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71ABDA" w14:textId="77777777" w:rsidR="00A0174C" w:rsidRPr="00CC07C4" w:rsidRDefault="00A0174C" w:rsidP="00F53EB3">
      <w:pPr>
        <w:spacing w:line="480" w:lineRule="auto"/>
        <w:rPr>
          <w:rFonts w:ascii="David" w:hAnsi="David" w:cs="David"/>
          <w:b/>
          <w:bCs/>
          <w:color w:val="222222"/>
          <w:sz w:val="32"/>
          <w:szCs w:val="32"/>
          <w:u w:val="single"/>
          <w:shd w:val="clear" w:color="auto" w:fill="FFFFFF"/>
          <w:rtl/>
        </w:rPr>
      </w:pPr>
      <w:bookmarkStart w:id="0" w:name="_GoBack"/>
      <w:bookmarkEnd w:id="0"/>
      <w:r w:rsidRPr="00CC07C4">
        <w:rPr>
          <w:rFonts w:ascii="David" w:hAnsi="David" w:cs="David"/>
          <w:b/>
          <w:bCs/>
          <w:color w:val="222222"/>
          <w:sz w:val="32"/>
          <w:szCs w:val="32"/>
          <w:u w:val="single"/>
          <w:shd w:val="clear" w:color="auto" w:fill="FFFFFF"/>
          <w:rtl/>
        </w:rPr>
        <w:t>נחירות</w:t>
      </w:r>
      <w:r w:rsidR="00E30D7E" w:rsidRPr="00CC07C4">
        <w:rPr>
          <w:rFonts w:ascii="David" w:hAnsi="David" w:cs="David"/>
          <w:b/>
          <w:bCs/>
          <w:color w:val="222222"/>
          <w:sz w:val="32"/>
          <w:szCs w:val="32"/>
          <w:u w:val="single"/>
          <w:shd w:val="clear" w:color="auto" w:fill="FFFFFF"/>
          <w:rtl/>
        </w:rPr>
        <w:t xml:space="preserve"> ותסמונ</w:t>
      </w:r>
      <w:r w:rsidRPr="00CC07C4">
        <w:rPr>
          <w:rFonts w:ascii="David" w:hAnsi="David" w:cs="David"/>
          <w:b/>
          <w:bCs/>
          <w:color w:val="222222"/>
          <w:sz w:val="32"/>
          <w:szCs w:val="32"/>
          <w:u w:val="single"/>
          <w:shd w:val="clear" w:color="auto" w:fill="FFFFFF"/>
          <w:rtl/>
        </w:rPr>
        <w:t>ת דום נשימה בשינה בילדים</w:t>
      </w:r>
      <w:r w:rsidR="006526EF" w:rsidRPr="00CC07C4">
        <w:rPr>
          <w:rFonts w:ascii="David" w:hAnsi="David" w:cs="David" w:hint="cs"/>
          <w:b/>
          <w:bCs/>
          <w:color w:val="222222"/>
          <w:sz w:val="32"/>
          <w:szCs w:val="32"/>
          <w:u w:val="single"/>
          <w:shd w:val="clear" w:color="auto" w:fill="FFFFFF"/>
          <w:rtl/>
        </w:rPr>
        <w:t xml:space="preserve"> -</w:t>
      </w:r>
      <w:r w:rsidR="0019304A" w:rsidRPr="00CC07C4">
        <w:rPr>
          <w:rFonts w:ascii="David" w:hAnsi="David" w:cs="David" w:hint="cs"/>
          <w:b/>
          <w:bCs/>
          <w:color w:val="222222"/>
          <w:sz w:val="32"/>
          <w:szCs w:val="32"/>
          <w:u w:val="single"/>
          <w:shd w:val="clear" w:color="auto" w:fill="FFFFFF"/>
          <w:rtl/>
        </w:rPr>
        <w:t xml:space="preserve"> זיהוי וטיפול </w:t>
      </w:r>
    </w:p>
    <w:p w14:paraId="15DA7A14" w14:textId="77777777" w:rsidR="00992FE4" w:rsidRDefault="008A319B" w:rsidP="006526EF">
      <w:pPr>
        <w:spacing w:line="480" w:lineRule="auto"/>
        <w:rPr>
          <w:rFonts w:ascii="David" w:hAnsi="David" w:cs="David"/>
          <w:b/>
          <w:bCs/>
          <w:shd w:val="clear" w:color="auto" w:fill="FFFFFF"/>
          <w:rtl/>
        </w:rPr>
      </w:pPr>
      <w:r w:rsidRPr="006526EF">
        <w:rPr>
          <w:rFonts w:ascii="David" w:hAnsi="David" w:cs="David" w:hint="cs"/>
          <w:b/>
          <w:bCs/>
          <w:shd w:val="clear" w:color="auto" w:fill="FFFFFF"/>
          <w:rtl/>
        </w:rPr>
        <w:t>ד</w:t>
      </w:r>
      <w:r w:rsidR="006526EF" w:rsidRPr="006526EF">
        <w:rPr>
          <w:rFonts w:ascii="David" w:hAnsi="David" w:cs="David" w:hint="cs"/>
          <w:b/>
          <w:bCs/>
          <w:shd w:val="clear" w:color="auto" w:fill="FFFFFF"/>
          <w:rtl/>
        </w:rPr>
        <w:t>"ר ירון</w:t>
      </w:r>
      <w:r w:rsidRPr="006526EF">
        <w:rPr>
          <w:rFonts w:ascii="David" w:hAnsi="David" w:cs="David" w:hint="cs"/>
          <w:b/>
          <w:bCs/>
          <w:shd w:val="clear" w:color="auto" w:fill="FFFFFF"/>
          <w:rtl/>
        </w:rPr>
        <w:t xml:space="preserve"> חביב, ד</w:t>
      </w:r>
      <w:r w:rsidR="006526EF" w:rsidRPr="006526EF">
        <w:rPr>
          <w:rFonts w:ascii="David" w:hAnsi="David" w:cs="David" w:hint="cs"/>
          <w:b/>
          <w:bCs/>
          <w:shd w:val="clear" w:color="auto" w:fill="FFFFFF"/>
          <w:rtl/>
        </w:rPr>
        <w:t>"ר שירלי</w:t>
      </w:r>
      <w:r w:rsidRPr="006526EF">
        <w:rPr>
          <w:rFonts w:ascii="David" w:hAnsi="David" w:cs="David" w:hint="cs"/>
          <w:b/>
          <w:bCs/>
          <w:shd w:val="clear" w:color="auto" w:fill="FFFFFF"/>
          <w:rtl/>
        </w:rPr>
        <w:t xml:space="preserve"> ליבוביץ</w:t>
      </w:r>
      <w:r w:rsidR="00CC07C4">
        <w:rPr>
          <w:rFonts w:ascii="David" w:hAnsi="David" w:cs="David" w:hint="cs"/>
          <w:b/>
          <w:bCs/>
          <w:shd w:val="clear" w:color="auto" w:fill="FFFFFF"/>
          <w:rtl/>
        </w:rPr>
        <w:t>־</w:t>
      </w:r>
      <w:r w:rsidRPr="006526EF">
        <w:rPr>
          <w:rFonts w:ascii="David" w:hAnsi="David" w:cs="David" w:hint="cs"/>
          <w:b/>
          <w:bCs/>
          <w:shd w:val="clear" w:color="auto" w:fill="FFFFFF"/>
          <w:rtl/>
        </w:rPr>
        <w:t xml:space="preserve">חביב </w:t>
      </w:r>
    </w:p>
    <w:p w14:paraId="798A075C" w14:textId="77777777" w:rsidR="004435DF" w:rsidRPr="004435DF" w:rsidRDefault="004435DF" w:rsidP="006526EF">
      <w:pPr>
        <w:spacing w:line="480" w:lineRule="auto"/>
        <w:rPr>
          <w:rFonts w:ascii="David" w:hAnsi="David" w:cs="David"/>
          <w:shd w:val="clear" w:color="auto" w:fill="FFFFFF"/>
          <w:rtl/>
        </w:rPr>
      </w:pPr>
      <w:r w:rsidRPr="004435DF">
        <w:rPr>
          <w:rFonts w:ascii="David" w:hAnsi="David" w:cs="David" w:hint="cs"/>
          <w:shd w:val="clear" w:color="auto" w:fill="FFFFFF"/>
          <w:rtl/>
        </w:rPr>
        <w:t>---</w:t>
      </w:r>
    </w:p>
    <w:p w14:paraId="3F495A2B" w14:textId="77777777" w:rsidR="004435DF" w:rsidRDefault="004435DF" w:rsidP="006526EF">
      <w:pPr>
        <w:spacing w:line="480" w:lineRule="auto"/>
        <w:rPr>
          <w:rFonts w:ascii="David" w:hAnsi="David" w:cs="David"/>
          <w:b/>
          <w:bCs/>
          <w:shd w:val="clear" w:color="auto" w:fill="FFFFFF"/>
          <w:rtl/>
        </w:rPr>
      </w:pPr>
    </w:p>
    <w:p w14:paraId="7C15064C" w14:textId="77777777" w:rsidR="004435DF" w:rsidRPr="00B50A7E" w:rsidRDefault="004435DF" w:rsidP="004435DF">
      <w:pPr>
        <w:spacing w:line="480" w:lineRule="auto"/>
        <w:rPr>
          <w:rFonts w:asciiTheme="minorHAnsi" w:hAnsiTheme="minorHAnsi" w:cs="David"/>
          <w:sz w:val="22"/>
          <w:szCs w:val="22"/>
          <w:shd w:val="clear" w:color="auto" w:fill="FFFFFF"/>
        </w:rPr>
      </w:pPr>
      <w:r w:rsidRPr="0031085F">
        <w:rPr>
          <w:rFonts w:ascii="David" w:hAnsi="David" w:cs="David"/>
          <w:b/>
          <w:bCs/>
          <w:color w:val="222222"/>
          <w:sz w:val="22"/>
          <w:szCs w:val="22"/>
          <w:shd w:val="clear" w:color="auto" w:fill="FFFFFF"/>
          <w:rtl/>
        </w:rPr>
        <w:t>ד</w:t>
      </w:r>
      <w:r w:rsidRPr="0031085F">
        <w:rPr>
          <w:rFonts w:ascii="David" w:hAnsi="David" w:cs="David" w:hint="cs"/>
          <w:b/>
          <w:bCs/>
          <w:color w:val="222222"/>
          <w:sz w:val="22"/>
          <w:szCs w:val="22"/>
          <w:shd w:val="clear" w:color="auto" w:fill="FFFFFF"/>
          <w:rtl/>
        </w:rPr>
        <w:t>"ר</w:t>
      </w:r>
      <w:r w:rsidRPr="0031085F">
        <w:rPr>
          <w:rFonts w:ascii="David" w:hAnsi="David" w:cs="David"/>
          <w:b/>
          <w:bCs/>
          <w:color w:val="222222"/>
          <w:sz w:val="22"/>
          <w:szCs w:val="22"/>
          <w:shd w:val="clear" w:color="auto" w:fill="FFFFFF"/>
          <w:rtl/>
        </w:rPr>
        <w:t xml:space="preserve"> ירון חביב</w:t>
      </w:r>
      <w:r w:rsidRPr="00B50A7E">
        <w:rPr>
          <w:rFonts w:ascii="David" w:hAnsi="David" w:cs="David" w:hint="cs"/>
          <w:color w:val="222222"/>
          <w:sz w:val="22"/>
          <w:szCs w:val="22"/>
          <w:shd w:val="clear" w:color="auto" w:fill="FFFFFF"/>
          <w:rtl/>
        </w:rPr>
        <w:t xml:space="preserve"> - </w:t>
      </w:r>
      <w:r w:rsidRPr="00B50A7E">
        <w:rPr>
          <w:rFonts w:ascii="David" w:hAnsi="David" w:cs="David"/>
          <w:color w:val="222222"/>
          <w:sz w:val="22"/>
          <w:szCs w:val="22"/>
          <w:shd w:val="clear" w:color="auto" w:fill="FFFFFF"/>
          <w:rtl/>
        </w:rPr>
        <w:t xml:space="preserve">רופא שיניים ומומחה לרפואת הפה, </w:t>
      </w:r>
      <w:r w:rsidRPr="00B50A7E">
        <w:rPr>
          <w:rFonts w:ascii="David" w:hAnsi="David" w:cs="David" w:hint="cs"/>
          <w:color w:val="222222"/>
          <w:sz w:val="22"/>
          <w:szCs w:val="22"/>
          <w:shd w:val="clear" w:color="auto" w:fill="FFFFFF"/>
          <w:rtl/>
        </w:rPr>
        <w:t>מנהל</w:t>
      </w:r>
      <w:r w:rsidRPr="00B50A7E">
        <w:rPr>
          <w:rFonts w:ascii="David" w:hAnsi="David" w:cs="David"/>
          <w:color w:val="222222"/>
          <w:sz w:val="22"/>
          <w:szCs w:val="22"/>
          <w:shd w:val="clear" w:color="auto" w:fill="FFFFFF"/>
          <w:rtl/>
        </w:rPr>
        <w:t xml:space="preserve"> מרפאת כאב פנים ולסתות במחלקה לרפואת הפה, ב</w:t>
      </w:r>
      <w:r>
        <w:rPr>
          <w:rFonts w:ascii="David" w:hAnsi="David" w:cs="David" w:hint="cs"/>
          <w:color w:val="222222"/>
          <w:sz w:val="22"/>
          <w:szCs w:val="22"/>
          <w:shd w:val="clear" w:color="auto" w:fill="FFFFFF"/>
          <w:rtl/>
        </w:rPr>
        <w:t>י</w:t>
      </w:r>
      <w:r w:rsidRPr="00B50A7E">
        <w:rPr>
          <w:rFonts w:ascii="David" w:hAnsi="David" w:cs="David"/>
          <w:color w:val="222222"/>
          <w:sz w:val="22"/>
          <w:szCs w:val="22"/>
          <w:shd w:val="clear" w:color="auto" w:fill="FFFFFF"/>
          <w:rtl/>
        </w:rPr>
        <w:t xml:space="preserve">ה"ס לרפואת שיניים בהדסה </w:t>
      </w:r>
      <w:r>
        <w:rPr>
          <w:rFonts w:ascii="David" w:hAnsi="David" w:cs="David" w:hint="cs"/>
          <w:color w:val="222222"/>
          <w:sz w:val="22"/>
          <w:szCs w:val="22"/>
          <w:shd w:val="clear" w:color="auto" w:fill="FFFFFF"/>
          <w:rtl/>
        </w:rPr>
        <w:t>-</w:t>
      </w:r>
      <w:r w:rsidRPr="00B50A7E">
        <w:rPr>
          <w:rFonts w:ascii="David" w:hAnsi="David" w:cs="David"/>
          <w:color w:val="222222"/>
          <w:sz w:val="22"/>
          <w:szCs w:val="22"/>
          <w:shd w:val="clear" w:color="auto" w:fill="FFFFFF"/>
          <w:rtl/>
        </w:rPr>
        <w:t xml:space="preserve"> ירושלים. עוסק בטיפול בנחירות ובתסמונת דום נשימה בשינה באמצעות התקן דנטלי</w:t>
      </w:r>
      <w:r w:rsidRPr="00B50A7E">
        <w:rPr>
          <w:rFonts w:ascii="David" w:hAnsi="David" w:cs="David" w:hint="cs"/>
          <w:color w:val="222222"/>
          <w:sz w:val="22"/>
          <w:szCs w:val="22"/>
          <w:shd w:val="clear" w:color="auto" w:fill="FFFFFF"/>
          <w:rtl/>
        </w:rPr>
        <w:t xml:space="preserve"> </w:t>
      </w:r>
      <w:r w:rsidRPr="00B50A7E">
        <w:rPr>
          <w:rFonts w:ascii="David" w:hAnsi="David" w:cs="David" w:hint="cs"/>
          <w:sz w:val="22"/>
          <w:szCs w:val="22"/>
          <w:shd w:val="clear" w:color="auto" w:fill="FFFFFF"/>
          <w:rtl/>
        </w:rPr>
        <w:t>במבוגרים</w:t>
      </w:r>
      <w:r w:rsidRPr="00B50A7E">
        <w:rPr>
          <w:rFonts w:ascii="David" w:hAnsi="David" w:cs="David"/>
          <w:sz w:val="22"/>
          <w:szCs w:val="22"/>
          <w:shd w:val="clear" w:color="auto" w:fill="FFFFFF"/>
          <w:rtl/>
        </w:rPr>
        <w:t xml:space="preserve">. </w:t>
      </w:r>
      <w:hyperlink r:id="rId7" w:history="1">
        <w:r w:rsidRPr="00B50A7E">
          <w:rPr>
            <w:rStyle w:val="Hyperlink"/>
            <w:rFonts w:asciiTheme="minorHAnsi" w:hAnsiTheme="minorHAnsi" w:cs="David"/>
            <w:color w:val="auto"/>
            <w:sz w:val="22"/>
            <w:szCs w:val="22"/>
            <w:u w:val="none"/>
            <w:shd w:val="clear" w:color="auto" w:fill="FFFFFF"/>
          </w:rPr>
          <w:t>www.yaronhaviv.co.il</w:t>
        </w:r>
      </w:hyperlink>
      <w:r w:rsidRPr="00B50A7E">
        <w:rPr>
          <w:rFonts w:asciiTheme="minorHAnsi" w:hAnsiTheme="minorHAnsi" w:cs="David"/>
          <w:sz w:val="22"/>
          <w:szCs w:val="22"/>
          <w:shd w:val="clear" w:color="auto" w:fill="FFFFFF"/>
        </w:rPr>
        <w:t xml:space="preserve"> </w:t>
      </w:r>
    </w:p>
    <w:p w14:paraId="4D9F9A47" w14:textId="5565B07B" w:rsidR="004435DF" w:rsidRPr="00B50A7E" w:rsidRDefault="004435DF" w:rsidP="005F4F3C">
      <w:pPr>
        <w:spacing w:line="480" w:lineRule="auto"/>
        <w:rPr>
          <w:rFonts w:asciiTheme="minorHAnsi" w:hAnsiTheme="minorHAnsi" w:cs="David"/>
          <w:color w:val="222222"/>
          <w:sz w:val="22"/>
          <w:szCs w:val="22"/>
          <w:shd w:val="clear" w:color="auto" w:fill="FFFFFF"/>
        </w:rPr>
      </w:pPr>
      <w:r w:rsidRPr="0031085F">
        <w:rPr>
          <w:rFonts w:ascii="David" w:hAnsi="David" w:cs="David" w:hint="cs"/>
          <w:b/>
          <w:bCs/>
          <w:color w:val="222222"/>
          <w:sz w:val="22"/>
          <w:szCs w:val="22"/>
          <w:shd w:val="clear" w:color="auto" w:fill="FFFFFF"/>
          <w:rtl/>
        </w:rPr>
        <w:t>ד"ר שירלי ליבוביץ</w:t>
      </w:r>
      <w:r w:rsidR="00CC07C4" w:rsidRPr="0031085F">
        <w:rPr>
          <w:rFonts w:ascii="David" w:hAnsi="David" w:cs="David" w:hint="cs"/>
          <w:b/>
          <w:bCs/>
          <w:color w:val="222222"/>
          <w:sz w:val="22"/>
          <w:szCs w:val="22"/>
          <w:shd w:val="clear" w:color="auto" w:fill="FFFFFF"/>
          <w:rtl/>
        </w:rPr>
        <w:t>־</w:t>
      </w:r>
      <w:r w:rsidRPr="0031085F">
        <w:rPr>
          <w:rFonts w:ascii="David" w:hAnsi="David" w:cs="David" w:hint="cs"/>
          <w:b/>
          <w:bCs/>
          <w:color w:val="222222"/>
          <w:sz w:val="22"/>
          <w:szCs w:val="22"/>
          <w:shd w:val="clear" w:color="auto" w:fill="FFFFFF"/>
          <w:rtl/>
        </w:rPr>
        <w:t>חביב</w:t>
      </w:r>
      <w:r w:rsidRPr="00B50A7E">
        <w:rPr>
          <w:rFonts w:ascii="David" w:hAnsi="David" w:cs="David" w:hint="cs"/>
          <w:color w:val="222222"/>
          <w:sz w:val="22"/>
          <w:szCs w:val="22"/>
          <w:shd w:val="clear" w:color="auto" w:fill="FFFFFF"/>
          <w:rtl/>
        </w:rPr>
        <w:t xml:space="preserve"> - מומחית לרפואת שיניים בילדים, חברת צוות ההתמחות לרפואת שיניים לילדים</w:t>
      </w:r>
      <w:r>
        <w:rPr>
          <w:rFonts w:ascii="David" w:hAnsi="David" w:cs="David" w:hint="cs"/>
          <w:color w:val="222222"/>
          <w:sz w:val="22"/>
          <w:szCs w:val="22"/>
          <w:shd w:val="clear" w:color="auto" w:fill="FFFFFF"/>
          <w:rtl/>
        </w:rPr>
        <w:t>,</w:t>
      </w:r>
      <w:r w:rsidRPr="00B50A7E">
        <w:rPr>
          <w:rFonts w:ascii="David" w:hAnsi="David" w:cs="David" w:hint="cs"/>
          <w:color w:val="222222"/>
          <w:sz w:val="22"/>
          <w:szCs w:val="22"/>
          <w:shd w:val="clear" w:color="auto" w:fill="FFFFFF"/>
          <w:rtl/>
        </w:rPr>
        <w:t xml:space="preserve"> </w:t>
      </w:r>
      <w:r w:rsidR="00A6363D">
        <w:rPr>
          <w:rFonts w:ascii="David" w:hAnsi="David" w:cs="David" w:hint="cs"/>
          <w:color w:val="222222"/>
          <w:sz w:val="22"/>
          <w:szCs w:val="22"/>
          <w:shd w:val="clear" w:color="auto" w:fill="FFFFFF"/>
          <w:rtl/>
        </w:rPr>
        <w:t>ה</w:t>
      </w:r>
      <w:r w:rsidRPr="00B50A7E">
        <w:rPr>
          <w:rFonts w:ascii="David" w:hAnsi="David" w:cs="David" w:hint="cs"/>
          <w:color w:val="222222"/>
          <w:sz w:val="22"/>
          <w:szCs w:val="22"/>
          <w:shd w:val="clear" w:color="auto" w:fill="FFFFFF"/>
          <w:rtl/>
        </w:rPr>
        <w:t xml:space="preserve">מרכז </w:t>
      </w:r>
      <w:r w:rsidR="00A6363D">
        <w:rPr>
          <w:rFonts w:ascii="David" w:hAnsi="David" w:cs="David" w:hint="cs"/>
          <w:color w:val="222222"/>
          <w:sz w:val="22"/>
          <w:szCs w:val="22"/>
          <w:shd w:val="clear" w:color="auto" w:fill="FFFFFF"/>
          <w:rtl/>
        </w:rPr>
        <w:t>ה</w:t>
      </w:r>
      <w:r w:rsidRPr="00B50A7E">
        <w:rPr>
          <w:rFonts w:ascii="David" w:hAnsi="David" w:cs="David" w:hint="cs"/>
          <w:color w:val="222222"/>
          <w:sz w:val="22"/>
          <w:szCs w:val="22"/>
          <w:shd w:val="clear" w:color="auto" w:fill="FFFFFF"/>
          <w:rtl/>
        </w:rPr>
        <w:t>רפואי ברזילי</w:t>
      </w:r>
      <w:r>
        <w:rPr>
          <w:rFonts w:ascii="David" w:hAnsi="David" w:cs="David" w:hint="cs"/>
          <w:color w:val="222222"/>
          <w:sz w:val="22"/>
          <w:szCs w:val="22"/>
          <w:shd w:val="clear" w:color="auto" w:fill="FFFFFF"/>
          <w:rtl/>
        </w:rPr>
        <w:t>,</w:t>
      </w:r>
      <w:r w:rsidRPr="00B50A7E">
        <w:rPr>
          <w:rFonts w:ascii="David" w:hAnsi="David" w:cs="David" w:hint="cs"/>
          <w:color w:val="222222"/>
          <w:sz w:val="22"/>
          <w:szCs w:val="22"/>
          <w:shd w:val="clear" w:color="auto" w:fill="FFFFFF"/>
          <w:rtl/>
        </w:rPr>
        <w:t xml:space="preserve"> ובעלת מרפאה פרטית לטיפול בילדים ברעננה</w:t>
      </w:r>
      <w:r>
        <w:rPr>
          <w:rFonts w:ascii="David" w:hAnsi="David" w:cs="David" w:hint="cs"/>
          <w:color w:val="222222"/>
          <w:sz w:val="22"/>
          <w:szCs w:val="22"/>
          <w:shd w:val="clear" w:color="auto" w:fill="FFFFFF"/>
          <w:rtl/>
        </w:rPr>
        <w:t xml:space="preserve">. </w:t>
      </w:r>
      <w:r w:rsidR="005F4F3C">
        <w:rPr>
          <w:rFonts w:asciiTheme="minorHAnsi" w:hAnsiTheme="minorHAnsi" w:cs="David"/>
          <w:color w:val="222222"/>
          <w:sz w:val="22"/>
          <w:szCs w:val="22"/>
          <w:shd w:val="clear" w:color="auto" w:fill="FFFFFF"/>
        </w:rPr>
        <w:t>www.</w:t>
      </w:r>
      <w:r w:rsidRPr="00B50A7E">
        <w:rPr>
          <w:rFonts w:asciiTheme="minorHAnsi" w:hAnsiTheme="minorHAnsi" w:cs="David"/>
          <w:color w:val="222222"/>
          <w:sz w:val="22"/>
          <w:szCs w:val="22"/>
          <w:shd w:val="clear" w:color="auto" w:fill="FFFFFF"/>
        </w:rPr>
        <w:t>dr-shirley.com</w:t>
      </w:r>
    </w:p>
    <w:p w14:paraId="7EEE7B9E" w14:textId="77777777" w:rsidR="004435DF" w:rsidRPr="004435DF" w:rsidRDefault="004435DF" w:rsidP="006526EF">
      <w:pPr>
        <w:spacing w:line="480" w:lineRule="auto"/>
        <w:rPr>
          <w:rFonts w:ascii="David" w:hAnsi="David" w:cs="David"/>
          <w:b/>
          <w:bCs/>
          <w:shd w:val="clear" w:color="auto" w:fill="FFFFFF"/>
          <w:rtl/>
        </w:rPr>
      </w:pPr>
    </w:p>
    <w:p w14:paraId="1E0956D5" w14:textId="77777777" w:rsidR="006526EF" w:rsidRDefault="006526EF" w:rsidP="00D05A80">
      <w:pPr>
        <w:spacing w:line="480" w:lineRule="auto"/>
        <w:rPr>
          <w:rFonts w:ascii="David" w:hAnsi="David" w:cs="David"/>
          <w:color w:val="222222"/>
          <w:u w:val="single"/>
          <w:shd w:val="clear" w:color="auto" w:fill="FFFFFF"/>
          <w:rtl/>
        </w:rPr>
      </w:pPr>
    </w:p>
    <w:p w14:paraId="6754FBB9" w14:textId="60FBF6CB" w:rsidR="00D05A80" w:rsidRPr="006526EF" w:rsidRDefault="005F4F3C" w:rsidP="00D05A80">
      <w:pPr>
        <w:spacing w:line="480" w:lineRule="auto"/>
        <w:rPr>
          <w:rFonts w:ascii="David" w:hAnsi="David" w:cs="David"/>
          <w:b/>
          <w:bCs/>
          <w:color w:val="222222"/>
          <w:u w:val="single"/>
          <w:shd w:val="clear" w:color="auto" w:fill="FFFFFF"/>
          <w:rtl/>
        </w:rPr>
      </w:pPr>
      <w:r>
        <w:rPr>
          <w:rFonts w:ascii="David" w:hAnsi="David" w:cs="David" w:hint="cs"/>
          <w:b/>
          <w:bCs/>
          <w:color w:val="222222"/>
          <w:u w:val="single"/>
          <w:shd w:val="clear" w:color="auto" w:fill="FFFFFF"/>
          <w:rtl/>
        </w:rPr>
        <w:t>תקציר</w:t>
      </w:r>
    </w:p>
    <w:p w14:paraId="4249D9F3" w14:textId="1F038FB2" w:rsidR="00D05A80" w:rsidRPr="00C75091" w:rsidRDefault="006526EF" w:rsidP="005F4F3C">
      <w:pPr>
        <w:spacing w:line="480" w:lineRule="auto"/>
        <w:rPr>
          <w:rFonts w:ascii="David" w:hAnsi="David" w:cs="David"/>
          <w:color w:val="222222"/>
          <w:shd w:val="clear" w:color="auto" w:fill="FFFFFF"/>
          <w:rtl/>
        </w:rPr>
      </w:pPr>
      <w:r>
        <w:rPr>
          <w:rFonts w:ascii="David" w:hAnsi="David" w:cs="David" w:hint="cs"/>
          <w:color w:val="222222"/>
          <w:shd w:val="clear" w:color="auto" w:fill="FFFFFF"/>
          <w:rtl/>
        </w:rPr>
        <w:t>ל</w:t>
      </w:r>
      <w:r w:rsidR="00D05A80" w:rsidRPr="00C75091">
        <w:rPr>
          <w:rFonts w:ascii="David" w:hAnsi="David" w:cs="David"/>
          <w:color w:val="222222"/>
          <w:shd w:val="clear" w:color="auto" w:fill="FFFFFF"/>
          <w:rtl/>
        </w:rPr>
        <w:t xml:space="preserve">תסמונת דום נשימה בשינה בילדים </w:t>
      </w:r>
      <w:r>
        <w:rPr>
          <w:rFonts w:ascii="David" w:hAnsi="David" w:cs="David" w:hint="cs"/>
          <w:color w:val="222222"/>
          <w:shd w:val="clear" w:color="auto" w:fill="FFFFFF"/>
          <w:rtl/>
        </w:rPr>
        <w:t>עלולות</w:t>
      </w:r>
      <w:r w:rsidR="008A319B">
        <w:rPr>
          <w:rFonts w:ascii="David" w:hAnsi="David" w:cs="David" w:hint="cs"/>
          <w:color w:val="222222"/>
          <w:shd w:val="clear" w:color="auto" w:fill="FFFFFF"/>
          <w:rtl/>
        </w:rPr>
        <w:t xml:space="preserve"> להיות </w:t>
      </w:r>
      <w:r w:rsidR="00D05A80" w:rsidRPr="00C75091">
        <w:rPr>
          <w:rFonts w:ascii="David" w:hAnsi="David" w:cs="David"/>
          <w:color w:val="222222"/>
          <w:shd w:val="clear" w:color="auto" w:fill="FFFFFF"/>
          <w:rtl/>
        </w:rPr>
        <w:t>השלכות התפתחותיות, פיזיות והתנהגותיו</w:t>
      </w:r>
      <w:r w:rsidR="00F93F54" w:rsidRPr="00C75091">
        <w:rPr>
          <w:rFonts w:ascii="David" w:hAnsi="David" w:cs="David"/>
          <w:color w:val="222222"/>
          <w:shd w:val="clear" w:color="auto" w:fill="FFFFFF"/>
          <w:rtl/>
        </w:rPr>
        <w:t>ת חמורות.</w:t>
      </w:r>
      <w:r w:rsidR="00D05A80" w:rsidRPr="00C75091">
        <w:rPr>
          <w:rFonts w:ascii="David" w:hAnsi="David" w:cs="David"/>
          <w:color w:val="222222"/>
          <w:shd w:val="clear" w:color="auto" w:fill="FFFFFF"/>
          <w:rtl/>
        </w:rPr>
        <w:t xml:space="preserve"> לרופא השיניים </w:t>
      </w:r>
      <w:r w:rsidR="004C6D51">
        <w:rPr>
          <w:rFonts w:ascii="David" w:hAnsi="David" w:cs="David" w:hint="cs"/>
          <w:color w:val="222222"/>
          <w:shd w:val="clear" w:color="auto" w:fill="FFFFFF"/>
          <w:rtl/>
        </w:rPr>
        <w:t>ו</w:t>
      </w:r>
      <w:r>
        <w:rPr>
          <w:rFonts w:ascii="David" w:hAnsi="David" w:cs="David" w:hint="cs"/>
          <w:color w:val="222222"/>
          <w:shd w:val="clear" w:color="auto" w:fill="FFFFFF"/>
          <w:rtl/>
        </w:rPr>
        <w:t>ל</w:t>
      </w:r>
      <w:r w:rsidR="004C6D51">
        <w:rPr>
          <w:rFonts w:ascii="David" w:hAnsi="David" w:cs="David" w:hint="cs"/>
          <w:color w:val="222222"/>
          <w:shd w:val="clear" w:color="auto" w:fill="FFFFFF"/>
          <w:rtl/>
        </w:rPr>
        <w:t>שיננית</w:t>
      </w:r>
      <w:r w:rsidR="00D05A80" w:rsidRPr="00C75091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>
        <w:rPr>
          <w:rFonts w:ascii="David" w:hAnsi="David" w:cs="David" w:hint="cs"/>
          <w:color w:val="222222"/>
          <w:shd w:val="clear" w:color="auto" w:fill="FFFFFF"/>
          <w:rtl/>
        </w:rPr>
        <w:t xml:space="preserve">יש </w:t>
      </w:r>
      <w:r w:rsidR="00D05A80" w:rsidRPr="00C75091">
        <w:rPr>
          <w:rFonts w:ascii="David" w:hAnsi="David" w:cs="David"/>
          <w:color w:val="222222"/>
          <w:shd w:val="clear" w:color="auto" w:fill="FFFFFF"/>
          <w:rtl/>
        </w:rPr>
        <w:t>תפקיד משמעותי בזיהוי מוקדם של התסמונת</w:t>
      </w:r>
      <w:r>
        <w:rPr>
          <w:rFonts w:ascii="David" w:hAnsi="David" w:cs="David" w:hint="cs"/>
          <w:color w:val="222222"/>
          <w:shd w:val="clear" w:color="auto" w:fill="FFFFFF"/>
          <w:rtl/>
        </w:rPr>
        <w:t>, שיאפשר</w:t>
      </w:r>
      <w:r w:rsidR="00D05A80" w:rsidRPr="00C75091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 w:rsidR="00F93F54" w:rsidRPr="00C75091">
        <w:rPr>
          <w:rFonts w:ascii="David" w:hAnsi="David" w:cs="David"/>
          <w:color w:val="222222"/>
          <w:shd w:val="clear" w:color="auto" w:fill="FFFFFF"/>
          <w:rtl/>
        </w:rPr>
        <w:t>הפחתה ומניעה של חלק</w:t>
      </w:r>
      <w:r w:rsidR="00D05A80" w:rsidRPr="00C75091">
        <w:rPr>
          <w:rFonts w:ascii="David" w:hAnsi="David" w:cs="David"/>
          <w:color w:val="222222"/>
          <w:shd w:val="clear" w:color="auto" w:fill="FFFFFF"/>
          <w:rtl/>
        </w:rPr>
        <w:t xml:space="preserve"> מהשלכות </w:t>
      </w:r>
      <w:r>
        <w:rPr>
          <w:rFonts w:ascii="David" w:hAnsi="David" w:cs="David" w:hint="cs"/>
          <w:color w:val="222222"/>
          <w:shd w:val="clear" w:color="auto" w:fill="FFFFFF"/>
          <w:rtl/>
        </w:rPr>
        <w:t>אל</w:t>
      </w:r>
      <w:r w:rsidR="005F4F3C">
        <w:rPr>
          <w:rFonts w:ascii="David" w:hAnsi="David" w:cs="David" w:hint="cs"/>
          <w:color w:val="222222"/>
          <w:shd w:val="clear" w:color="auto" w:fill="FFFFFF"/>
          <w:rtl/>
        </w:rPr>
        <w:t>ו</w:t>
      </w:r>
      <w:r w:rsidR="00F93F54" w:rsidRPr="00C75091">
        <w:rPr>
          <w:rFonts w:ascii="David" w:hAnsi="David" w:cs="David"/>
          <w:color w:val="222222"/>
          <w:shd w:val="clear" w:color="auto" w:fill="FFFFFF"/>
          <w:rtl/>
        </w:rPr>
        <w:t xml:space="preserve">. </w:t>
      </w:r>
      <w:r w:rsidR="008A319B">
        <w:rPr>
          <w:rFonts w:ascii="David" w:hAnsi="David" w:cs="David" w:hint="cs"/>
          <w:color w:val="222222"/>
          <w:shd w:val="clear" w:color="auto" w:fill="FFFFFF"/>
          <w:rtl/>
        </w:rPr>
        <w:t xml:space="preserve">טיפול </w:t>
      </w:r>
      <w:r>
        <w:rPr>
          <w:rFonts w:ascii="David" w:hAnsi="David" w:cs="David" w:hint="cs"/>
          <w:color w:val="222222"/>
          <w:shd w:val="clear" w:color="auto" w:fill="FFFFFF"/>
          <w:rtl/>
        </w:rPr>
        <w:t>מיטבי דורש</w:t>
      </w:r>
      <w:r w:rsidR="00F93F54" w:rsidRPr="00C75091">
        <w:rPr>
          <w:rFonts w:ascii="David" w:hAnsi="David" w:cs="David"/>
          <w:color w:val="222222"/>
          <w:shd w:val="clear" w:color="auto" w:fill="FFFFFF"/>
          <w:rtl/>
        </w:rPr>
        <w:t xml:space="preserve"> צוות רב</w:t>
      </w:r>
      <w:r>
        <w:rPr>
          <w:rFonts w:ascii="David" w:hAnsi="David" w:cs="David" w:hint="cs"/>
          <w:color w:val="222222"/>
          <w:shd w:val="clear" w:color="auto" w:fill="FFFFFF"/>
          <w:rtl/>
        </w:rPr>
        <w:t>־</w:t>
      </w:r>
      <w:r w:rsidR="00F93F54" w:rsidRPr="00C75091">
        <w:rPr>
          <w:rFonts w:ascii="David" w:hAnsi="David" w:cs="David"/>
          <w:color w:val="222222"/>
          <w:shd w:val="clear" w:color="auto" w:fill="FFFFFF"/>
          <w:rtl/>
        </w:rPr>
        <w:t>תחומי, הכולל בעיקר רופא אף</w:t>
      </w:r>
      <w:r>
        <w:rPr>
          <w:rFonts w:ascii="David" w:hAnsi="David" w:cs="David" w:hint="cs"/>
          <w:color w:val="222222"/>
          <w:shd w:val="clear" w:color="auto" w:fill="FFFFFF"/>
          <w:rtl/>
        </w:rPr>
        <w:t>־</w:t>
      </w:r>
      <w:r w:rsidR="00F93F54" w:rsidRPr="00C75091">
        <w:rPr>
          <w:rFonts w:ascii="David" w:hAnsi="David" w:cs="David"/>
          <w:color w:val="222222"/>
          <w:shd w:val="clear" w:color="auto" w:fill="FFFFFF"/>
          <w:rtl/>
        </w:rPr>
        <w:t>אוזן</w:t>
      </w:r>
      <w:r>
        <w:rPr>
          <w:rFonts w:ascii="David" w:hAnsi="David" w:cs="David" w:hint="cs"/>
          <w:color w:val="222222"/>
          <w:shd w:val="clear" w:color="auto" w:fill="FFFFFF"/>
          <w:rtl/>
        </w:rPr>
        <w:t>־</w:t>
      </w:r>
      <w:r w:rsidR="00F93F54" w:rsidRPr="00C75091">
        <w:rPr>
          <w:rFonts w:ascii="David" w:hAnsi="David" w:cs="David"/>
          <w:color w:val="222222"/>
          <w:shd w:val="clear" w:color="auto" w:fill="FFFFFF"/>
          <w:rtl/>
        </w:rPr>
        <w:t>גרון אך גם מומחי שינה ורופאי שיניים</w:t>
      </w:r>
      <w:r w:rsidR="008A319B">
        <w:rPr>
          <w:rFonts w:ascii="David" w:hAnsi="David" w:cs="David" w:hint="cs"/>
          <w:color w:val="222222"/>
          <w:shd w:val="clear" w:color="auto" w:fill="FFFFFF"/>
          <w:rtl/>
        </w:rPr>
        <w:t>.</w:t>
      </w:r>
    </w:p>
    <w:p w14:paraId="263B0EC7" w14:textId="77777777" w:rsidR="00D05A80" w:rsidRPr="00C75091" w:rsidRDefault="00D05A80" w:rsidP="00D05A80">
      <w:pPr>
        <w:pBdr>
          <w:bottom w:val="single" w:sz="6" w:space="1" w:color="auto"/>
        </w:pBdr>
        <w:spacing w:line="480" w:lineRule="auto"/>
        <w:rPr>
          <w:rFonts w:ascii="David" w:hAnsi="David" w:cs="David"/>
          <w:color w:val="222222"/>
          <w:shd w:val="clear" w:color="auto" w:fill="FFFFFF"/>
          <w:rtl/>
        </w:rPr>
      </w:pPr>
    </w:p>
    <w:p w14:paraId="42B2B76B" w14:textId="77777777" w:rsidR="00D05A80" w:rsidRDefault="00D05A80" w:rsidP="00D05A80">
      <w:pPr>
        <w:spacing w:line="480" w:lineRule="auto"/>
        <w:rPr>
          <w:rFonts w:ascii="David" w:hAnsi="David" w:cs="David"/>
          <w:color w:val="222222"/>
          <w:shd w:val="clear" w:color="auto" w:fill="FFFFFF"/>
          <w:rtl/>
        </w:rPr>
      </w:pPr>
    </w:p>
    <w:p w14:paraId="5D335684" w14:textId="77777777" w:rsidR="00EC0F26" w:rsidRPr="006526EF" w:rsidRDefault="00EC0F26" w:rsidP="00D05A80">
      <w:pPr>
        <w:spacing w:line="480" w:lineRule="auto"/>
        <w:rPr>
          <w:rFonts w:ascii="David" w:hAnsi="David" w:cs="David"/>
          <w:b/>
          <w:bCs/>
          <w:color w:val="222222"/>
          <w:u w:val="single"/>
          <w:shd w:val="clear" w:color="auto" w:fill="FFFFFF"/>
          <w:rtl/>
        </w:rPr>
      </w:pPr>
      <w:r w:rsidRPr="006526EF">
        <w:rPr>
          <w:rFonts w:ascii="David" w:hAnsi="David" w:cs="David" w:hint="cs"/>
          <w:b/>
          <w:bCs/>
          <w:color w:val="222222"/>
          <w:u w:val="single"/>
          <w:shd w:val="clear" w:color="auto" w:fill="FFFFFF"/>
          <w:rtl/>
        </w:rPr>
        <w:t>סקירה</w:t>
      </w:r>
    </w:p>
    <w:p w14:paraId="158AED35" w14:textId="4CEEC980" w:rsidR="00277994" w:rsidRDefault="00266770" w:rsidP="005F4F3C">
      <w:pPr>
        <w:spacing w:line="480" w:lineRule="auto"/>
        <w:rPr>
          <w:rFonts w:ascii="David" w:hAnsi="David" w:cs="David"/>
          <w:color w:val="222222"/>
          <w:shd w:val="clear" w:color="auto" w:fill="FFFFFF"/>
          <w:rtl/>
        </w:rPr>
      </w:pP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נחירות תדירות </w:t>
      </w:r>
      <w:r w:rsidR="00277994" w:rsidRPr="00C75091">
        <w:rPr>
          <w:rFonts w:ascii="David" w:hAnsi="David" w:cs="David"/>
          <w:color w:val="222222"/>
          <w:shd w:val="clear" w:color="auto" w:fill="FFFFFF"/>
          <w:rtl/>
        </w:rPr>
        <w:t>ע</w:t>
      </w:r>
      <w:r w:rsidR="00277994">
        <w:rPr>
          <w:rFonts w:ascii="David" w:hAnsi="David" w:cs="David" w:hint="cs"/>
          <w:color w:val="222222"/>
          <w:shd w:val="clear" w:color="auto" w:fill="FFFFFF"/>
          <w:rtl/>
        </w:rPr>
        <w:t>שויות</w:t>
      </w:r>
      <w:r w:rsidR="00277994" w:rsidRPr="00C75091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להיות הסימן הראשון </w:t>
      </w:r>
      <w:r w:rsidR="00F45B7B" w:rsidRPr="00C75091">
        <w:rPr>
          <w:rFonts w:ascii="David" w:hAnsi="David" w:cs="David"/>
          <w:color w:val="222222"/>
          <w:shd w:val="clear" w:color="auto" w:fill="FFFFFF"/>
          <w:rtl/>
        </w:rPr>
        <w:t xml:space="preserve">להפרעת נשימה חסימתית בשינה או בשמה המקובל יותר - 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>תסמונת דום נשימה בשינה</w:t>
      </w:r>
      <w:r w:rsidR="00CF7B1B" w:rsidRPr="00C75091">
        <w:rPr>
          <w:rFonts w:ascii="David" w:hAnsi="David" w:cs="David"/>
          <w:color w:val="222222"/>
          <w:shd w:val="clear" w:color="auto" w:fill="FFFFFF"/>
          <w:rtl/>
        </w:rPr>
        <w:t xml:space="preserve"> (</w:t>
      </w:r>
      <w:r w:rsidR="00CF7B1B" w:rsidRPr="00C75091">
        <w:rPr>
          <w:rFonts w:ascii="David" w:hAnsi="David" w:cs="David"/>
          <w:color w:val="222222"/>
          <w:shd w:val="clear" w:color="auto" w:fill="FFFFFF"/>
        </w:rPr>
        <w:t xml:space="preserve">OSA </w:t>
      </w:r>
      <w:r w:rsidR="00CE4E62">
        <w:rPr>
          <w:rFonts w:ascii="David" w:hAnsi="David" w:cs="David"/>
          <w:color w:val="222222"/>
          <w:shd w:val="clear" w:color="auto" w:fill="FFFFFF"/>
        </w:rPr>
        <w:t>-</w:t>
      </w:r>
      <w:r w:rsidR="00CF7B1B" w:rsidRPr="00C75091">
        <w:rPr>
          <w:rFonts w:ascii="David" w:hAnsi="David" w:cs="David"/>
          <w:color w:val="222222"/>
          <w:shd w:val="clear" w:color="auto" w:fill="FFFFFF"/>
        </w:rPr>
        <w:t xml:space="preserve"> Obstructive </w:t>
      </w:r>
      <w:r w:rsidR="00A55E7C">
        <w:rPr>
          <w:rFonts w:ascii="David" w:hAnsi="David" w:cs="David" w:hint="cs"/>
          <w:color w:val="222222"/>
          <w:shd w:val="clear" w:color="auto" w:fill="FFFFFF"/>
        </w:rPr>
        <w:t>S</w:t>
      </w:r>
      <w:r w:rsidR="00CF7B1B" w:rsidRPr="00C75091">
        <w:rPr>
          <w:rFonts w:ascii="David" w:hAnsi="David" w:cs="David"/>
          <w:color w:val="222222"/>
          <w:shd w:val="clear" w:color="auto" w:fill="FFFFFF"/>
        </w:rPr>
        <w:t xml:space="preserve">leep </w:t>
      </w:r>
      <w:r w:rsidR="00A55E7C">
        <w:rPr>
          <w:rFonts w:ascii="David" w:hAnsi="David" w:cs="David" w:hint="cs"/>
          <w:color w:val="222222"/>
          <w:shd w:val="clear" w:color="auto" w:fill="FFFFFF"/>
        </w:rPr>
        <w:t>A</w:t>
      </w:r>
      <w:r w:rsidR="00CF7B1B" w:rsidRPr="00C75091">
        <w:rPr>
          <w:rFonts w:ascii="David" w:hAnsi="David" w:cs="David"/>
          <w:color w:val="222222"/>
          <w:shd w:val="clear" w:color="auto" w:fill="FFFFFF"/>
        </w:rPr>
        <w:t>pnea</w:t>
      </w:r>
      <w:r w:rsidR="00CF7B1B" w:rsidRPr="00C75091">
        <w:rPr>
          <w:rFonts w:ascii="David" w:hAnsi="David" w:cs="David"/>
          <w:color w:val="222222"/>
          <w:shd w:val="clear" w:color="auto" w:fill="FFFFFF"/>
          <w:rtl/>
        </w:rPr>
        <w:t>)</w:t>
      </w:r>
      <w:r w:rsidR="00277994">
        <w:rPr>
          <w:rFonts w:ascii="David" w:hAnsi="David" w:cs="David" w:hint="cs"/>
          <w:color w:val="222222"/>
          <w:shd w:val="clear" w:color="auto" w:fill="FFFFFF"/>
          <w:rtl/>
        </w:rPr>
        <w:t>.</w:t>
      </w:r>
      <w:r w:rsidR="00F45B7B" w:rsidRPr="00C75091">
        <w:rPr>
          <w:rFonts w:ascii="David" w:hAnsi="David" w:cs="David"/>
          <w:color w:val="222222"/>
          <w:shd w:val="clear" w:color="auto" w:fill="FFFFFF"/>
          <w:rtl/>
        </w:rPr>
        <w:t xml:space="preserve"> זוהי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הפרעה המאופיינת בקריסה ובחסימה חלקית ומלאה של דרכי האוויר העליונות מספר פעמים רב (לעתים עשרות ומאות פעמים) במהלך השינה. חסימות אלה מסתיימות ביקיצות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>,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 w:rsidR="00A6363D">
        <w:rPr>
          <w:rFonts w:ascii="David" w:hAnsi="David" w:cs="David" w:hint="cs"/>
          <w:color w:val="222222"/>
          <w:shd w:val="clear" w:color="auto" w:fill="FFFFFF"/>
          <w:rtl/>
        </w:rPr>
        <w:t>ה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גורמות </w:t>
      </w:r>
      <w:r w:rsidR="00F45B7B" w:rsidRPr="00C75091">
        <w:rPr>
          <w:rFonts w:ascii="David" w:hAnsi="David" w:cs="David"/>
          <w:color w:val="222222"/>
          <w:shd w:val="clear" w:color="auto" w:fill="FFFFFF"/>
          <w:rtl/>
        </w:rPr>
        <w:t xml:space="preserve">להפרעה משמעותית 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>ב</w:t>
      </w:r>
      <w:r w:rsidR="00F45B7B" w:rsidRPr="00C75091">
        <w:rPr>
          <w:rFonts w:ascii="David" w:hAnsi="David" w:cs="David"/>
          <w:color w:val="222222"/>
          <w:shd w:val="clear" w:color="auto" w:fill="FFFFFF"/>
          <w:rtl/>
        </w:rPr>
        <w:t>מהלך השינה.</w:t>
      </w:r>
      <w:r w:rsidR="00E0247C" w:rsidRPr="00C75091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 w:rsidR="00277994" w:rsidRPr="00C75091">
        <w:rPr>
          <w:rFonts w:ascii="David" w:hAnsi="David" w:cs="David"/>
          <w:color w:val="222222"/>
          <w:shd w:val="clear" w:color="auto" w:fill="FFFFFF"/>
          <w:rtl/>
        </w:rPr>
        <w:t>עד 10% מהילדים נוחרים ועד 4% סובלים מ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>־</w:t>
      </w:r>
      <w:r w:rsidR="00277994" w:rsidRPr="00C75091">
        <w:rPr>
          <w:rFonts w:ascii="David" w:hAnsi="David" w:cs="David"/>
          <w:color w:val="222222"/>
          <w:shd w:val="clear" w:color="auto" w:fill="FFFFFF"/>
        </w:rPr>
        <w:t>OSA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 xml:space="preserve"> (1, 2). </w:t>
      </w:r>
      <w:r w:rsidR="00277994" w:rsidRPr="00C75091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 w:rsidR="00277994" w:rsidRPr="00C75091">
        <w:rPr>
          <w:rFonts w:ascii="David" w:hAnsi="David" w:cs="David"/>
          <w:color w:val="222222"/>
          <w:shd w:val="clear" w:color="auto" w:fill="FFFFFF"/>
          <w:rtl/>
        </w:rPr>
        <w:br/>
      </w:r>
      <w:r w:rsidR="00EA6869" w:rsidRPr="00C75091">
        <w:rPr>
          <w:rFonts w:ascii="David" w:hAnsi="David" w:cs="David"/>
          <w:color w:val="222222"/>
          <w:shd w:val="clear" w:color="auto" w:fill="FFFFFF"/>
          <w:rtl/>
        </w:rPr>
        <w:t>חומרת ההפרעה נמדדת</w:t>
      </w:r>
      <w:r w:rsidR="00CF7B1B" w:rsidRPr="00C75091">
        <w:rPr>
          <w:rFonts w:ascii="David" w:hAnsi="David" w:cs="David"/>
          <w:color w:val="222222"/>
          <w:shd w:val="clear" w:color="auto" w:fill="FFFFFF"/>
          <w:rtl/>
        </w:rPr>
        <w:t xml:space="preserve"> בעיקר על פי מספר ההפסקות המלאות והחלקיות בממוצע לשעה</w:t>
      </w:r>
      <w:r w:rsidR="004D4149" w:rsidRPr="00C75091">
        <w:rPr>
          <w:rFonts w:ascii="David" w:hAnsi="David" w:cs="David"/>
          <w:color w:val="222222"/>
          <w:shd w:val="clear" w:color="auto" w:fill="FFFFFF"/>
          <w:rtl/>
        </w:rPr>
        <w:t xml:space="preserve">. </w:t>
      </w:r>
      <w:r w:rsidR="005F4F3C">
        <w:rPr>
          <w:rFonts w:ascii="David" w:hAnsi="David" w:cs="David" w:hint="cs"/>
          <w:color w:val="222222"/>
          <w:shd w:val="clear" w:color="auto" w:fill="FFFFFF"/>
          <w:rtl/>
        </w:rPr>
        <w:t>המדד המקובל לבדיקת חומרת התסמונת נקרא</w:t>
      </w:r>
      <w:r w:rsidR="00A6363D">
        <w:rPr>
          <w:rFonts w:ascii="David" w:hAnsi="David" w:cs="David" w:hint="cs"/>
          <w:color w:val="222222"/>
          <w:shd w:val="clear" w:color="auto" w:fill="FFFFFF"/>
          <w:rtl/>
        </w:rPr>
        <w:t xml:space="preserve"> </w:t>
      </w:r>
      <w:r w:rsidR="00A6363D" w:rsidRPr="00C75091">
        <w:rPr>
          <w:rFonts w:ascii="David" w:hAnsi="David" w:cs="David"/>
          <w:color w:val="222222"/>
          <w:shd w:val="clear" w:color="auto" w:fill="FFFFFF"/>
        </w:rPr>
        <w:t>AHI</w:t>
      </w:r>
      <w:r w:rsidR="00A6363D">
        <w:rPr>
          <w:rFonts w:ascii="David" w:hAnsi="David" w:cs="David" w:hint="cs"/>
          <w:color w:val="222222"/>
          <w:shd w:val="clear" w:color="auto" w:fill="FFFFFF"/>
          <w:rtl/>
        </w:rPr>
        <w:t xml:space="preserve"> -</w:t>
      </w:r>
      <w:r w:rsidR="004D4149" w:rsidRPr="00C75091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 w:rsidR="009F1DE1">
        <w:rPr>
          <w:rFonts w:ascii="David" w:hAnsi="David" w:cs="David"/>
          <w:color w:val="222222"/>
          <w:shd w:val="clear" w:color="auto" w:fill="FFFFFF"/>
        </w:rPr>
        <w:t>(3)</w:t>
      </w:r>
      <w:r w:rsidR="004D4149" w:rsidRPr="00C75091">
        <w:rPr>
          <w:rFonts w:ascii="David" w:hAnsi="David" w:cs="David"/>
          <w:color w:val="222222"/>
          <w:shd w:val="clear" w:color="auto" w:fill="FFFFFF"/>
        </w:rPr>
        <w:t xml:space="preserve"> Apnea Hypopnea Index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>.</w:t>
      </w:r>
    </w:p>
    <w:p w14:paraId="0DBAC946" w14:textId="46C4229C" w:rsidR="009F1DE1" w:rsidRDefault="00CF7B1B" w:rsidP="005F4F3C">
      <w:pPr>
        <w:spacing w:line="480" w:lineRule="auto"/>
        <w:rPr>
          <w:rFonts w:ascii="David" w:hAnsi="David" w:cs="David"/>
          <w:color w:val="222222"/>
          <w:shd w:val="clear" w:color="auto" w:fill="FFFFFF"/>
          <w:rtl/>
        </w:rPr>
      </w:pPr>
      <w:r w:rsidRPr="00C75091">
        <w:rPr>
          <w:rFonts w:ascii="David" w:hAnsi="David" w:cs="David"/>
          <w:b/>
          <w:bCs/>
          <w:color w:val="222222"/>
          <w:shd w:val="clear" w:color="auto" w:fill="FFFFFF"/>
          <w:rtl/>
        </w:rPr>
        <w:t>במבוגרים</w:t>
      </w:r>
      <w:r w:rsidR="00A6363D">
        <w:rPr>
          <w:rFonts w:ascii="David" w:hAnsi="David" w:cs="David" w:hint="cs"/>
          <w:color w:val="222222"/>
          <w:shd w:val="clear" w:color="auto" w:fill="FFFFFF"/>
          <w:rtl/>
        </w:rPr>
        <w:t xml:space="preserve"> -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עד 5 </w:t>
      </w:r>
      <w:r w:rsidR="004D4149" w:rsidRPr="00C75091">
        <w:rPr>
          <w:rFonts w:ascii="David" w:hAnsi="David" w:cs="David"/>
          <w:color w:val="222222"/>
          <w:shd w:val="clear" w:color="auto" w:fill="FFFFFF"/>
          <w:rtl/>
        </w:rPr>
        <w:t xml:space="preserve">הפסקות בשעה 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>-</w:t>
      </w:r>
      <w:r w:rsidR="005175E9" w:rsidRPr="005175E9">
        <w:rPr>
          <w:rFonts w:ascii="David" w:hAnsi="David" w:cs="David" w:hint="cs"/>
          <w:color w:val="FF0000"/>
          <w:shd w:val="clear" w:color="auto" w:fill="FFFFFF"/>
          <w:rtl/>
        </w:rPr>
        <w:t>נחשב</w:t>
      </w:r>
      <w:r w:rsidRPr="005175E9">
        <w:rPr>
          <w:rFonts w:ascii="David" w:hAnsi="David" w:cs="David"/>
          <w:color w:val="FF0000"/>
          <w:shd w:val="clear" w:color="auto" w:fill="FFFFFF"/>
          <w:rtl/>
        </w:rPr>
        <w:t xml:space="preserve"> 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>מצב תקין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>;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 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>15-5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>-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 w:rsidR="005F4F3C">
        <w:rPr>
          <w:rFonts w:ascii="David" w:hAnsi="David" w:cs="David" w:hint="cs"/>
          <w:color w:val="222222"/>
          <w:shd w:val="clear" w:color="auto" w:fill="FFFFFF"/>
          <w:rtl/>
        </w:rPr>
        <w:t>הפרעה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קל</w:t>
      </w:r>
      <w:r w:rsidR="005F4F3C">
        <w:rPr>
          <w:rFonts w:ascii="David" w:hAnsi="David" w:cs="David" w:hint="cs"/>
          <w:color w:val="222222"/>
          <w:shd w:val="clear" w:color="auto" w:fill="FFFFFF"/>
          <w:rtl/>
        </w:rPr>
        <w:t>ה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>;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 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>30-15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>-</w:t>
      </w:r>
      <w:r w:rsidR="005F4F3C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 w:rsidR="005F4F3C">
        <w:rPr>
          <w:rFonts w:ascii="David" w:hAnsi="David" w:cs="David" w:hint="cs"/>
          <w:color w:val="222222"/>
          <w:shd w:val="clear" w:color="auto" w:fill="FFFFFF"/>
          <w:rtl/>
        </w:rPr>
        <w:t>הפרעה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בינוני</w:t>
      </w:r>
      <w:r w:rsidR="005F4F3C">
        <w:rPr>
          <w:rFonts w:ascii="David" w:hAnsi="David" w:cs="David" w:hint="cs"/>
          <w:color w:val="222222"/>
          <w:shd w:val="clear" w:color="auto" w:fill="FFFFFF"/>
          <w:rtl/>
        </w:rPr>
        <w:t>ת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>;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 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>יותר מ־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>30 הפסקות בשעה - הפרעה קשה.</w:t>
      </w:r>
      <w:r w:rsidR="006B4A9E" w:rsidRPr="00C75091">
        <w:rPr>
          <w:rFonts w:ascii="David" w:hAnsi="David" w:cs="David"/>
          <w:color w:val="222222"/>
          <w:shd w:val="clear" w:color="auto" w:fill="FFFFFF"/>
          <w:rtl/>
        </w:rPr>
        <w:t xml:space="preserve"> יש</w:t>
      </w:r>
      <w:r w:rsidR="005F4F3C">
        <w:rPr>
          <w:rFonts w:ascii="David" w:hAnsi="David" w:cs="David" w:hint="cs"/>
          <w:color w:val="222222"/>
          <w:shd w:val="clear" w:color="auto" w:fill="FFFFFF"/>
          <w:rtl/>
        </w:rPr>
        <w:t>נה</w:t>
      </w:r>
      <w:r w:rsidR="006B4A9E" w:rsidRPr="00C75091">
        <w:rPr>
          <w:rFonts w:ascii="David" w:hAnsi="David" w:cs="David"/>
          <w:color w:val="222222"/>
          <w:shd w:val="clear" w:color="auto" w:fill="FFFFFF"/>
          <w:rtl/>
        </w:rPr>
        <w:t xml:space="preserve"> משמעות גם </w:t>
      </w:r>
      <w:r w:rsidR="004D4149" w:rsidRPr="00C75091">
        <w:rPr>
          <w:rFonts w:ascii="David" w:hAnsi="David" w:cs="David"/>
          <w:color w:val="222222"/>
          <w:shd w:val="clear" w:color="auto" w:fill="FFFFFF"/>
          <w:rtl/>
        </w:rPr>
        <w:t>לירידות</w:t>
      </w:r>
      <w:r w:rsidR="006B4A9E" w:rsidRPr="00C75091">
        <w:rPr>
          <w:rFonts w:ascii="David" w:hAnsi="David" w:cs="David"/>
          <w:color w:val="222222"/>
          <w:shd w:val="clear" w:color="auto" w:fill="FFFFFF"/>
          <w:rtl/>
        </w:rPr>
        <w:t xml:space="preserve"> בריווי החמצן בדם במהלך השינה. </w:t>
      </w:r>
    </w:p>
    <w:p w14:paraId="51C82CB0" w14:textId="50F57775" w:rsidR="00266770" w:rsidRPr="00C75091" w:rsidRDefault="00D636BE" w:rsidP="005F4F3C">
      <w:pPr>
        <w:spacing w:line="480" w:lineRule="auto"/>
        <w:rPr>
          <w:rFonts w:ascii="David" w:hAnsi="David" w:cs="David"/>
          <w:color w:val="222222"/>
          <w:shd w:val="clear" w:color="auto" w:fill="FFFFFF"/>
          <w:rtl/>
        </w:rPr>
      </w:pPr>
      <w:r>
        <w:rPr>
          <w:rFonts w:ascii="David" w:hAnsi="David" w:cs="David" w:hint="cs"/>
          <w:color w:val="222222"/>
          <w:shd w:val="clear" w:color="auto" w:fill="FFFFFF"/>
        </w:rPr>
        <w:lastRenderedPageBreak/>
        <w:t>OSA</w:t>
      </w:r>
      <w:r w:rsidR="00EA6869" w:rsidRPr="00C75091">
        <w:rPr>
          <w:rFonts w:ascii="David" w:hAnsi="David" w:cs="David"/>
          <w:color w:val="222222"/>
          <w:shd w:val="clear" w:color="auto" w:fill="FFFFFF"/>
          <w:rtl/>
        </w:rPr>
        <w:t xml:space="preserve"> במבוגרים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 w:rsidR="005F4F3C">
        <w:rPr>
          <w:rFonts w:ascii="David" w:hAnsi="David" w:cs="David" w:hint="cs"/>
          <w:color w:val="222222"/>
          <w:shd w:val="clear" w:color="auto" w:fill="FFFFFF"/>
          <w:rtl/>
        </w:rPr>
        <w:t>נחשב כ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 xml:space="preserve">גורם סיכון למחלות לב, שבץ 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>ו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>דיכאון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>.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>הוא גם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>מוביל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 xml:space="preserve"> לעייפות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>,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 xml:space="preserve"> שיכולה 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>לגרום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 xml:space="preserve"> להפרעה </w:t>
      </w:r>
      <w:r w:rsidR="00266770" w:rsidRPr="005175E9">
        <w:rPr>
          <w:rFonts w:ascii="David" w:hAnsi="David" w:cs="David"/>
          <w:color w:val="FF0000"/>
          <w:shd w:val="clear" w:color="auto" w:fill="FFFFFF"/>
          <w:rtl/>
        </w:rPr>
        <w:t>משמעותית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 w:rsidR="00A55E7C">
        <w:rPr>
          <w:rFonts w:ascii="David" w:hAnsi="David" w:cs="David" w:hint="cs"/>
          <w:color w:val="222222"/>
          <w:shd w:val="clear" w:color="auto" w:fill="FFFFFF"/>
          <w:rtl/>
        </w:rPr>
        <w:t>ב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>איכות החיים</w:t>
      </w:r>
      <w:r w:rsidR="00EC0F26">
        <w:rPr>
          <w:rFonts w:ascii="David" w:hAnsi="David" w:cs="David" w:hint="cs"/>
          <w:color w:val="222222"/>
          <w:shd w:val="clear" w:color="auto" w:fill="FFFFFF"/>
          <w:rtl/>
        </w:rPr>
        <w:t xml:space="preserve">. 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>ההפרעה במבוגרים מטופלת בדרך כלל באמצעים כגון מסכת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 xml:space="preserve"> </w:t>
      </w:r>
      <w:r w:rsidR="009F1DE1" w:rsidRPr="00C75091">
        <w:rPr>
          <w:rFonts w:ascii="David" w:hAnsi="David" w:cs="David"/>
          <w:color w:val="222222"/>
          <w:shd w:val="clear" w:color="auto" w:fill="FFFFFF"/>
        </w:rPr>
        <w:t>CPAP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 w:rsidR="00CF7B1B" w:rsidRPr="00C75091">
        <w:rPr>
          <w:rFonts w:ascii="David" w:hAnsi="David" w:cs="David"/>
          <w:color w:val="222222"/>
          <w:shd w:val="clear" w:color="auto" w:fill="FFFFFF"/>
        </w:rPr>
        <w:t xml:space="preserve">Continues </w:t>
      </w:r>
      <w:r w:rsidR="00A55E7C">
        <w:rPr>
          <w:rFonts w:ascii="David" w:hAnsi="David" w:cs="David" w:hint="cs"/>
          <w:color w:val="222222"/>
          <w:shd w:val="clear" w:color="auto" w:fill="FFFFFF"/>
        </w:rPr>
        <w:t>P</w:t>
      </w:r>
      <w:r w:rsidR="00CF7B1B" w:rsidRPr="00C75091">
        <w:rPr>
          <w:rFonts w:ascii="David" w:hAnsi="David" w:cs="David"/>
          <w:color w:val="222222"/>
          <w:shd w:val="clear" w:color="auto" w:fill="FFFFFF"/>
        </w:rPr>
        <w:t xml:space="preserve">ositive </w:t>
      </w:r>
      <w:r w:rsidR="00A55E7C">
        <w:rPr>
          <w:rFonts w:ascii="David" w:hAnsi="David" w:cs="David" w:hint="cs"/>
          <w:color w:val="222222"/>
          <w:shd w:val="clear" w:color="auto" w:fill="FFFFFF"/>
        </w:rPr>
        <w:t>A</w:t>
      </w:r>
      <w:r w:rsidR="00CF7B1B" w:rsidRPr="00C75091">
        <w:rPr>
          <w:rFonts w:ascii="David" w:hAnsi="David" w:cs="David"/>
          <w:color w:val="222222"/>
          <w:shd w:val="clear" w:color="auto" w:fill="FFFFFF"/>
        </w:rPr>
        <w:t xml:space="preserve">irway </w:t>
      </w:r>
      <w:r w:rsidR="00A55E7C">
        <w:rPr>
          <w:rFonts w:ascii="David" w:hAnsi="David" w:cs="David" w:hint="cs"/>
          <w:color w:val="222222"/>
          <w:shd w:val="clear" w:color="auto" w:fill="FFFFFF"/>
        </w:rPr>
        <w:t>P</w:t>
      </w:r>
      <w:r w:rsidR="00CF7B1B" w:rsidRPr="00C75091">
        <w:rPr>
          <w:rFonts w:ascii="David" w:hAnsi="David" w:cs="David"/>
          <w:color w:val="222222"/>
          <w:shd w:val="clear" w:color="auto" w:fill="FFFFFF"/>
        </w:rPr>
        <w:t>ressure</w:t>
      </w:r>
      <w:r w:rsidR="009F1DE1">
        <w:rPr>
          <w:rFonts w:ascii="David" w:hAnsi="David" w:cs="David"/>
          <w:color w:val="222222"/>
          <w:shd w:val="clear" w:color="auto" w:fill="FFFFFF"/>
        </w:rPr>
        <w:t xml:space="preserve"> -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>,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 xml:space="preserve"> המזרימה אוויר בלחץ חיובי או באמצעות התקן דנטלי לקידום הלסת</w:t>
      </w:r>
      <w:r w:rsidR="00EA6869" w:rsidRPr="00C75091">
        <w:rPr>
          <w:rFonts w:ascii="David" w:hAnsi="David" w:cs="David"/>
          <w:color w:val="222222"/>
          <w:shd w:val="clear" w:color="auto" w:fill="FFFFFF"/>
          <w:rtl/>
        </w:rPr>
        <w:t xml:space="preserve"> התחתונה  (</w:t>
      </w:r>
      <w:r w:rsidR="00EA6869" w:rsidRPr="00C75091">
        <w:rPr>
          <w:rFonts w:ascii="David" w:hAnsi="David" w:cs="David"/>
          <w:color w:val="222222"/>
          <w:shd w:val="clear" w:color="auto" w:fill="FFFFFF"/>
        </w:rPr>
        <w:t xml:space="preserve">MRD </w:t>
      </w:r>
      <w:r w:rsidR="009F1DE1">
        <w:rPr>
          <w:rFonts w:ascii="David" w:hAnsi="David" w:cs="David"/>
          <w:color w:val="222222"/>
          <w:shd w:val="clear" w:color="auto" w:fill="FFFFFF"/>
        </w:rPr>
        <w:t>-</w:t>
      </w:r>
      <w:r w:rsidR="00EA6869" w:rsidRPr="00C75091">
        <w:rPr>
          <w:rFonts w:ascii="David" w:hAnsi="David" w:cs="David"/>
          <w:color w:val="222222"/>
          <w:shd w:val="clear" w:color="auto" w:fill="FFFFFF"/>
        </w:rPr>
        <w:t xml:space="preserve"> Mandibular </w:t>
      </w:r>
      <w:r w:rsidR="00A55E7C">
        <w:rPr>
          <w:rFonts w:ascii="David" w:hAnsi="David" w:cs="David"/>
          <w:color w:val="222222"/>
          <w:shd w:val="clear" w:color="auto" w:fill="FFFFFF"/>
        </w:rPr>
        <w:t>R</w:t>
      </w:r>
      <w:r w:rsidR="00EA6869" w:rsidRPr="00C75091">
        <w:rPr>
          <w:rFonts w:ascii="David" w:hAnsi="David" w:cs="David"/>
          <w:color w:val="222222"/>
          <w:shd w:val="clear" w:color="auto" w:fill="FFFFFF"/>
        </w:rPr>
        <w:t>epositioning</w:t>
      </w:r>
      <w:r w:rsidR="00A6363D">
        <w:rPr>
          <w:rFonts w:ascii="David" w:hAnsi="David" w:cs="David"/>
          <w:color w:val="222222"/>
          <w:shd w:val="clear" w:color="auto" w:fill="FFFFFF"/>
        </w:rPr>
        <w:t xml:space="preserve"> </w:t>
      </w:r>
      <w:r w:rsidR="00A55E7C">
        <w:rPr>
          <w:rFonts w:ascii="David" w:hAnsi="David" w:cs="David"/>
          <w:color w:val="222222"/>
          <w:shd w:val="clear" w:color="auto" w:fill="FFFFFF"/>
        </w:rPr>
        <w:t>D</w:t>
      </w:r>
      <w:r w:rsidR="00EA6869" w:rsidRPr="00C75091">
        <w:rPr>
          <w:rFonts w:ascii="David" w:hAnsi="David" w:cs="David"/>
          <w:color w:val="222222"/>
          <w:shd w:val="clear" w:color="auto" w:fill="FFFFFF"/>
        </w:rPr>
        <w:t>evice</w:t>
      </w:r>
      <w:r w:rsidR="00EA6869" w:rsidRPr="00C75091">
        <w:rPr>
          <w:rFonts w:ascii="David" w:hAnsi="David" w:cs="David"/>
          <w:color w:val="222222"/>
          <w:shd w:val="clear" w:color="auto" w:fill="FFFFFF"/>
          <w:rtl/>
        </w:rPr>
        <w:t>)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 xml:space="preserve"> במהלך השינה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 xml:space="preserve"> (4). </w:t>
      </w:r>
      <w:r w:rsidR="00823618">
        <w:rPr>
          <w:rFonts w:ascii="David" w:hAnsi="David" w:cs="David" w:hint="cs"/>
          <w:color w:val="222222"/>
          <w:shd w:val="clear" w:color="auto" w:fill="FFFFFF"/>
          <w:rtl/>
        </w:rPr>
        <w:t xml:space="preserve"> </w:t>
      </w:r>
    </w:p>
    <w:p w14:paraId="076746DD" w14:textId="3836E337" w:rsidR="00F53EB3" w:rsidRPr="00C75091" w:rsidRDefault="00266770" w:rsidP="005F4F3C">
      <w:pPr>
        <w:spacing w:line="480" w:lineRule="auto"/>
        <w:rPr>
          <w:rFonts w:ascii="David" w:hAnsi="David" w:cs="David"/>
          <w:color w:val="222222"/>
          <w:shd w:val="clear" w:color="auto" w:fill="FFFFFF"/>
          <w:rtl/>
        </w:rPr>
      </w:pPr>
      <w:r w:rsidRPr="00A6363D">
        <w:rPr>
          <w:rFonts w:ascii="David" w:hAnsi="David" w:cs="David"/>
          <w:b/>
          <w:bCs/>
          <w:color w:val="222222"/>
          <w:shd w:val="clear" w:color="auto" w:fill="FFFFFF"/>
          <w:rtl/>
        </w:rPr>
        <w:t>בילדים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 xml:space="preserve">- 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הקריטריונים לחומרת </w:t>
      </w:r>
      <w:r w:rsidR="00D636BE">
        <w:rPr>
          <w:rFonts w:ascii="David" w:hAnsi="David" w:cs="David" w:hint="cs"/>
          <w:color w:val="222222"/>
          <w:shd w:val="clear" w:color="auto" w:fill="FFFFFF"/>
          <w:rtl/>
        </w:rPr>
        <w:t>ההפרעה</w:t>
      </w:r>
      <w:r w:rsidR="00CF7B1B" w:rsidRPr="00C75091">
        <w:rPr>
          <w:rFonts w:ascii="David" w:hAnsi="David" w:cs="David"/>
          <w:color w:val="222222"/>
          <w:shd w:val="clear" w:color="auto" w:fill="FFFFFF"/>
          <w:rtl/>
        </w:rPr>
        <w:t xml:space="preserve"> מחמירים 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>ב</w:t>
      </w:r>
      <w:r w:rsidR="00F53EB3" w:rsidRPr="00C75091">
        <w:rPr>
          <w:rFonts w:ascii="David" w:hAnsi="David" w:cs="David"/>
          <w:color w:val="222222"/>
          <w:shd w:val="clear" w:color="auto" w:fill="FFFFFF"/>
          <w:rtl/>
        </w:rPr>
        <w:t xml:space="preserve">הרבה: 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>עד הפסקה אחת</w:t>
      </w:r>
      <w:r w:rsidR="00EA6869" w:rsidRPr="00C75091">
        <w:rPr>
          <w:rFonts w:ascii="David" w:hAnsi="David" w:cs="David"/>
          <w:color w:val="222222"/>
          <w:shd w:val="clear" w:color="auto" w:fill="FFFFFF"/>
          <w:rtl/>
        </w:rPr>
        <w:t xml:space="preserve"> בממוצע בשעת שינה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- </w:t>
      </w:r>
      <w:r w:rsidR="00A55E7C">
        <w:rPr>
          <w:rFonts w:ascii="David" w:hAnsi="David" w:cs="David" w:hint="cs"/>
          <w:color w:val="222222"/>
          <w:shd w:val="clear" w:color="auto" w:fill="FFFFFF"/>
          <w:rtl/>
        </w:rPr>
        <w:t xml:space="preserve">נחשב </w:t>
      </w:r>
      <w:r w:rsidR="00A6363D">
        <w:rPr>
          <w:rFonts w:ascii="David" w:hAnsi="David" w:cs="David" w:hint="cs"/>
          <w:color w:val="222222"/>
          <w:shd w:val="clear" w:color="auto" w:fill="FFFFFF"/>
          <w:rtl/>
        </w:rPr>
        <w:t>ל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>מצב נורמלי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>;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>5-1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הפסקות - </w:t>
      </w:r>
      <w:r w:rsidR="005F4F3C">
        <w:rPr>
          <w:rFonts w:ascii="David" w:hAnsi="David" w:cs="David" w:hint="cs"/>
          <w:color w:val="222222"/>
          <w:shd w:val="clear" w:color="auto" w:fill="FFFFFF"/>
          <w:rtl/>
        </w:rPr>
        <w:t>הפרעה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קל</w:t>
      </w:r>
      <w:r w:rsidR="005F4F3C">
        <w:rPr>
          <w:rFonts w:ascii="David" w:hAnsi="David" w:cs="David" w:hint="cs"/>
          <w:color w:val="222222"/>
          <w:shd w:val="clear" w:color="auto" w:fill="FFFFFF"/>
          <w:rtl/>
        </w:rPr>
        <w:t>ה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>;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 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>10-5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 xml:space="preserve">הפסקות </w:t>
      </w:r>
      <w:r w:rsidR="005F4F3C">
        <w:rPr>
          <w:rFonts w:ascii="David" w:hAnsi="David" w:cs="David"/>
          <w:color w:val="222222"/>
          <w:shd w:val="clear" w:color="auto" w:fill="FFFFFF"/>
          <w:rtl/>
        </w:rPr>
        <w:t xml:space="preserve">- </w:t>
      </w:r>
      <w:r w:rsidR="005F4F3C">
        <w:rPr>
          <w:rFonts w:ascii="David" w:hAnsi="David" w:cs="David" w:hint="cs"/>
          <w:color w:val="222222"/>
          <w:shd w:val="clear" w:color="auto" w:fill="FFFFFF"/>
          <w:rtl/>
        </w:rPr>
        <w:t>הפרעה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בינוני</w:t>
      </w:r>
      <w:r w:rsidR="005F4F3C">
        <w:rPr>
          <w:rFonts w:ascii="David" w:hAnsi="David" w:cs="David" w:hint="cs"/>
          <w:color w:val="222222"/>
          <w:shd w:val="clear" w:color="auto" w:fill="FFFFFF"/>
          <w:rtl/>
        </w:rPr>
        <w:t>ת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>;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יותר מ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>־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10 הפסקות בשעה 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>-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הפרעה קשה</w:t>
      </w:r>
      <w:r w:rsidR="009F1DE1">
        <w:rPr>
          <w:rFonts w:ascii="David" w:hAnsi="David" w:cs="David" w:hint="cs"/>
          <w:color w:val="222222"/>
          <w:shd w:val="clear" w:color="auto" w:fill="FFFFFF"/>
          <w:rtl/>
        </w:rPr>
        <w:t xml:space="preserve"> (3). </w:t>
      </w:r>
      <w:r w:rsidR="00823618">
        <w:rPr>
          <w:rFonts w:ascii="David" w:hAnsi="David" w:cs="David" w:hint="cs"/>
          <w:color w:val="222222"/>
          <w:shd w:val="clear" w:color="auto" w:fill="FFFFFF"/>
          <w:rtl/>
        </w:rPr>
        <w:t xml:space="preserve"> </w:t>
      </w:r>
    </w:p>
    <w:p w14:paraId="2016477B" w14:textId="532F0FCF" w:rsidR="00266770" w:rsidRPr="00C75091" w:rsidRDefault="005F4F3C" w:rsidP="00EC0F26">
      <w:pPr>
        <w:spacing w:line="480" w:lineRule="auto"/>
        <w:rPr>
          <w:rFonts w:ascii="David" w:hAnsi="David" w:cs="David"/>
          <w:color w:val="222222"/>
          <w:shd w:val="clear" w:color="auto" w:fill="FFFFFF"/>
          <w:rtl/>
        </w:rPr>
      </w:pPr>
      <w:r>
        <w:rPr>
          <w:rFonts w:ascii="David" w:hAnsi="David" w:cs="David"/>
          <w:color w:val="222222"/>
          <w:shd w:val="clear" w:color="auto" w:fill="FFFFFF"/>
          <w:rtl/>
        </w:rPr>
        <w:t>הסיבות להתפתחות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 xml:space="preserve"> </w:t>
      </w:r>
      <w:r w:rsidR="006B4A9E" w:rsidRPr="00C75091">
        <w:rPr>
          <w:rFonts w:ascii="David" w:hAnsi="David" w:cs="David"/>
          <w:color w:val="222222"/>
          <w:shd w:val="clear" w:color="auto" w:fill="FFFFFF"/>
          <w:rtl/>
        </w:rPr>
        <w:t>תסמונת דום נשימה בשינה</w:t>
      </w:r>
      <w:r w:rsidR="00F53EB3" w:rsidRPr="00C75091">
        <w:rPr>
          <w:rFonts w:ascii="David" w:hAnsi="David" w:cs="David"/>
          <w:color w:val="222222"/>
          <w:shd w:val="clear" w:color="auto" w:fill="FFFFFF"/>
          <w:rtl/>
        </w:rPr>
        <w:t xml:space="preserve">, </w:t>
      </w:r>
      <w:r w:rsidR="006B4A9E" w:rsidRPr="00C75091">
        <w:rPr>
          <w:rFonts w:ascii="David" w:hAnsi="David" w:cs="David"/>
          <w:color w:val="222222"/>
          <w:shd w:val="clear" w:color="auto" w:fill="FFFFFF"/>
          <w:rtl/>
        </w:rPr>
        <w:t>ה</w:t>
      </w:r>
      <w:r w:rsidR="00F53EB3" w:rsidRPr="00C75091">
        <w:rPr>
          <w:rFonts w:ascii="David" w:hAnsi="David" w:cs="David"/>
          <w:color w:val="222222"/>
          <w:shd w:val="clear" w:color="auto" w:fill="FFFFFF"/>
          <w:rtl/>
        </w:rPr>
        <w:t>השלכות הקליניות ודרכי הטיפול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>,</w:t>
      </w:r>
      <w:r w:rsidR="00F53EB3" w:rsidRPr="00C75091">
        <w:rPr>
          <w:rFonts w:ascii="David" w:hAnsi="David" w:cs="David"/>
          <w:color w:val="222222"/>
          <w:shd w:val="clear" w:color="auto" w:fill="FFFFFF"/>
          <w:rtl/>
        </w:rPr>
        <w:t xml:space="preserve"> שונות </w:t>
      </w:r>
      <w:r w:rsidR="00A55E7C">
        <w:rPr>
          <w:rFonts w:ascii="David" w:hAnsi="David" w:cs="David" w:hint="cs"/>
          <w:color w:val="222222"/>
          <w:shd w:val="clear" w:color="auto" w:fill="FFFFFF"/>
          <w:rtl/>
        </w:rPr>
        <w:t>מאוד</w:t>
      </w:r>
      <w:r w:rsidR="00DD5145">
        <w:rPr>
          <w:rFonts w:ascii="David" w:hAnsi="David" w:cs="David" w:hint="cs"/>
          <w:color w:val="222222"/>
          <w:shd w:val="clear" w:color="auto" w:fill="FFFFFF"/>
          <w:rtl/>
        </w:rPr>
        <w:t xml:space="preserve"> </w:t>
      </w:r>
      <w:r w:rsidR="00F53EB3" w:rsidRPr="00C75091">
        <w:rPr>
          <w:rFonts w:ascii="David" w:hAnsi="David" w:cs="David"/>
          <w:color w:val="222222"/>
          <w:shd w:val="clear" w:color="auto" w:fill="FFFFFF"/>
          <w:rtl/>
        </w:rPr>
        <w:t xml:space="preserve">בילדים 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>לעומת</w:t>
      </w:r>
      <w:r w:rsidR="00F53EB3" w:rsidRPr="00C75091">
        <w:rPr>
          <w:rFonts w:ascii="David" w:hAnsi="David" w:cs="David"/>
          <w:color w:val="222222"/>
          <w:shd w:val="clear" w:color="auto" w:fill="FFFFFF"/>
          <w:rtl/>
        </w:rPr>
        <w:t xml:space="preserve"> מבוגרים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 xml:space="preserve"> (5). </w:t>
      </w:r>
      <w:r w:rsidR="00E0247C" w:rsidRPr="00C75091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</w:p>
    <w:p w14:paraId="11C10032" w14:textId="77777777" w:rsidR="00266770" w:rsidRPr="008804B1" w:rsidRDefault="00C75091" w:rsidP="00D636BE">
      <w:pPr>
        <w:spacing w:line="480" w:lineRule="auto"/>
        <w:rPr>
          <w:rFonts w:ascii="David" w:hAnsi="David" w:cs="David"/>
          <w:b/>
          <w:bCs/>
          <w:color w:val="222222"/>
          <w:u w:val="single"/>
          <w:shd w:val="clear" w:color="auto" w:fill="FFFFFF"/>
          <w:rtl/>
        </w:rPr>
      </w:pPr>
      <w:r>
        <w:rPr>
          <w:rFonts w:ascii="David" w:hAnsi="David" w:cs="David"/>
          <w:b/>
          <w:bCs/>
          <w:color w:val="222222"/>
          <w:shd w:val="clear" w:color="auto" w:fill="FFFFFF"/>
          <w:rtl/>
        </w:rPr>
        <w:br/>
      </w:r>
      <w:r w:rsidR="008804B1" w:rsidRPr="008804B1">
        <w:rPr>
          <w:rFonts w:ascii="David" w:hAnsi="David" w:cs="David" w:hint="cs"/>
          <w:b/>
          <w:bCs/>
          <w:color w:val="222222"/>
          <w:u w:val="single"/>
          <w:shd w:val="clear" w:color="auto" w:fill="FFFFFF"/>
          <w:rtl/>
        </w:rPr>
        <w:t>ה</w:t>
      </w:r>
      <w:r w:rsidR="00266770" w:rsidRPr="008804B1">
        <w:rPr>
          <w:rFonts w:ascii="David" w:hAnsi="David" w:cs="David"/>
          <w:b/>
          <w:bCs/>
          <w:color w:val="222222"/>
          <w:u w:val="single"/>
          <w:shd w:val="clear" w:color="auto" w:fill="FFFFFF"/>
          <w:rtl/>
        </w:rPr>
        <w:t>סיבות</w:t>
      </w:r>
      <w:r w:rsidR="00CF7B1B" w:rsidRPr="008804B1">
        <w:rPr>
          <w:rFonts w:ascii="David" w:hAnsi="David" w:cs="David"/>
          <w:b/>
          <w:bCs/>
          <w:color w:val="222222"/>
          <w:u w:val="single"/>
          <w:shd w:val="clear" w:color="auto" w:fill="FFFFFF"/>
          <w:rtl/>
        </w:rPr>
        <w:t xml:space="preserve"> להתפתחות </w:t>
      </w:r>
      <w:r w:rsidR="00D636BE" w:rsidRPr="008804B1">
        <w:rPr>
          <w:rFonts w:ascii="David" w:hAnsi="David" w:cs="David" w:hint="cs"/>
          <w:b/>
          <w:bCs/>
          <w:color w:val="222222"/>
          <w:u w:val="single"/>
          <w:shd w:val="clear" w:color="auto" w:fill="FFFFFF"/>
        </w:rPr>
        <w:t>OSA</w:t>
      </w:r>
      <w:r w:rsidR="00D636BE" w:rsidRPr="008804B1">
        <w:rPr>
          <w:rFonts w:ascii="David" w:hAnsi="David" w:cs="David" w:hint="cs"/>
          <w:b/>
          <w:bCs/>
          <w:color w:val="222222"/>
          <w:u w:val="single"/>
          <w:shd w:val="clear" w:color="auto" w:fill="FFFFFF"/>
          <w:rtl/>
        </w:rPr>
        <w:t xml:space="preserve"> בילדים</w:t>
      </w:r>
    </w:p>
    <w:p w14:paraId="34312EB8" w14:textId="6D70861F" w:rsidR="00266770" w:rsidRPr="00C75091" w:rsidRDefault="00266770" w:rsidP="00EC0F26">
      <w:pPr>
        <w:spacing w:line="480" w:lineRule="auto"/>
        <w:rPr>
          <w:rFonts w:ascii="David" w:hAnsi="David" w:cs="David"/>
          <w:color w:val="222222"/>
          <w:shd w:val="clear" w:color="auto" w:fill="FFFFFF"/>
          <w:rtl/>
        </w:rPr>
      </w:pP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הסיבות הנפוצות להתפתחות התסמונת </w:t>
      </w:r>
      <w:r w:rsidR="005175E9" w:rsidRPr="005175E9">
        <w:rPr>
          <w:rFonts w:ascii="David" w:hAnsi="David" w:cs="David" w:hint="cs"/>
          <w:color w:val="FF0000"/>
          <w:shd w:val="clear" w:color="auto" w:fill="FFFFFF"/>
          <w:rtl/>
        </w:rPr>
        <w:t xml:space="preserve">בילדים 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 xml:space="preserve">הן 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>בדרך כלל שקדים ואדנואידים מוגדלים וחסימה אפית.</w:t>
      </w:r>
      <w:r w:rsidR="00DD698F" w:rsidRPr="00C75091">
        <w:rPr>
          <w:rFonts w:ascii="David" w:hAnsi="David" w:cs="David"/>
          <w:color w:val="222222"/>
          <w:shd w:val="clear" w:color="auto" w:fill="FFFFFF"/>
          <w:rtl/>
        </w:rPr>
        <w:t xml:space="preserve"> בגיל </w:t>
      </w:r>
      <w:r w:rsidR="00A55E7C">
        <w:rPr>
          <w:rFonts w:ascii="David" w:hAnsi="David" w:cs="David" w:hint="cs"/>
          <w:color w:val="222222"/>
          <w:shd w:val="clear" w:color="auto" w:fill="FFFFFF"/>
          <w:rtl/>
        </w:rPr>
        <w:t>ארבע וחצי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>,</w:t>
      </w:r>
      <w:r w:rsidR="00DD698F" w:rsidRPr="00C75091">
        <w:rPr>
          <w:rFonts w:ascii="David" w:hAnsi="David" w:cs="David"/>
          <w:color w:val="222222"/>
          <w:shd w:val="clear" w:color="auto" w:fill="FFFFFF"/>
          <w:rtl/>
        </w:rPr>
        <w:t xml:space="preserve"> המרווח הנזופרינגיאלי הוא כנראה בשלב </w:t>
      </w:r>
      <w:r w:rsidR="003651E3" w:rsidRPr="00C75091">
        <w:rPr>
          <w:rFonts w:ascii="David" w:hAnsi="David" w:cs="David"/>
          <w:color w:val="222222"/>
          <w:shd w:val="clear" w:color="auto" w:fill="FFFFFF"/>
          <w:rtl/>
        </w:rPr>
        <w:t xml:space="preserve">הצר ביותר, 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>ו</w:t>
      </w:r>
      <w:r w:rsidR="003651E3" w:rsidRPr="00C75091">
        <w:rPr>
          <w:rFonts w:ascii="David" w:hAnsi="David" w:cs="David"/>
          <w:color w:val="222222"/>
          <w:shd w:val="clear" w:color="auto" w:fill="FFFFFF"/>
          <w:rtl/>
        </w:rPr>
        <w:t xml:space="preserve">בגיל 12 השקדים מגיעים לשיא גודלם. 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>לעתים רחוקות יותר הסיבות</w:t>
      </w:r>
      <w:r w:rsidR="003651E3" w:rsidRPr="00C75091">
        <w:rPr>
          <w:rFonts w:ascii="David" w:hAnsi="David" w:cs="David"/>
          <w:color w:val="222222"/>
          <w:shd w:val="clear" w:color="auto" w:fill="FFFFFF"/>
          <w:rtl/>
        </w:rPr>
        <w:t xml:space="preserve"> להתפתחות ההפרעה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>הן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 w:rsidR="00DD5145">
        <w:rPr>
          <w:rFonts w:ascii="David" w:hAnsi="David" w:cs="David" w:hint="cs"/>
          <w:color w:val="222222"/>
          <w:shd w:val="clear" w:color="auto" w:fill="FFFFFF"/>
          <w:rtl/>
        </w:rPr>
        <w:t xml:space="preserve">עודף משקל 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או תסמונות מולדות </w:t>
      </w:r>
      <w:r w:rsidR="00DD5145" w:rsidRPr="00C75091">
        <w:rPr>
          <w:rFonts w:ascii="David" w:hAnsi="David" w:cs="David"/>
          <w:color w:val="222222"/>
          <w:shd w:val="clear" w:color="auto" w:fill="FFFFFF"/>
          <w:rtl/>
        </w:rPr>
        <w:t>כ</w:t>
      </w:r>
      <w:r w:rsidR="00DD5145">
        <w:rPr>
          <w:rFonts w:ascii="David" w:hAnsi="David" w:cs="David" w:hint="cs"/>
          <w:color w:val="222222"/>
          <w:shd w:val="clear" w:color="auto" w:fill="FFFFFF"/>
          <w:rtl/>
        </w:rPr>
        <w:t>גון</w:t>
      </w:r>
      <w:r w:rsidR="00DD5145" w:rsidRPr="00C75091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תסמונת דאון או תסמונת פייר רובין. </w:t>
      </w:r>
      <w:r w:rsidR="00DD5145">
        <w:rPr>
          <w:rFonts w:ascii="David" w:hAnsi="David" w:cs="David"/>
          <w:color w:val="222222"/>
          <w:shd w:val="clear" w:color="auto" w:fill="FFFFFF"/>
          <w:rtl/>
        </w:rPr>
        <w:br/>
      </w:r>
    </w:p>
    <w:p w14:paraId="5DDA174B" w14:textId="77777777" w:rsidR="00266770" w:rsidRPr="008804B1" w:rsidRDefault="00266770" w:rsidP="00EC0F26">
      <w:pPr>
        <w:spacing w:line="480" w:lineRule="auto"/>
        <w:rPr>
          <w:rFonts w:ascii="David" w:hAnsi="David" w:cs="David"/>
          <w:b/>
          <w:bCs/>
          <w:color w:val="222222"/>
          <w:u w:val="single"/>
          <w:shd w:val="clear" w:color="auto" w:fill="FFFFFF"/>
          <w:rtl/>
        </w:rPr>
      </w:pPr>
      <w:r w:rsidRPr="008804B1">
        <w:rPr>
          <w:rFonts w:ascii="David" w:hAnsi="David" w:cs="David"/>
          <w:b/>
          <w:bCs/>
          <w:color w:val="222222"/>
          <w:u w:val="single"/>
          <w:shd w:val="clear" w:color="auto" w:fill="FFFFFF"/>
          <w:rtl/>
        </w:rPr>
        <w:t xml:space="preserve">השלכות </w:t>
      </w:r>
      <w:r w:rsidR="00D636BE" w:rsidRPr="008804B1">
        <w:rPr>
          <w:rFonts w:ascii="David" w:hAnsi="David" w:cs="David" w:hint="cs"/>
          <w:b/>
          <w:bCs/>
          <w:color w:val="222222"/>
          <w:u w:val="single"/>
          <w:shd w:val="clear" w:color="auto" w:fill="FFFFFF"/>
        </w:rPr>
        <w:t>OSA</w:t>
      </w:r>
      <w:r w:rsidRPr="008804B1">
        <w:rPr>
          <w:rFonts w:ascii="David" w:hAnsi="David" w:cs="David"/>
          <w:b/>
          <w:bCs/>
          <w:color w:val="222222"/>
          <w:u w:val="single"/>
          <w:shd w:val="clear" w:color="auto" w:fill="FFFFFF"/>
          <w:rtl/>
        </w:rPr>
        <w:t xml:space="preserve"> בילדים </w:t>
      </w:r>
    </w:p>
    <w:p w14:paraId="12BC78E8" w14:textId="77777777" w:rsidR="006B4A9E" w:rsidRPr="00C75091" w:rsidRDefault="006B4A9E" w:rsidP="00EC0F26">
      <w:pPr>
        <w:spacing w:line="480" w:lineRule="auto"/>
        <w:rPr>
          <w:rFonts w:ascii="David" w:hAnsi="David" w:cs="David"/>
          <w:color w:val="222222"/>
          <w:shd w:val="clear" w:color="auto" w:fill="FFFFFF"/>
          <w:rtl/>
        </w:rPr>
      </w:pPr>
      <w:r w:rsidRPr="00C75091">
        <w:rPr>
          <w:rFonts w:ascii="David" w:hAnsi="David" w:cs="David"/>
          <w:b/>
          <w:bCs/>
          <w:color w:val="222222"/>
          <w:shd w:val="clear" w:color="auto" w:fill="FFFFFF"/>
          <w:rtl/>
        </w:rPr>
        <w:t xml:space="preserve">הפרעות שינה:  </w:t>
      </w:r>
      <w:r w:rsidRPr="00C75091">
        <w:rPr>
          <w:rFonts w:ascii="David" w:hAnsi="David" w:cs="David"/>
          <w:b/>
          <w:bCs/>
          <w:color w:val="222222"/>
          <w:shd w:val="clear" w:color="auto" w:fill="FFFFFF"/>
          <w:rtl/>
        </w:rPr>
        <w:br/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נחירות עזות, שינה לא שקטה, סיוטים, אירועים של חנק (למשך 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>כמה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שניות) במהלך השינה,  כאבי ראש בבקרים</w:t>
      </w:r>
      <w:r w:rsidR="00432C8A">
        <w:rPr>
          <w:rFonts w:ascii="David" w:hAnsi="David" w:cs="David" w:hint="cs"/>
          <w:color w:val="222222"/>
          <w:shd w:val="clear" w:color="auto" w:fill="FFFFFF"/>
          <w:rtl/>
        </w:rPr>
        <w:t>, הרטבות ליל</w:t>
      </w:r>
      <w:r w:rsidR="00996F85">
        <w:rPr>
          <w:rFonts w:ascii="David" w:hAnsi="David" w:cs="David" w:hint="cs"/>
          <w:color w:val="222222"/>
          <w:shd w:val="clear" w:color="auto" w:fill="FFFFFF"/>
          <w:rtl/>
        </w:rPr>
        <w:t>ה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 xml:space="preserve"> (6). </w:t>
      </w:r>
      <w:r w:rsidR="00996F85">
        <w:rPr>
          <w:rFonts w:ascii="David" w:hAnsi="David" w:cs="David" w:hint="cs"/>
          <w:color w:val="222222"/>
          <w:shd w:val="clear" w:color="auto" w:fill="FFFFFF"/>
          <w:rtl/>
        </w:rPr>
        <w:t xml:space="preserve"> </w:t>
      </w:r>
    </w:p>
    <w:p w14:paraId="63771BE5" w14:textId="77777777" w:rsidR="008804B1" w:rsidRDefault="008804B1" w:rsidP="00F53EB3">
      <w:pPr>
        <w:spacing w:line="480" w:lineRule="auto"/>
        <w:rPr>
          <w:rFonts w:ascii="David" w:hAnsi="David" w:cs="David"/>
          <w:b/>
          <w:bCs/>
          <w:color w:val="222222"/>
          <w:shd w:val="clear" w:color="auto" w:fill="FFFFFF"/>
          <w:rtl/>
        </w:rPr>
      </w:pPr>
    </w:p>
    <w:p w14:paraId="6B760232" w14:textId="77777777" w:rsidR="00266770" w:rsidRPr="00C75091" w:rsidRDefault="00266770" w:rsidP="00F53EB3">
      <w:pPr>
        <w:spacing w:line="480" w:lineRule="auto"/>
        <w:rPr>
          <w:rFonts w:ascii="David" w:hAnsi="David" w:cs="David"/>
          <w:b/>
          <w:bCs/>
          <w:color w:val="222222"/>
          <w:shd w:val="clear" w:color="auto" w:fill="FFFFFF"/>
          <w:rtl/>
        </w:rPr>
      </w:pPr>
      <w:r w:rsidRPr="00C75091">
        <w:rPr>
          <w:rFonts w:ascii="David" w:hAnsi="David" w:cs="David"/>
          <w:b/>
          <w:bCs/>
          <w:color w:val="222222"/>
          <w:shd w:val="clear" w:color="auto" w:fill="FFFFFF"/>
          <w:rtl/>
        </w:rPr>
        <w:t>הפרעות התנהגות:</w:t>
      </w:r>
    </w:p>
    <w:p w14:paraId="293F287C" w14:textId="77777777" w:rsidR="00266770" w:rsidRPr="00C75091" w:rsidRDefault="00266770" w:rsidP="00EC0F26">
      <w:pPr>
        <w:spacing w:line="480" w:lineRule="auto"/>
        <w:rPr>
          <w:rFonts w:ascii="David" w:hAnsi="David" w:cs="David"/>
          <w:color w:val="222222"/>
          <w:shd w:val="clear" w:color="auto" w:fill="FFFFFF"/>
          <w:rtl/>
        </w:rPr>
      </w:pP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היפראקטיביות, הפרעות קשב וריכוז, איטיות, חוסר עניין, סף תסכול נמוך. מחקר שבוצע </w:t>
      </w:r>
      <w:r w:rsidR="008804B1" w:rsidRPr="00C75091">
        <w:rPr>
          <w:rFonts w:ascii="David" w:hAnsi="David" w:cs="David"/>
          <w:color w:val="222222"/>
          <w:shd w:val="clear" w:color="auto" w:fill="FFFFFF"/>
          <w:rtl/>
        </w:rPr>
        <w:t>ב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>שנת</w:t>
      </w:r>
      <w:r w:rsidR="008804B1" w:rsidRPr="00C75091">
        <w:rPr>
          <w:rFonts w:ascii="David" w:hAnsi="David" w:cs="David"/>
          <w:color w:val="222222"/>
          <w:shd w:val="clear" w:color="auto" w:fill="FFFFFF"/>
          <w:rtl/>
        </w:rPr>
        <w:t xml:space="preserve"> 2004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 xml:space="preserve"> 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בקרב בנים 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 xml:space="preserve">במדינת 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מישיגן 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>שבארה"ב</w:t>
      </w:r>
      <w:r w:rsidR="00DD698F" w:rsidRPr="00C75091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>העלה כי קיים סיכו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>ן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מוגבר להתמכרות לאלכוהול ולסמים בגיל צעיר יחסית בקרב ילדים שסבלו מהפרעות שינה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 xml:space="preserve"> (7)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>.</w:t>
      </w:r>
    </w:p>
    <w:p w14:paraId="7700DB4F" w14:textId="77777777" w:rsidR="008804B1" w:rsidRDefault="008804B1" w:rsidP="00F53EB3">
      <w:pPr>
        <w:spacing w:line="480" w:lineRule="auto"/>
        <w:rPr>
          <w:rFonts w:ascii="David" w:hAnsi="David" w:cs="David"/>
          <w:b/>
          <w:bCs/>
          <w:color w:val="222222"/>
          <w:shd w:val="clear" w:color="auto" w:fill="FFFFFF"/>
          <w:rtl/>
        </w:rPr>
      </w:pPr>
    </w:p>
    <w:p w14:paraId="76EA63BA" w14:textId="55DFAD0F" w:rsidR="00266770" w:rsidRPr="00C75091" w:rsidRDefault="00266770" w:rsidP="00F53EB3">
      <w:pPr>
        <w:spacing w:line="480" w:lineRule="auto"/>
        <w:rPr>
          <w:rFonts w:ascii="David" w:hAnsi="David" w:cs="David"/>
          <w:b/>
          <w:bCs/>
          <w:color w:val="222222"/>
          <w:shd w:val="clear" w:color="auto" w:fill="FFFFFF"/>
          <w:rtl/>
        </w:rPr>
      </w:pPr>
      <w:r w:rsidRPr="00C75091">
        <w:rPr>
          <w:rFonts w:ascii="David" w:hAnsi="David" w:cs="David"/>
          <w:b/>
          <w:bCs/>
          <w:color w:val="222222"/>
          <w:shd w:val="clear" w:color="auto" w:fill="FFFFFF"/>
          <w:rtl/>
        </w:rPr>
        <w:t>הפרעות פיזיות</w:t>
      </w:r>
      <w:r w:rsidR="00D979CC">
        <w:rPr>
          <w:rFonts w:ascii="David" w:hAnsi="David" w:cs="David" w:hint="cs"/>
          <w:b/>
          <w:bCs/>
          <w:color w:val="222222"/>
          <w:shd w:val="clear" w:color="auto" w:fill="FFFFFF"/>
          <w:rtl/>
        </w:rPr>
        <w:t xml:space="preserve"> </w:t>
      </w:r>
      <w:r w:rsidRPr="00C75091">
        <w:rPr>
          <w:rFonts w:ascii="David" w:hAnsi="David" w:cs="David"/>
          <w:b/>
          <w:bCs/>
          <w:color w:val="222222"/>
          <w:shd w:val="clear" w:color="auto" w:fill="FFFFFF"/>
          <w:rtl/>
        </w:rPr>
        <w:t>:</w:t>
      </w:r>
    </w:p>
    <w:p w14:paraId="1900C47E" w14:textId="77777777" w:rsidR="00266770" w:rsidRPr="00C75091" w:rsidRDefault="00266770" w:rsidP="00F53EB3">
      <w:pPr>
        <w:spacing w:line="480" w:lineRule="auto"/>
        <w:rPr>
          <w:rFonts w:ascii="David" w:hAnsi="David" w:cs="David"/>
          <w:color w:val="222222"/>
          <w:shd w:val="clear" w:color="auto" w:fill="FFFFFF"/>
          <w:rtl/>
        </w:rPr>
      </w:pP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חשש לעיכוב הגדילה 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>-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הפרשה מועטה של הורמון הגדילה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>;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התפתחות שלדית לא</w:t>
      </w:r>
    </w:p>
    <w:p w14:paraId="4D7EDB3B" w14:textId="1DA8D581" w:rsidR="00266770" w:rsidRPr="00C75091" w:rsidRDefault="00266770" w:rsidP="00EC0F26">
      <w:pPr>
        <w:spacing w:line="480" w:lineRule="auto"/>
        <w:rPr>
          <w:rFonts w:ascii="David" w:hAnsi="David" w:cs="David"/>
          <w:color w:val="222222"/>
          <w:shd w:val="clear" w:color="auto" w:fill="FFFFFF"/>
          <w:rtl/>
        </w:rPr>
      </w:pPr>
      <w:r w:rsidRPr="00C75091">
        <w:rPr>
          <w:rFonts w:ascii="David" w:hAnsi="David" w:cs="David"/>
          <w:color w:val="222222"/>
          <w:shd w:val="clear" w:color="auto" w:fill="FFFFFF"/>
          <w:rtl/>
        </w:rPr>
        <w:lastRenderedPageBreak/>
        <w:t xml:space="preserve">נורמלית של אזור הפנים והלסתות, </w:t>
      </w:r>
      <w:r w:rsidR="00432C8A">
        <w:rPr>
          <w:rFonts w:ascii="David" w:hAnsi="David" w:cs="David" w:hint="cs"/>
          <w:color w:val="222222"/>
          <w:shd w:val="clear" w:color="auto" w:fill="FFFFFF"/>
          <w:rtl/>
        </w:rPr>
        <w:t>המכונה פנים אדנואידיות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 xml:space="preserve"> -</w:t>
      </w:r>
      <w:r w:rsidR="00432C8A">
        <w:rPr>
          <w:rFonts w:ascii="David" w:hAnsi="David" w:cs="David" w:hint="cs"/>
          <w:color w:val="222222"/>
          <w:shd w:val="clear" w:color="auto" w:fill="FFFFFF"/>
          <w:rtl/>
        </w:rPr>
        <w:t xml:space="preserve"> 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>פנים צרות וארוכות, פרופיל קמור</w:t>
      </w:r>
      <w:r w:rsidR="0031085F">
        <w:rPr>
          <w:rFonts w:ascii="David" w:hAnsi="David" w:cs="David" w:hint="cs"/>
          <w:color w:val="222222"/>
          <w:shd w:val="clear" w:color="auto" w:fill="FFFFFF"/>
          <w:rtl/>
        </w:rPr>
        <w:t>;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חך צר וגבוה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>;</w:t>
      </w:r>
      <w:r w:rsidR="006A509A">
        <w:rPr>
          <w:rFonts w:ascii="David" w:hAnsi="David" w:cs="David" w:hint="cs"/>
          <w:color w:val="222222"/>
          <w:shd w:val="clear" w:color="auto" w:fill="FFFFFF"/>
          <w:rtl/>
        </w:rPr>
        <w:t xml:space="preserve"> צפיפות בשיניים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 xml:space="preserve">; </w:t>
      </w:r>
      <w:r w:rsidR="006A509A">
        <w:rPr>
          <w:rFonts w:ascii="David" w:hAnsi="David" w:cs="David" w:hint="cs"/>
          <w:color w:val="222222"/>
          <w:shd w:val="clear" w:color="auto" w:fill="FFFFFF"/>
          <w:rtl/>
        </w:rPr>
        <w:t>מנשך הפוך</w:t>
      </w:r>
      <w:r w:rsidR="00F53EB3" w:rsidRPr="00C75091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>(מזוהה על ידי רופא שיניי</w:t>
      </w:r>
      <w:r w:rsidR="00F45B7B" w:rsidRPr="00C75091">
        <w:rPr>
          <w:rFonts w:ascii="David" w:hAnsi="David" w:cs="David"/>
          <w:color w:val="222222"/>
          <w:shd w:val="clear" w:color="auto" w:fill="FFFFFF"/>
          <w:rtl/>
        </w:rPr>
        <w:t>ם</w:t>
      </w:r>
      <w:r w:rsidR="00F53EB3" w:rsidRPr="00C75091">
        <w:rPr>
          <w:rFonts w:ascii="David" w:hAnsi="David" w:cs="David"/>
          <w:color w:val="222222"/>
          <w:shd w:val="clear" w:color="auto" w:fill="FFFFFF"/>
          <w:rtl/>
        </w:rPr>
        <w:t xml:space="preserve"> ו/או </w:t>
      </w:r>
      <w:r w:rsidR="004C6D51">
        <w:rPr>
          <w:rFonts w:ascii="David" w:hAnsi="David" w:cs="David" w:hint="cs"/>
          <w:color w:val="222222"/>
          <w:shd w:val="clear" w:color="auto" w:fill="FFFFFF"/>
          <w:rtl/>
        </w:rPr>
        <w:t>השיננית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>)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>;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משקל גבוה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>;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כאבי ראש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>;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וזיהומים חוזרים של דרכי הנשימה העליונות.</w:t>
      </w:r>
      <w:r w:rsidR="0031085F">
        <w:rPr>
          <w:rFonts w:ascii="David" w:hAnsi="David" w:cs="David" w:hint="cs"/>
          <w:color w:val="222222"/>
          <w:shd w:val="clear" w:color="auto" w:fill="FFFFFF"/>
          <w:rtl/>
        </w:rPr>
        <w:t xml:space="preserve"> </w:t>
      </w:r>
      <w:r w:rsidR="00F45B7B" w:rsidRPr="00C75091">
        <w:rPr>
          <w:rFonts w:ascii="David" w:hAnsi="David" w:cs="David"/>
          <w:color w:val="222222"/>
          <w:shd w:val="clear" w:color="auto" w:fill="FFFFFF"/>
          <w:rtl/>
        </w:rPr>
        <w:t>לעתים רחוקות יש גם חשש להתפתחות הפרעות מטבוליות כמו סוכרת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>,</w:t>
      </w:r>
      <w:r w:rsidR="007F4D31" w:rsidRPr="00C75091">
        <w:rPr>
          <w:rFonts w:ascii="David" w:hAnsi="David" w:cs="David"/>
          <w:color w:val="222222"/>
          <w:shd w:val="clear" w:color="auto" w:fill="FFFFFF"/>
          <w:rtl/>
        </w:rPr>
        <w:t xml:space="preserve"> או אפילו הפרעות קרדיאליות (</w:t>
      </w:r>
      <w:r w:rsidR="00A6363D">
        <w:rPr>
          <w:rFonts w:ascii="David" w:hAnsi="David" w:cs="David" w:hint="cs"/>
          <w:color w:val="222222"/>
          <w:shd w:val="clear" w:color="auto" w:fill="FFFFFF"/>
          <w:rtl/>
        </w:rPr>
        <w:t>א</w:t>
      </w:r>
      <w:r w:rsidR="007F4D31" w:rsidRPr="00C75091">
        <w:rPr>
          <w:rFonts w:ascii="David" w:hAnsi="David" w:cs="David"/>
          <w:color w:val="222222"/>
          <w:shd w:val="clear" w:color="auto" w:fill="FFFFFF"/>
          <w:rtl/>
        </w:rPr>
        <w:t xml:space="preserve">ם כי אלה משויכות </w:t>
      </w:r>
      <w:r w:rsidR="00A6363D" w:rsidRPr="00C75091">
        <w:rPr>
          <w:rFonts w:ascii="David" w:hAnsi="David" w:cs="David"/>
          <w:color w:val="222222"/>
          <w:shd w:val="clear" w:color="auto" w:fill="FFFFFF"/>
          <w:rtl/>
        </w:rPr>
        <w:t xml:space="preserve">בדרך כלל </w:t>
      </w:r>
      <w:r w:rsidR="007F4D31" w:rsidRPr="00C75091">
        <w:rPr>
          <w:rFonts w:ascii="David" w:hAnsi="David" w:cs="David"/>
          <w:color w:val="222222"/>
          <w:shd w:val="clear" w:color="auto" w:fill="FFFFFF"/>
          <w:rtl/>
        </w:rPr>
        <w:t>למשקל גבוה)</w:t>
      </w:r>
      <w:r w:rsidR="00D979CC">
        <w:rPr>
          <w:rFonts w:ascii="David" w:hAnsi="David" w:cs="David" w:hint="cs"/>
          <w:color w:val="222222"/>
          <w:shd w:val="clear" w:color="auto" w:fill="FFFFFF"/>
          <w:rtl/>
        </w:rPr>
        <w:t xml:space="preserve"> (6)</w:t>
      </w:r>
      <w:r w:rsidR="00F45B7B" w:rsidRPr="00C75091">
        <w:rPr>
          <w:rFonts w:ascii="David" w:hAnsi="David" w:cs="David"/>
          <w:color w:val="222222"/>
          <w:shd w:val="clear" w:color="auto" w:fill="FFFFFF"/>
          <w:rtl/>
        </w:rPr>
        <w:t xml:space="preserve">. </w:t>
      </w:r>
    </w:p>
    <w:p w14:paraId="16AD4EE3" w14:textId="77777777" w:rsidR="00266770" w:rsidRPr="008804B1" w:rsidRDefault="00EC0F26" w:rsidP="00D636BE">
      <w:pPr>
        <w:spacing w:line="480" w:lineRule="auto"/>
        <w:rPr>
          <w:rFonts w:ascii="David" w:hAnsi="David" w:cs="David"/>
          <w:b/>
          <w:bCs/>
          <w:color w:val="222222"/>
          <w:u w:val="single"/>
          <w:shd w:val="clear" w:color="auto" w:fill="FFFFFF"/>
          <w:rtl/>
        </w:rPr>
      </w:pPr>
      <w:r>
        <w:rPr>
          <w:rFonts w:ascii="David" w:hAnsi="David" w:cs="David"/>
          <w:b/>
          <w:bCs/>
          <w:color w:val="222222"/>
          <w:shd w:val="clear" w:color="auto" w:fill="FFFFFF"/>
          <w:rtl/>
        </w:rPr>
        <w:br/>
      </w:r>
      <w:r w:rsidR="00266770" w:rsidRPr="008804B1">
        <w:rPr>
          <w:rFonts w:ascii="David" w:hAnsi="David" w:cs="David"/>
          <w:b/>
          <w:bCs/>
          <w:color w:val="222222"/>
          <w:u w:val="single"/>
          <w:shd w:val="clear" w:color="auto" w:fill="FFFFFF"/>
          <w:rtl/>
        </w:rPr>
        <w:t>כיצד</w:t>
      </w:r>
      <w:r w:rsidR="00D636BE" w:rsidRPr="008804B1">
        <w:rPr>
          <w:rFonts w:ascii="David" w:hAnsi="David" w:cs="David" w:hint="cs"/>
          <w:b/>
          <w:bCs/>
          <w:color w:val="222222"/>
          <w:u w:val="single"/>
          <w:shd w:val="clear" w:color="auto" w:fill="FFFFFF"/>
          <w:rtl/>
        </w:rPr>
        <w:t xml:space="preserve"> לזהות הפרעה בשינה</w:t>
      </w:r>
      <w:r w:rsidR="00266770" w:rsidRPr="008804B1">
        <w:rPr>
          <w:rFonts w:ascii="David" w:hAnsi="David" w:cs="David"/>
          <w:b/>
          <w:bCs/>
          <w:color w:val="222222"/>
          <w:u w:val="single"/>
          <w:shd w:val="clear" w:color="auto" w:fill="FFFFFF"/>
          <w:rtl/>
        </w:rPr>
        <w:t>?</w:t>
      </w:r>
    </w:p>
    <w:p w14:paraId="11B815E3" w14:textId="77777777" w:rsidR="00266770" w:rsidRDefault="00432C8A" w:rsidP="00EC0F26">
      <w:pPr>
        <w:spacing w:line="480" w:lineRule="auto"/>
        <w:rPr>
          <w:rFonts w:ascii="David" w:hAnsi="David" w:cs="David"/>
          <w:color w:val="222222"/>
          <w:shd w:val="clear" w:color="auto" w:fill="FFFFFF"/>
          <w:rtl/>
        </w:rPr>
      </w:pPr>
      <w:r>
        <w:rPr>
          <w:rFonts w:ascii="David" w:hAnsi="David" w:cs="David" w:hint="cs"/>
          <w:color w:val="222222"/>
          <w:shd w:val="clear" w:color="auto" w:fill="FFFFFF"/>
          <w:rtl/>
        </w:rPr>
        <w:t>לרופא השיניים או השיננית תפקיד</w:t>
      </w:r>
      <w:r w:rsidR="00145EBE">
        <w:rPr>
          <w:rFonts w:ascii="David" w:hAnsi="David" w:cs="David" w:hint="cs"/>
          <w:color w:val="222222"/>
          <w:shd w:val="clear" w:color="auto" w:fill="FFFFFF"/>
          <w:rtl/>
        </w:rPr>
        <w:t xml:space="preserve"> חשוב</w:t>
      </w:r>
      <w:r w:rsidR="00EC0F26">
        <w:rPr>
          <w:rFonts w:ascii="David" w:hAnsi="David" w:cs="David" w:hint="cs"/>
          <w:color w:val="222222"/>
          <w:shd w:val="clear" w:color="auto" w:fill="FFFFFF"/>
          <w:rtl/>
        </w:rPr>
        <w:t xml:space="preserve"> בזיהוי ואבחון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 xml:space="preserve"> של</w:t>
      </w:r>
      <w:r w:rsidR="00EC0F26">
        <w:rPr>
          <w:rFonts w:ascii="David" w:hAnsi="David" w:cs="David" w:hint="cs"/>
          <w:color w:val="222222"/>
          <w:shd w:val="clear" w:color="auto" w:fill="FFFFFF"/>
          <w:rtl/>
        </w:rPr>
        <w:t xml:space="preserve"> </w:t>
      </w:r>
      <w:r w:rsidR="00EC0F26">
        <w:rPr>
          <w:rFonts w:ascii="David" w:hAnsi="David" w:cs="David" w:hint="cs"/>
          <w:color w:val="222222"/>
          <w:shd w:val="clear" w:color="auto" w:fill="FFFFFF"/>
        </w:rPr>
        <w:t>OSA</w:t>
      </w:r>
      <w:r w:rsidR="00EC0F26">
        <w:rPr>
          <w:rFonts w:ascii="David" w:hAnsi="David" w:cs="David" w:hint="cs"/>
          <w:color w:val="222222"/>
          <w:shd w:val="clear" w:color="auto" w:fill="FFFFFF"/>
          <w:rtl/>
        </w:rPr>
        <w:t xml:space="preserve">.  </w:t>
      </w:r>
      <w:r w:rsidR="00145EBE">
        <w:rPr>
          <w:rFonts w:ascii="David" w:hAnsi="David" w:cs="David" w:hint="cs"/>
          <w:color w:val="222222"/>
          <w:shd w:val="clear" w:color="auto" w:fill="FFFFFF"/>
          <w:rtl/>
        </w:rPr>
        <w:t xml:space="preserve">מבנה פנים אופייני, בשילוב מידע מההורים על 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>שינה לא שקטה</w:t>
      </w:r>
      <w:r w:rsidR="007627A1" w:rsidRPr="00C75091">
        <w:rPr>
          <w:rFonts w:ascii="David" w:hAnsi="David" w:cs="David"/>
          <w:color w:val="222222"/>
          <w:shd w:val="clear" w:color="auto" w:fill="FFFFFF"/>
          <w:rtl/>
        </w:rPr>
        <w:t xml:space="preserve"> לאורך זמן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>,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 xml:space="preserve">  נחירות עזות, השתנקויות במהלך השינה,</w:t>
      </w:r>
      <w:r w:rsidR="00F45B7B" w:rsidRPr="00C75091">
        <w:rPr>
          <w:rFonts w:ascii="David" w:hAnsi="David" w:cs="David"/>
          <w:color w:val="222222"/>
          <w:shd w:val="clear" w:color="auto" w:fill="FFFFFF"/>
          <w:rtl/>
        </w:rPr>
        <w:t xml:space="preserve"> אף חסום,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 xml:space="preserve"> הפרעות התנהגו</w:t>
      </w:r>
      <w:r w:rsidR="00F45B7B" w:rsidRPr="00C75091">
        <w:rPr>
          <w:rFonts w:ascii="David" w:hAnsi="David" w:cs="David"/>
          <w:color w:val="222222"/>
          <w:shd w:val="clear" w:color="auto" w:fill="FFFFFF"/>
          <w:rtl/>
        </w:rPr>
        <w:t>ת או גדילה הדומות לאלו שתוארו</w:t>
      </w:r>
      <w:r w:rsidR="00EC0F26">
        <w:rPr>
          <w:rFonts w:ascii="David" w:hAnsi="David" w:cs="David" w:hint="cs"/>
          <w:color w:val="222222"/>
          <w:shd w:val="clear" w:color="auto" w:fill="FFFFFF"/>
          <w:rtl/>
        </w:rPr>
        <w:t xml:space="preserve">, </w:t>
      </w:r>
      <w:r w:rsidR="00145EBE">
        <w:rPr>
          <w:rFonts w:ascii="David" w:hAnsi="David" w:cs="David" w:hint="cs"/>
          <w:color w:val="222222"/>
          <w:shd w:val="clear" w:color="auto" w:fill="FFFFFF"/>
          <w:rtl/>
        </w:rPr>
        <w:t>מאפשר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>ים</w:t>
      </w:r>
      <w:r w:rsidR="00145EBE">
        <w:rPr>
          <w:rFonts w:ascii="David" w:hAnsi="David" w:cs="David" w:hint="cs"/>
          <w:color w:val="222222"/>
          <w:shd w:val="clear" w:color="auto" w:fill="FFFFFF"/>
          <w:rtl/>
        </w:rPr>
        <w:t xml:space="preserve"> זיהוי מוקדם</w:t>
      </w:r>
      <w:r w:rsidR="00EC0F26">
        <w:rPr>
          <w:rFonts w:ascii="David" w:hAnsi="David" w:cs="David" w:hint="cs"/>
          <w:color w:val="222222"/>
          <w:shd w:val="clear" w:color="auto" w:fill="FFFFFF"/>
          <w:rtl/>
        </w:rPr>
        <w:t xml:space="preserve">. </w:t>
      </w:r>
      <w:r w:rsidR="00C75091" w:rsidRPr="00C75091">
        <w:rPr>
          <w:rFonts w:ascii="David" w:hAnsi="David" w:cs="David"/>
          <w:color w:val="222222"/>
          <w:shd w:val="clear" w:color="auto" w:fill="FFFFFF"/>
          <w:rtl/>
        </w:rPr>
        <w:t xml:space="preserve">חשוב לציין </w:t>
      </w:r>
      <w:r w:rsidR="00894B90" w:rsidRPr="00C75091">
        <w:rPr>
          <w:rFonts w:ascii="David" w:hAnsi="David" w:cs="David"/>
          <w:color w:val="222222"/>
          <w:shd w:val="clear" w:color="auto" w:fill="FFFFFF"/>
          <w:rtl/>
        </w:rPr>
        <w:t xml:space="preserve">כי 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>אין</w:t>
      </w:r>
      <w:r w:rsidR="00894B90" w:rsidRPr="00C75091">
        <w:rPr>
          <w:rFonts w:ascii="David" w:hAnsi="David" w:cs="David"/>
          <w:color w:val="222222"/>
          <w:shd w:val="clear" w:color="auto" w:fill="FFFFFF"/>
          <w:rtl/>
        </w:rPr>
        <w:t xml:space="preserve"> מדובר במצב 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>מסכן</w:t>
      </w:r>
      <w:r w:rsidR="00894B90" w:rsidRPr="00C75091">
        <w:rPr>
          <w:rFonts w:ascii="David" w:hAnsi="David" w:cs="David"/>
          <w:color w:val="222222"/>
          <w:shd w:val="clear" w:color="auto" w:fill="FFFFFF"/>
          <w:rtl/>
        </w:rPr>
        <w:t xml:space="preserve"> חיים כ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>מו</w:t>
      </w:r>
      <w:r w:rsidR="00894B90" w:rsidRPr="00C75091">
        <w:rPr>
          <w:rFonts w:ascii="David" w:hAnsi="David" w:cs="David"/>
          <w:color w:val="222222"/>
          <w:shd w:val="clear" w:color="auto" w:fill="FFFFFF"/>
          <w:rtl/>
        </w:rPr>
        <w:t xml:space="preserve"> מוות בעריסה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 xml:space="preserve">. </w:t>
      </w:r>
      <w:r w:rsidR="00894B90" w:rsidRPr="00C75091">
        <w:rPr>
          <w:rFonts w:ascii="David" w:hAnsi="David" w:cs="David"/>
          <w:color w:val="222222"/>
          <w:shd w:val="clear" w:color="auto" w:fill="FFFFFF"/>
          <w:rtl/>
        </w:rPr>
        <w:t>אין צורך לדאוג שמ</w:t>
      </w:r>
      <w:r w:rsidR="006B4A9E" w:rsidRPr="00C75091">
        <w:rPr>
          <w:rFonts w:ascii="David" w:hAnsi="David" w:cs="David"/>
          <w:color w:val="222222"/>
          <w:shd w:val="clear" w:color="auto" w:fill="FFFFFF"/>
          <w:rtl/>
        </w:rPr>
        <w:t>א</w:t>
      </w:r>
      <w:r w:rsidR="00894B90" w:rsidRPr="00C75091">
        <w:rPr>
          <w:rFonts w:ascii="David" w:hAnsi="David" w:cs="David"/>
          <w:color w:val="222222"/>
          <w:shd w:val="clear" w:color="auto" w:fill="FFFFFF"/>
          <w:rtl/>
        </w:rPr>
        <w:t xml:space="preserve"> הפסקת הנשימה תוביל לחוסר יכולת לנשום</w:t>
      </w:r>
      <w:r w:rsidR="006B4A9E" w:rsidRPr="00C75091">
        <w:rPr>
          <w:rFonts w:ascii="David" w:hAnsi="David" w:cs="David"/>
          <w:color w:val="222222"/>
          <w:shd w:val="clear" w:color="auto" w:fill="FFFFFF"/>
          <w:rtl/>
        </w:rPr>
        <w:t xml:space="preserve"> ולחנק</w:t>
      </w:r>
      <w:r w:rsidR="00894B90" w:rsidRPr="00C75091">
        <w:rPr>
          <w:rFonts w:ascii="David" w:hAnsi="David" w:cs="David"/>
          <w:color w:val="222222"/>
          <w:shd w:val="clear" w:color="auto" w:fill="FFFFFF"/>
          <w:rtl/>
        </w:rPr>
        <w:t>.</w:t>
      </w:r>
    </w:p>
    <w:p w14:paraId="5E2C5A83" w14:textId="77777777" w:rsidR="008804B1" w:rsidRPr="00C75091" w:rsidRDefault="008804B1" w:rsidP="00EC0F26">
      <w:pPr>
        <w:spacing w:line="480" w:lineRule="auto"/>
        <w:rPr>
          <w:rFonts w:ascii="David" w:hAnsi="David" w:cs="David"/>
          <w:color w:val="222222"/>
          <w:shd w:val="clear" w:color="auto" w:fill="FFFFFF"/>
          <w:rtl/>
        </w:rPr>
      </w:pPr>
    </w:p>
    <w:p w14:paraId="66994481" w14:textId="77777777" w:rsidR="00F45B7B" w:rsidRPr="008804B1" w:rsidRDefault="00F45B7B" w:rsidP="00D636BE">
      <w:pPr>
        <w:spacing w:line="480" w:lineRule="auto"/>
        <w:rPr>
          <w:rFonts w:ascii="David" w:hAnsi="David" w:cs="David"/>
          <w:b/>
          <w:bCs/>
          <w:color w:val="222222"/>
          <w:u w:val="single"/>
          <w:shd w:val="clear" w:color="auto" w:fill="FFFFFF"/>
          <w:rtl/>
        </w:rPr>
      </w:pPr>
      <w:r w:rsidRPr="008804B1">
        <w:rPr>
          <w:rFonts w:ascii="David" w:hAnsi="David" w:cs="David"/>
          <w:b/>
          <w:bCs/>
          <w:color w:val="222222"/>
          <w:u w:val="single"/>
          <w:shd w:val="clear" w:color="auto" w:fill="FFFFFF"/>
          <w:rtl/>
        </w:rPr>
        <w:t>טיפול</w:t>
      </w:r>
      <w:r w:rsidR="00F53EB3" w:rsidRPr="008804B1">
        <w:rPr>
          <w:rFonts w:ascii="David" w:hAnsi="David" w:cs="David"/>
          <w:b/>
          <w:bCs/>
          <w:color w:val="222222"/>
          <w:u w:val="single"/>
          <w:shd w:val="clear" w:color="auto" w:fill="FFFFFF"/>
          <w:rtl/>
        </w:rPr>
        <w:t xml:space="preserve"> </w:t>
      </w:r>
      <w:r w:rsidR="00D636BE" w:rsidRPr="008804B1">
        <w:rPr>
          <w:rFonts w:ascii="David" w:hAnsi="David" w:cs="David" w:hint="cs"/>
          <w:b/>
          <w:bCs/>
          <w:color w:val="222222"/>
          <w:u w:val="single"/>
          <w:shd w:val="clear" w:color="auto" w:fill="FFFFFF"/>
          <w:rtl/>
        </w:rPr>
        <w:t>ב</w:t>
      </w:r>
      <w:r w:rsidR="008804B1" w:rsidRPr="008804B1">
        <w:rPr>
          <w:rFonts w:ascii="David" w:hAnsi="David" w:cs="David" w:hint="cs"/>
          <w:b/>
          <w:bCs/>
          <w:color w:val="222222"/>
          <w:u w:val="single"/>
          <w:shd w:val="clear" w:color="auto" w:fill="FFFFFF"/>
          <w:rtl/>
        </w:rPr>
        <w:t>־</w:t>
      </w:r>
      <w:r w:rsidR="00D636BE" w:rsidRPr="008804B1">
        <w:rPr>
          <w:rFonts w:ascii="David" w:hAnsi="David" w:cs="David" w:hint="cs"/>
          <w:b/>
          <w:bCs/>
          <w:color w:val="222222"/>
          <w:u w:val="single"/>
          <w:shd w:val="clear" w:color="auto" w:fill="FFFFFF"/>
        </w:rPr>
        <w:t>OSA</w:t>
      </w:r>
      <w:r w:rsidR="00D636BE" w:rsidRPr="008804B1">
        <w:rPr>
          <w:rFonts w:ascii="David" w:hAnsi="David" w:cs="David" w:hint="cs"/>
          <w:b/>
          <w:bCs/>
          <w:color w:val="222222"/>
          <w:u w:val="single"/>
          <w:shd w:val="clear" w:color="auto" w:fill="FFFFFF"/>
          <w:rtl/>
        </w:rPr>
        <w:t xml:space="preserve"> בילדים</w:t>
      </w:r>
    </w:p>
    <w:p w14:paraId="20E5FECD" w14:textId="77777777" w:rsidR="00266770" w:rsidRPr="00C75091" w:rsidRDefault="008804B1" w:rsidP="00EC0F26">
      <w:pPr>
        <w:spacing w:line="480" w:lineRule="auto"/>
        <w:rPr>
          <w:rFonts w:ascii="David" w:hAnsi="David" w:cs="David"/>
          <w:color w:val="222222"/>
          <w:shd w:val="clear" w:color="auto" w:fill="FFFFFF"/>
          <w:rtl/>
        </w:rPr>
      </w:pPr>
      <w:r>
        <w:rPr>
          <w:rFonts w:ascii="David" w:hAnsi="David" w:cs="David" w:hint="cs"/>
          <w:color w:val="222222"/>
          <w:shd w:val="clear" w:color="auto" w:fill="FFFFFF"/>
          <w:rtl/>
        </w:rPr>
        <w:t xml:space="preserve">אם 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>עולה חשש לתסמונת דום נשימה בשינה בילדים</w:t>
      </w:r>
      <w:r>
        <w:rPr>
          <w:rFonts w:ascii="David" w:hAnsi="David" w:cs="David" w:hint="cs"/>
          <w:color w:val="222222"/>
          <w:shd w:val="clear" w:color="auto" w:fill="FFFFFF"/>
          <w:rtl/>
        </w:rPr>
        <w:t>,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 xml:space="preserve"> יש צורך</w:t>
      </w:r>
      <w:r w:rsidR="00EC0F26">
        <w:rPr>
          <w:rFonts w:ascii="David" w:hAnsi="David" w:cs="David" w:hint="cs"/>
          <w:color w:val="222222"/>
          <w:shd w:val="clear" w:color="auto" w:fill="FFFFFF"/>
          <w:rtl/>
        </w:rPr>
        <w:t xml:space="preserve"> בטיפול מהיר הכולל ה</w:t>
      </w:r>
      <w:r w:rsidR="007627A1" w:rsidRPr="00C75091">
        <w:rPr>
          <w:rFonts w:ascii="David" w:hAnsi="David" w:cs="David"/>
          <w:color w:val="222222"/>
          <w:shd w:val="clear" w:color="auto" w:fill="FFFFFF"/>
          <w:rtl/>
        </w:rPr>
        <w:t xml:space="preserve">פניה 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>לרופא אא"ג</w:t>
      </w:r>
      <w:r w:rsidR="00BA1205" w:rsidRPr="00C75091">
        <w:rPr>
          <w:rFonts w:ascii="David" w:hAnsi="David" w:cs="David"/>
          <w:color w:val="222222"/>
          <w:shd w:val="clear" w:color="auto" w:fill="FFFFFF"/>
          <w:rtl/>
        </w:rPr>
        <w:t xml:space="preserve"> ו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>למעבדת שינה</w:t>
      </w:r>
      <w:r w:rsidR="00A6363D">
        <w:rPr>
          <w:rFonts w:ascii="David" w:hAnsi="David" w:cs="David" w:hint="cs"/>
          <w:color w:val="222222"/>
          <w:shd w:val="clear" w:color="auto" w:fill="FFFFFF"/>
          <w:rtl/>
        </w:rPr>
        <w:t>,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 xml:space="preserve"> כדי לשלול או לאשש</w:t>
      </w:r>
      <w:r w:rsidR="00A6363D">
        <w:rPr>
          <w:rFonts w:ascii="David" w:hAnsi="David" w:cs="David" w:hint="cs"/>
          <w:color w:val="222222"/>
          <w:shd w:val="clear" w:color="auto" w:fill="FFFFFF"/>
          <w:rtl/>
        </w:rPr>
        <w:t xml:space="preserve"> את ההפרעה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 xml:space="preserve"> ולקבוע את חומרתה.</w:t>
      </w:r>
    </w:p>
    <w:p w14:paraId="326CD491" w14:textId="77777777" w:rsidR="00266770" w:rsidRPr="00C75091" w:rsidRDefault="00266770" w:rsidP="00EC0F26">
      <w:pPr>
        <w:spacing w:line="480" w:lineRule="auto"/>
        <w:rPr>
          <w:rFonts w:ascii="David" w:hAnsi="David" w:cs="David"/>
          <w:color w:val="222222"/>
          <w:shd w:val="clear" w:color="auto" w:fill="FFFFFF"/>
          <w:rtl/>
        </w:rPr>
      </w:pP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טיפולים </w:t>
      </w:r>
      <w:r w:rsidR="00EC0F26">
        <w:rPr>
          <w:rFonts w:ascii="David" w:hAnsi="David" w:cs="David" w:hint="cs"/>
          <w:color w:val="222222"/>
          <w:shd w:val="clear" w:color="auto" w:fill="FFFFFF"/>
          <w:rtl/>
        </w:rPr>
        <w:t>כדוגמת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 w:rsidRPr="00C75091">
        <w:rPr>
          <w:rFonts w:ascii="David" w:hAnsi="David" w:cs="David"/>
          <w:color w:val="222222"/>
          <w:shd w:val="clear" w:color="auto" w:fill="FFFFFF"/>
        </w:rPr>
        <w:t>CPAP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או התקן דנטלי אינם מקובלים בילדים</w:t>
      </w:r>
      <w:r w:rsidR="008804B1">
        <w:rPr>
          <w:rFonts w:ascii="David" w:hAnsi="David" w:cs="David" w:hint="cs"/>
          <w:color w:val="222222"/>
          <w:shd w:val="clear" w:color="auto" w:fill="FFFFFF"/>
          <w:rtl/>
        </w:rPr>
        <w:t>,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עקב אפשרות להפרעה</w:t>
      </w:r>
    </w:p>
    <w:p w14:paraId="14238D34" w14:textId="77777777" w:rsidR="00266770" w:rsidRPr="00C75091" w:rsidRDefault="00432C8A" w:rsidP="00EC0F26">
      <w:pPr>
        <w:spacing w:line="480" w:lineRule="auto"/>
        <w:rPr>
          <w:rFonts w:ascii="David" w:hAnsi="David" w:cs="David"/>
          <w:color w:val="222222"/>
          <w:shd w:val="clear" w:color="auto" w:fill="FFFFFF"/>
          <w:rtl/>
        </w:rPr>
      </w:pPr>
      <w:r>
        <w:rPr>
          <w:rFonts w:ascii="David" w:hAnsi="David" w:cs="David" w:hint="cs"/>
          <w:color w:val="222222"/>
          <w:shd w:val="clear" w:color="auto" w:fill="FFFFFF"/>
          <w:rtl/>
        </w:rPr>
        <w:t>ב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גדילה 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>ולשינויים קבועים ומשמעותיים במבנה הפנים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 xml:space="preserve"> (8). </w:t>
      </w:r>
      <w:r w:rsidR="00BA1205" w:rsidRPr="00C75091">
        <w:rPr>
          <w:rFonts w:ascii="David" w:hAnsi="David" w:cs="David"/>
          <w:color w:val="222222"/>
          <w:shd w:val="clear" w:color="auto" w:fill="FFFFFF"/>
          <w:rtl/>
        </w:rPr>
        <w:t>ה</w:t>
      </w:r>
      <w:r w:rsidR="00EC0F26">
        <w:rPr>
          <w:rFonts w:ascii="David" w:hAnsi="David" w:cs="David"/>
          <w:color w:val="222222"/>
          <w:shd w:val="clear" w:color="auto" w:fill="FFFFFF"/>
          <w:rtl/>
        </w:rPr>
        <w:t xml:space="preserve">טיפול בילדים 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>כולל</w:t>
      </w:r>
      <w:r w:rsidR="00EC0F26">
        <w:rPr>
          <w:rFonts w:ascii="David" w:hAnsi="David" w:cs="David" w:hint="cs"/>
          <w:color w:val="222222"/>
          <w:shd w:val="clear" w:color="auto" w:fill="FFFFFF"/>
          <w:rtl/>
        </w:rPr>
        <w:t xml:space="preserve"> בדרך כלל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 xml:space="preserve"> פתרון כירור</w:t>
      </w:r>
      <w:r w:rsidR="00EC0F26">
        <w:rPr>
          <w:rFonts w:ascii="David" w:hAnsi="David" w:cs="David"/>
          <w:color w:val="222222"/>
          <w:shd w:val="clear" w:color="auto" w:fill="FFFFFF"/>
          <w:rtl/>
        </w:rPr>
        <w:t>גי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>,</w:t>
      </w:r>
      <w:r w:rsidR="00EC0F26">
        <w:rPr>
          <w:rFonts w:ascii="David" w:hAnsi="David" w:cs="David"/>
          <w:color w:val="222222"/>
          <w:shd w:val="clear" w:color="auto" w:fill="FFFFFF"/>
          <w:rtl/>
        </w:rPr>
        <w:t xml:space="preserve"> המבוצע ע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>ל ידי</w:t>
      </w:r>
      <w:r w:rsidR="00EC0F26">
        <w:rPr>
          <w:rFonts w:ascii="David" w:hAnsi="David" w:cs="David"/>
          <w:color w:val="222222"/>
          <w:shd w:val="clear" w:color="auto" w:fill="FFFFFF"/>
          <w:rtl/>
        </w:rPr>
        <w:t xml:space="preserve"> רופא אא"ג - </w:t>
      </w:r>
      <w:r w:rsidR="00EC0F26">
        <w:rPr>
          <w:rFonts w:ascii="David" w:hAnsi="David" w:cs="David" w:hint="cs"/>
          <w:color w:val="222222"/>
          <w:shd w:val="clear" w:color="auto" w:fill="FFFFFF"/>
          <w:rtl/>
        </w:rPr>
        <w:t>בעיקר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 xml:space="preserve"> ניתוח</w:t>
      </w:r>
      <w:r w:rsidR="006B4A9E" w:rsidRPr="00C75091">
        <w:rPr>
          <w:rFonts w:ascii="David" w:hAnsi="David" w:cs="David"/>
          <w:color w:val="222222"/>
          <w:shd w:val="clear" w:color="auto" w:fill="FFFFFF"/>
          <w:rtl/>
        </w:rPr>
        <w:t>ים להסרה או לצמצום פוליפים ו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>אדנואידים</w:t>
      </w:r>
      <w:r w:rsidR="00BA1205" w:rsidRPr="00C75091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>(</w:t>
      </w:r>
      <w:r w:rsidR="00BA1205" w:rsidRPr="00C75091">
        <w:rPr>
          <w:rFonts w:ascii="David" w:hAnsi="David" w:cs="David"/>
          <w:color w:val="222222"/>
          <w:shd w:val="clear" w:color="auto" w:fill="FFFFFF"/>
          <w:rtl/>
        </w:rPr>
        <w:t>ה</w:t>
      </w:r>
      <w:r w:rsidR="00A55E7C">
        <w:rPr>
          <w:rFonts w:ascii="David" w:hAnsi="David" w:cs="David" w:hint="cs"/>
          <w:color w:val="222222"/>
          <w:shd w:val="clear" w:color="auto" w:fill="FFFFFF"/>
          <w:rtl/>
        </w:rPr>
        <w:t>ניתוחים ה</w:t>
      </w:r>
      <w:r w:rsidR="00BA1205" w:rsidRPr="00C75091">
        <w:rPr>
          <w:rFonts w:ascii="David" w:hAnsi="David" w:cs="David"/>
          <w:color w:val="222222"/>
          <w:shd w:val="clear" w:color="auto" w:fill="FFFFFF"/>
          <w:rtl/>
        </w:rPr>
        <w:t>נפוצים ביותר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>)</w:t>
      </w:r>
      <w:r w:rsidR="00BA1205" w:rsidRPr="00C75091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>ו</w:t>
      </w:r>
      <w:r w:rsidR="00BA1205" w:rsidRPr="00C75091">
        <w:rPr>
          <w:rFonts w:ascii="David" w:hAnsi="David" w:cs="David"/>
          <w:color w:val="222222"/>
          <w:shd w:val="clear" w:color="auto" w:fill="FFFFFF"/>
          <w:rtl/>
        </w:rPr>
        <w:t>לעתים ניתוח מחיצות אף</w:t>
      </w:r>
      <w:r w:rsidR="00A55E7C">
        <w:rPr>
          <w:rFonts w:ascii="David" w:hAnsi="David" w:cs="David" w:hint="cs"/>
          <w:color w:val="222222"/>
          <w:shd w:val="clear" w:color="auto" w:fill="FFFFFF"/>
          <w:rtl/>
        </w:rPr>
        <w:t xml:space="preserve"> וכיוצ"ב</w:t>
      </w:r>
      <w:r w:rsidR="00BA1205" w:rsidRPr="00C75091">
        <w:rPr>
          <w:rFonts w:ascii="David" w:hAnsi="David" w:cs="David"/>
          <w:color w:val="222222"/>
          <w:shd w:val="clear" w:color="auto" w:fill="FFFFFF"/>
          <w:rtl/>
        </w:rPr>
        <w:t xml:space="preserve">. כמובן </w:t>
      </w:r>
      <w:r w:rsidR="007627A1" w:rsidRPr="00C75091">
        <w:rPr>
          <w:rFonts w:ascii="David" w:hAnsi="David" w:cs="David"/>
          <w:color w:val="222222"/>
          <w:shd w:val="clear" w:color="auto" w:fill="FFFFFF"/>
          <w:rtl/>
        </w:rPr>
        <w:t>שיש</w:t>
      </w:r>
      <w:r w:rsidR="00BA1205" w:rsidRPr="00C75091">
        <w:rPr>
          <w:rFonts w:ascii="David" w:hAnsi="David" w:cs="David"/>
          <w:color w:val="222222"/>
          <w:shd w:val="clear" w:color="auto" w:fill="FFFFFF"/>
          <w:rtl/>
        </w:rPr>
        <w:t xml:space="preserve"> צורך ב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>שינוי אורחות חיים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>,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 xml:space="preserve"> ובעיקר 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>הפחתת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>ה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>משקל</w:t>
      </w:r>
      <w:r w:rsidR="007627A1" w:rsidRPr="00C75091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 xml:space="preserve">כשזו </w:t>
      </w:r>
      <w:r>
        <w:rPr>
          <w:rFonts w:ascii="David" w:hAnsi="David" w:cs="David" w:hint="cs"/>
          <w:color w:val="222222"/>
          <w:shd w:val="clear" w:color="auto" w:fill="FFFFFF"/>
          <w:rtl/>
        </w:rPr>
        <w:t>נדרש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>ת</w:t>
      </w:r>
      <w:r w:rsidR="00266770" w:rsidRPr="00C75091">
        <w:rPr>
          <w:rFonts w:ascii="David" w:hAnsi="David" w:cs="David"/>
          <w:color w:val="222222"/>
          <w:shd w:val="clear" w:color="auto" w:fill="FFFFFF"/>
          <w:rtl/>
        </w:rPr>
        <w:t xml:space="preserve">. </w:t>
      </w:r>
      <w:r w:rsidR="00BA1205" w:rsidRPr="00C75091">
        <w:rPr>
          <w:rFonts w:ascii="David" w:hAnsi="David" w:cs="David"/>
          <w:color w:val="222222"/>
          <w:shd w:val="clear" w:color="auto" w:fill="FFFFFF"/>
          <w:rtl/>
        </w:rPr>
        <w:t xml:space="preserve">טיפולים אפשריים נוספים מבוצעים 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>על ידי</w:t>
      </w:r>
      <w:r w:rsidR="00BA1205" w:rsidRPr="00C75091">
        <w:rPr>
          <w:rFonts w:ascii="David" w:hAnsi="David" w:cs="David"/>
          <w:color w:val="222222"/>
          <w:shd w:val="clear" w:color="auto" w:fill="FFFFFF"/>
          <w:rtl/>
        </w:rPr>
        <w:t xml:space="preserve"> רופאי שינ</w:t>
      </w:r>
      <w:r w:rsidR="008F32E7">
        <w:rPr>
          <w:rFonts w:ascii="David" w:hAnsi="David" w:cs="David" w:hint="cs"/>
          <w:color w:val="222222"/>
          <w:shd w:val="clear" w:color="auto" w:fill="FFFFFF"/>
          <w:rtl/>
        </w:rPr>
        <w:t>י</w:t>
      </w:r>
      <w:r w:rsidR="00BA1205" w:rsidRPr="00C75091">
        <w:rPr>
          <w:rFonts w:ascii="David" w:hAnsi="David" w:cs="David"/>
          <w:color w:val="222222"/>
          <w:shd w:val="clear" w:color="auto" w:fill="FFFFFF"/>
          <w:rtl/>
        </w:rPr>
        <w:t>ים</w:t>
      </w:r>
      <w:r>
        <w:rPr>
          <w:rFonts w:ascii="David" w:hAnsi="David" w:cs="David" w:hint="cs"/>
          <w:color w:val="222222"/>
          <w:shd w:val="clear" w:color="auto" w:fill="FFFFFF"/>
          <w:rtl/>
        </w:rPr>
        <w:t>,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 xml:space="preserve"> </w:t>
      </w:r>
      <w:r w:rsidR="00BA1205" w:rsidRPr="00C75091">
        <w:rPr>
          <w:rFonts w:ascii="David" w:hAnsi="David" w:cs="David"/>
          <w:color w:val="222222"/>
          <w:shd w:val="clear" w:color="auto" w:fill="FFFFFF"/>
          <w:rtl/>
        </w:rPr>
        <w:t>בעיקר אורתוד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>ו</w:t>
      </w:r>
      <w:r w:rsidR="00BA1205" w:rsidRPr="00C75091">
        <w:rPr>
          <w:rFonts w:ascii="David" w:hAnsi="David" w:cs="David"/>
          <w:color w:val="222222"/>
          <w:shd w:val="clear" w:color="auto" w:fill="FFFFFF"/>
          <w:rtl/>
        </w:rPr>
        <w:t>נטים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>,</w:t>
      </w:r>
      <w:r w:rsidR="008F32E7">
        <w:rPr>
          <w:rFonts w:ascii="David" w:hAnsi="David" w:cs="David" w:hint="cs"/>
          <w:color w:val="222222"/>
          <w:shd w:val="clear" w:color="auto" w:fill="FFFFFF"/>
          <w:rtl/>
        </w:rPr>
        <w:t xml:space="preserve"> </w:t>
      </w:r>
      <w:r w:rsidR="00BA1205" w:rsidRPr="00C75091">
        <w:rPr>
          <w:rFonts w:ascii="David" w:hAnsi="David" w:cs="David"/>
          <w:color w:val="222222"/>
          <w:shd w:val="clear" w:color="auto" w:fill="FFFFFF"/>
          <w:rtl/>
        </w:rPr>
        <w:t xml:space="preserve">וכוללים פרוצדורות </w:t>
      </w:r>
      <w:r w:rsidR="00823618">
        <w:rPr>
          <w:rFonts w:ascii="David" w:hAnsi="David" w:cs="David" w:hint="cs"/>
          <w:color w:val="222222"/>
          <w:shd w:val="clear" w:color="auto" w:fill="FFFFFF"/>
          <w:rtl/>
        </w:rPr>
        <w:t>כ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>מו</w:t>
      </w:r>
      <w:r w:rsidR="00BA1205" w:rsidRPr="00C75091">
        <w:rPr>
          <w:rFonts w:ascii="David" w:hAnsi="David" w:cs="David"/>
          <w:color w:val="222222"/>
          <w:shd w:val="clear" w:color="auto" w:fill="FFFFFF"/>
          <w:rtl/>
        </w:rPr>
        <w:t xml:space="preserve"> הרחבת</w:t>
      </w:r>
      <w:r w:rsidR="00823618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 w:rsidR="00BA1205" w:rsidRPr="00C75091">
        <w:rPr>
          <w:rFonts w:ascii="David" w:hAnsi="David" w:cs="David"/>
          <w:color w:val="222222"/>
          <w:shd w:val="clear" w:color="auto" w:fill="FFFFFF"/>
          <w:rtl/>
        </w:rPr>
        <w:t>חך</w:t>
      </w:r>
      <w:r w:rsidR="006B4A9E" w:rsidRPr="00C75091">
        <w:rPr>
          <w:rFonts w:ascii="David" w:hAnsi="David" w:cs="David"/>
          <w:color w:val="222222"/>
          <w:shd w:val="clear" w:color="auto" w:fill="FFFFFF"/>
          <w:rtl/>
        </w:rPr>
        <w:t xml:space="preserve"> מהירה</w:t>
      </w:r>
      <w:r w:rsidR="00BA1205" w:rsidRPr="00C75091">
        <w:rPr>
          <w:rFonts w:ascii="David" w:hAnsi="David" w:cs="David"/>
          <w:color w:val="222222"/>
          <w:shd w:val="clear" w:color="auto" w:fill="FFFFFF"/>
          <w:rtl/>
        </w:rPr>
        <w:t>.</w:t>
      </w:r>
    </w:p>
    <w:p w14:paraId="32ECC527" w14:textId="77777777" w:rsidR="00932B70" w:rsidRDefault="00932B70" w:rsidP="008F32E7">
      <w:pPr>
        <w:spacing w:line="480" w:lineRule="auto"/>
        <w:rPr>
          <w:rFonts w:ascii="David" w:hAnsi="David" w:cs="David"/>
          <w:b/>
          <w:bCs/>
          <w:color w:val="222222"/>
          <w:shd w:val="clear" w:color="auto" w:fill="FFFFFF"/>
          <w:rtl/>
        </w:rPr>
      </w:pPr>
    </w:p>
    <w:p w14:paraId="7CCF078F" w14:textId="71137879" w:rsidR="00932B70" w:rsidRDefault="00EC0F26" w:rsidP="00D979CC">
      <w:pPr>
        <w:spacing w:line="480" w:lineRule="auto"/>
        <w:rPr>
          <w:rFonts w:ascii="David" w:hAnsi="David" w:cs="David"/>
          <w:color w:val="222222"/>
          <w:shd w:val="clear" w:color="auto" w:fill="FFFFFF"/>
          <w:rtl/>
        </w:rPr>
      </w:pPr>
      <w:r w:rsidRPr="00932B70">
        <w:rPr>
          <w:rFonts w:ascii="David" w:hAnsi="David" w:cs="David"/>
          <w:b/>
          <w:bCs/>
          <w:color w:val="222222"/>
          <w:u w:val="single"/>
          <w:shd w:val="clear" w:color="auto" w:fill="FFFFFF"/>
          <w:rtl/>
        </w:rPr>
        <w:t>סיכום</w:t>
      </w:r>
      <w:r w:rsidRPr="00932B70">
        <w:rPr>
          <w:rFonts w:ascii="David" w:hAnsi="David" w:cs="David"/>
          <w:b/>
          <w:bCs/>
          <w:color w:val="222222"/>
          <w:u w:val="single"/>
          <w:shd w:val="clear" w:color="auto" w:fill="FFFFFF"/>
          <w:rtl/>
        </w:rPr>
        <w:br/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מצב של נחירות </w:t>
      </w:r>
      <w:r>
        <w:rPr>
          <w:rFonts w:ascii="David" w:hAnsi="David" w:cs="David" w:hint="cs"/>
          <w:color w:val="222222"/>
          <w:shd w:val="clear" w:color="auto" w:fill="FFFFFF"/>
          <w:rtl/>
        </w:rPr>
        <w:t>תדירות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בילדים יכול 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>להיות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סימן לתסמונת דום נשימה בשינה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>,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>ש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>השלכות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>יה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לעתים 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 xml:space="preserve">אינן 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הפיכות. זיהוי וטיפול מוקדם 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>עשויים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לצמצם את הסיכו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>ן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להפרעות אלה. לרופא השיניים </w:t>
      </w:r>
      <w:r w:rsidR="004C6D51">
        <w:rPr>
          <w:rFonts w:ascii="David" w:hAnsi="David" w:cs="David" w:hint="cs"/>
          <w:color w:val="222222"/>
          <w:shd w:val="clear" w:color="auto" w:fill="FFFFFF"/>
          <w:rtl/>
        </w:rPr>
        <w:t>והשיננית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שרואים את הילד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>, מבחינים</w:t>
      </w:r>
      <w:r w:rsidR="00932B70" w:rsidRPr="00932B70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>ב</w:t>
      </w:r>
      <w:r w:rsidR="00932B70" w:rsidRPr="00C75091">
        <w:rPr>
          <w:rFonts w:ascii="David" w:hAnsi="David" w:cs="David"/>
          <w:color w:val="222222"/>
          <w:shd w:val="clear" w:color="auto" w:fill="FFFFFF"/>
          <w:rtl/>
        </w:rPr>
        <w:t>מבנה הפנים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 xml:space="preserve"> ו</w:t>
      </w:r>
      <w:r w:rsidR="00932B70">
        <w:rPr>
          <w:rFonts w:ascii="David" w:hAnsi="David" w:cs="David"/>
          <w:color w:val="222222"/>
          <w:shd w:val="clear" w:color="auto" w:fill="FFFFFF"/>
          <w:rtl/>
        </w:rPr>
        <w:t xml:space="preserve">הלסת 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 xml:space="preserve">שלו וחווים 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את התנהגותו, 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 xml:space="preserve">יש </w:t>
      </w:r>
      <w:r w:rsidR="008F32E7">
        <w:rPr>
          <w:rFonts w:ascii="David" w:hAnsi="David" w:cs="David"/>
          <w:color w:val="222222"/>
          <w:shd w:val="clear" w:color="auto" w:fill="FFFFFF"/>
          <w:rtl/>
        </w:rPr>
        <w:t>תפקיד חשוב במיוחד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>.</w:t>
      </w:r>
      <w:r w:rsidR="008F32E7">
        <w:rPr>
          <w:rFonts w:ascii="David" w:hAnsi="David" w:cs="David" w:hint="cs"/>
          <w:color w:val="222222"/>
          <w:shd w:val="clear" w:color="auto" w:fill="FFFFFF"/>
          <w:rtl/>
        </w:rPr>
        <w:t xml:space="preserve"> 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>אופציה כירורגית מוקדמת בילדים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>,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</w:t>
      </w:r>
      <w:r w:rsidR="008F32E7">
        <w:rPr>
          <w:rFonts w:ascii="David" w:hAnsi="David" w:cs="David"/>
          <w:color w:val="222222"/>
          <w:shd w:val="clear" w:color="auto" w:fill="FFFFFF"/>
          <w:rtl/>
        </w:rPr>
        <w:t>המבוצעת על ידי רופא אא"ג</w:t>
      </w:r>
      <w:r w:rsidR="008F32E7">
        <w:rPr>
          <w:rFonts w:ascii="David" w:hAnsi="David" w:cs="David" w:hint="cs"/>
          <w:color w:val="222222"/>
          <w:shd w:val="clear" w:color="auto" w:fill="FFFFFF"/>
          <w:rtl/>
        </w:rPr>
        <w:t xml:space="preserve">, 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 xml:space="preserve">היא 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בדרך כלל 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>בגדר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פתרון טוב ומספק.  </w:t>
      </w:r>
    </w:p>
    <w:p w14:paraId="2D61E5BF" w14:textId="77777777" w:rsidR="00EC0F26" w:rsidRPr="00C75091" w:rsidRDefault="00EC0F26" w:rsidP="008F32E7">
      <w:pPr>
        <w:spacing w:line="480" w:lineRule="auto"/>
        <w:rPr>
          <w:rFonts w:ascii="David" w:hAnsi="David" w:cs="David"/>
          <w:color w:val="222222"/>
          <w:shd w:val="clear" w:color="auto" w:fill="FFFFFF"/>
          <w:rtl/>
        </w:rPr>
      </w:pPr>
      <w:r w:rsidRPr="00C75091">
        <w:rPr>
          <w:rFonts w:ascii="David" w:hAnsi="David" w:cs="David"/>
          <w:color w:val="222222"/>
          <w:shd w:val="clear" w:color="auto" w:fill="FFFFFF"/>
          <w:rtl/>
        </w:rPr>
        <w:lastRenderedPageBreak/>
        <w:t>חשוב לזכור כי לא כל נח</w:t>
      </w:r>
      <w:r>
        <w:rPr>
          <w:rFonts w:ascii="David" w:hAnsi="David" w:cs="David" w:hint="cs"/>
          <w:color w:val="222222"/>
          <w:shd w:val="clear" w:color="auto" w:fill="FFFFFF"/>
          <w:rtl/>
        </w:rPr>
        <w:t>י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>רה והפרעת שינה תגרום לתופעות הקשות המצוינות במאמר זה</w:t>
      </w:r>
      <w:r>
        <w:rPr>
          <w:rFonts w:ascii="David" w:hAnsi="David" w:cs="David" w:hint="cs"/>
          <w:color w:val="222222"/>
          <w:shd w:val="clear" w:color="auto" w:fill="FFFFFF"/>
          <w:rtl/>
        </w:rPr>
        <w:t>,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 xml:space="preserve"> אך יש להיות מודעים ל</w:t>
      </w:r>
      <w:r w:rsidR="00932B70">
        <w:rPr>
          <w:rFonts w:ascii="David" w:hAnsi="David" w:cs="David" w:hint="cs"/>
          <w:color w:val="222222"/>
          <w:shd w:val="clear" w:color="auto" w:fill="FFFFFF"/>
          <w:rtl/>
        </w:rPr>
        <w:t>בעיה</w:t>
      </w:r>
      <w:r w:rsidRPr="00C75091">
        <w:rPr>
          <w:rFonts w:ascii="David" w:hAnsi="David" w:cs="David"/>
          <w:color w:val="222222"/>
          <w:shd w:val="clear" w:color="auto" w:fill="FFFFFF"/>
          <w:rtl/>
        </w:rPr>
        <w:t>. טיפול מוקדם ימנע סיכונים מיותרים.</w:t>
      </w:r>
    </w:p>
    <w:p w14:paraId="443583F8" w14:textId="77777777" w:rsidR="00EC0F26" w:rsidRDefault="00EC0F26" w:rsidP="00EC0F26">
      <w:pPr>
        <w:spacing w:line="480" w:lineRule="auto"/>
        <w:rPr>
          <w:rFonts w:ascii="David" w:hAnsi="David" w:cs="David"/>
          <w:b/>
          <w:bCs/>
          <w:color w:val="222222"/>
          <w:sz w:val="22"/>
          <w:szCs w:val="22"/>
          <w:u w:val="single"/>
          <w:shd w:val="clear" w:color="auto" w:fill="FFFFFF"/>
          <w:rtl/>
        </w:rPr>
      </w:pPr>
    </w:p>
    <w:p w14:paraId="54149157" w14:textId="77777777" w:rsidR="00EC0F26" w:rsidRPr="00C75091" w:rsidRDefault="00932B70" w:rsidP="00EC0F26">
      <w:pPr>
        <w:spacing w:line="480" w:lineRule="auto"/>
        <w:rPr>
          <w:rFonts w:ascii="David" w:hAnsi="David" w:cs="David"/>
          <w:b/>
          <w:bCs/>
          <w:color w:val="222222"/>
          <w:sz w:val="22"/>
          <w:szCs w:val="22"/>
          <w:u w:val="single"/>
          <w:shd w:val="clear" w:color="auto" w:fill="FFFFFF"/>
          <w:rtl/>
        </w:rPr>
      </w:pPr>
      <w:r>
        <w:rPr>
          <w:rFonts w:ascii="David" w:hAnsi="David" w:cs="David" w:hint="cs"/>
          <w:b/>
          <w:bCs/>
          <w:color w:val="222222"/>
          <w:sz w:val="22"/>
          <w:szCs w:val="22"/>
          <w:u w:val="single"/>
          <w:shd w:val="clear" w:color="auto" w:fill="FFFFFF"/>
          <w:rtl/>
        </w:rPr>
        <w:t>רשימת המקורות</w:t>
      </w:r>
    </w:p>
    <w:p w14:paraId="3418A50D" w14:textId="77777777" w:rsidR="00EC0F26" w:rsidRPr="00D979CC" w:rsidRDefault="00EC0F26" w:rsidP="00EC0F26">
      <w:pPr>
        <w:shd w:val="clear" w:color="auto" w:fill="FFFFFF"/>
        <w:bidi w:val="0"/>
        <w:spacing w:line="360" w:lineRule="auto"/>
        <w:rPr>
          <w:rFonts w:asciiTheme="majorBidi" w:hAnsiTheme="majorBidi" w:cstheme="majorBidi"/>
          <w:lang w:eastAsia="en-US"/>
        </w:rPr>
      </w:pPr>
    </w:p>
    <w:p w14:paraId="3080B386" w14:textId="77777777" w:rsidR="00EC0F26" w:rsidRPr="00D979CC" w:rsidRDefault="00EC0F26" w:rsidP="00EC0F26">
      <w:pPr>
        <w:pStyle w:val="ListParagraph"/>
        <w:numPr>
          <w:ilvl w:val="0"/>
          <w:numId w:val="4"/>
        </w:numPr>
        <w:shd w:val="clear" w:color="auto" w:fill="FFFFFF"/>
        <w:bidi w:val="0"/>
        <w:spacing w:line="360" w:lineRule="auto"/>
        <w:rPr>
          <w:rFonts w:asciiTheme="majorBidi" w:hAnsiTheme="majorBidi" w:cstheme="majorBidi"/>
        </w:rPr>
      </w:pPr>
      <w:proofErr w:type="spellStart"/>
      <w:r w:rsidRPr="00D979CC">
        <w:rPr>
          <w:rFonts w:asciiTheme="majorBidi" w:hAnsiTheme="majorBidi" w:cstheme="majorBidi"/>
        </w:rPr>
        <w:t>Teculescu</w:t>
      </w:r>
      <w:proofErr w:type="spellEnd"/>
      <w:r w:rsidRPr="00D979CC">
        <w:rPr>
          <w:rFonts w:asciiTheme="majorBidi" w:hAnsiTheme="majorBidi" w:cstheme="majorBidi"/>
        </w:rPr>
        <w:t xml:space="preserve"> DB, </w:t>
      </w:r>
      <w:proofErr w:type="spellStart"/>
      <w:r w:rsidRPr="00D979CC">
        <w:rPr>
          <w:rFonts w:asciiTheme="majorBidi" w:hAnsiTheme="majorBidi" w:cstheme="majorBidi"/>
        </w:rPr>
        <w:t>Caillier</w:t>
      </w:r>
      <w:proofErr w:type="spellEnd"/>
      <w:r w:rsidRPr="00D979CC">
        <w:rPr>
          <w:rFonts w:asciiTheme="majorBidi" w:hAnsiTheme="majorBidi" w:cstheme="majorBidi"/>
        </w:rPr>
        <w:t xml:space="preserve"> I, Perrin P, et al. Snoring in French preschool children. </w:t>
      </w:r>
      <w:proofErr w:type="spellStart"/>
      <w:r w:rsidRPr="00D979CC">
        <w:rPr>
          <w:rFonts w:asciiTheme="majorBidi" w:hAnsiTheme="majorBidi" w:cstheme="majorBidi"/>
        </w:rPr>
        <w:t>Pediatr</w:t>
      </w:r>
      <w:proofErr w:type="spellEnd"/>
      <w:r w:rsidRPr="00D979CC">
        <w:rPr>
          <w:rFonts w:asciiTheme="majorBidi" w:hAnsiTheme="majorBidi" w:cstheme="majorBidi"/>
        </w:rPr>
        <w:t xml:space="preserve"> </w:t>
      </w:r>
      <w:proofErr w:type="spellStart"/>
      <w:r w:rsidRPr="00D979CC">
        <w:rPr>
          <w:rFonts w:asciiTheme="majorBidi" w:hAnsiTheme="majorBidi" w:cstheme="majorBidi"/>
        </w:rPr>
        <w:t>Pulmonol</w:t>
      </w:r>
      <w:proofErr w:type="spellEnd"/>
      <w:r w:rsidRPr="00D979CC">
        <w:rPr>
          <w:rFonts w:asciiTheme="majorBidi" w:hAnsiTheme="majorBidi" w:cstheme="majorBidi"/>
        </w:rPr>
        <w:t>. 1992</w:t>
      </w:r>
      <w:proofErr w:type="gramStart"/>
      <w:r w:rsidRPr="00D979CC">
        <w:rPr>
          <w:rFonts w:asciiTheme="majorBidi" w:hAnsiTheme="majorBidi" w:cstheme="majorBidi"/>
        </w:rPr>
        <w:t>;13:239</w:t>
      </w:r>
      <w:proofErr w:type="gramEnd"/>
      <w:r w:rsidR="004435DF" w:rsidRPr="00D979CC">
        <w:rPr>
          <w:rFonts w:asciiTheme="majorBidi" w:hAnsiTheme="majorBidi" w:cstheme="majorBidi"/>
        </w:rPr>
        <w:t>-</w:t>
      </w:r>
      <w:r w:rsidRPr="00D979CC">
        <w:rPr>
          <w:rFonts w:asciiTheme="majorBidi" w:hAnsiTheme="majorBidi" w:cstheme="majorBidi"/>
        </w:rPr>
        <w:t>244</w:t>
      </w:r>
      <w:r w:rsidR="004435DF" w:rsidRPr="00D979CC">
        <w:rPr>
          <w:rFonts w:asciiTheme="majorBidi" w:hAnsiTheme="majorBidi" w:cstheme="majorBidi"/>
        </w:rPr>
        <w:t>.</w:t>
      </w:r>
      <w:r w:rsidRPr="00D979CC">
        <w:rPr>
          <w:rFonts w:asciiTheme="majorBidi" w:hAnsiTheme="majorBidi" w:cstheme="majorBidi"/>
        </w:rPr>
        <w:br/>
      </w:r>
    </w:p>
    <w:p w14:paraId="5473E050" w14:textId="3363CB87" w:rsidR="00EC0F26" w:rsidRPr="00D979CC" w:rsidRDefault="00EC0F26" w:rsidP="00EC0F26">
      <w:pPr>
        <w:pStyle w:val="ListParagraph"/>
        <w:numPr>
          <w:ilvl w:val="0"/>
          <w:numId w:val="4"/>
        </w:numPr>
        <w:shd w:val="clear" w:color="auto" w:fill="FFFFFF"/>
        <w:bidi w:val="0"/>
        <w:spacing w:line="360" w:lineRule="auto"/>
        <w:rPr>
          <w:rFonts w:asciiTheme="majorBidi" w:hAnsiTheme="majorBidi" w:cstheme="majorBidi"/>
        </w:rPr>
      </w:pPr>
      <w:r w:rsidRPr="00D979CC">
        <w:rPr>
          <w:rFonts w:asciiTheme="majorBidi" w:hAnsiTheme="majorBidi" w:cstheme="majorBidi"/>
        </w:rPr>
        <w:t xml:space="preserve"> </w:t>
      </w:r>
      <w:proofErr w:type="spellStart"/>
      <w:r w:rsidRPr="00D979CC">
        <w:rPr>
          <w:rFonts w:asciiTheme="majorBidi" w:hAnsiTheme="majorBidi" w:cstheme="majorBidi"/>
        </w:rPr>
        <w:t>Lumeng</w:t>
      </w:r>
      <w:proofErr w:type="spellEnd"/>
      <w:r w:rsidRPr="00D979CC">
        <w:rPr>
          <w:rFonts w:asciiTheme="majorBidi" w:hAnsiTheme="majorBidi" w:cstheme="majorBidi"/>
        </w:rPr>
        <w:t xml:space="preserve"> JC, </w:t>
      </w:r>
      <w:proofErr w:type="spellStart"/>
      <w:r w:rsidRPr="00D979CC">
        <w:rPr>
          <w:rFonts w:asciiTheme="majorBidi" w:hAnsiTheme="majorBidi" w:cstheme="majorBidi"/>
        </w:rPr>
        <w:t>Chervin</w:t>
      </w:r>
      <w:proofErr w:type="spellEnd"/>
      <w:r w:rsidRPr="00D979CC">
        <w:rPr>
          <w:rFonts w:asciiTheme="majorBidi" w:hAnsiTheme="majorBidi" w:cstheme="majorBidi"/>
        </w:rPr>
        <w:t xml:space="preserve"> RD</w:t>
      </w:r>
      <w:r w:rsidR="004435DF" w:rsidRPr="00D979CC">
        <w:rPr>
          <w:rFonts w:asciiTheme="majorBidi" w:hAnsiTheme="majorBidi" w:cstheme="majorBidi"/>
        </w:rPr>
        <w:t>.</w:t>
      </w:r>
      <w:r w:rsidRPr="00D979CC">
        <w:rPr>
          <w:rFonts w:asciiTheme="majorBidi" w:hAnsiTheme="majorBidi" w:cstheme="majorBidi"/>
        </w:rPr>
        <w:t xml:space="preserve"> Epidemiology of pediatric obstructive sleep apnea. Proc Am </w:t>
      </w:r>
      <w:proofErr w:type="spellStart"/>
      <w:r w:rsidRPr="00D979CC">
        <w:rPr>
          <w:rFonts w:asciiTheme="majorBidi" w:hAnsiTheme="majorBidi" w:cstheme="majorBidi"/>
        </w:rPr>
        <w:t>Thorac</w:t>
      </w:r>
      <w:proofErr w:type="spellEnd"/>
      <w:r w:rsidRPr="00D979CC">
        <w:rPr>
          <w:rFonts w:asciiTheme="majorBidi" w:hAnsiTheme="majorBidi" w:cstheme="majorBidi"/>
        </w:rPr>
        <w:t xml:space="preserve"> Soc. 2008</w:t>
      </w:r>
      <w:proofErr w:type="gramStart"/>
      <w:r w:rsidRPr="00D979CC">
        <w:rPr>
          <w:rFonts w:asciiTheme="majorBidi" w:hAnsiTheme="majorBidi" w:cstheme="majorBidi"/>
        </w:rPr>
        <w:t>;5:242</w:t>
      </w:r>
      <w:proofErr w:type="gramEnd"/>
      <w:r w:rsidR="004435DF" w:rsidRPr="00D979CC">
        <w:rPr>
          <w:rFonts w:asciiTheme="majorBidi" w:hAnsiTheme="majorBidi" w:cstheme="majorBidi"/>
        </w:rPr>
        <w:t>-</w:t>
      </w:r>
      <w:r w:rsidRPr="00D979CC">
        <w:rPr>
          <w:rFonts w:asciiTheme="majorBidi" w:hAnsiTheme="majorBidi" w:cstheme="majorBidi"/>
        </w:rPr>
        <w:t>252</w:t>
      </w:r>
      <w:r w:rsidR="00D1052F">
        <w:rPr>
          <w:rFonts w:asciiTheme="majorBidi" w:hAnsiTheme="majorBidi" w:cstheme="majorBidi"/>
        </w:rPr>
        <w:t>.</w:t>
      </w:r>
      <w:r w:rsidRPr="00D979CC">
        <w:rPr>
          <w:rFonts w:asciiTheme="majorBidi" w:hAnsiTheme="majorBidi" w:cstheme="majorBidi"/>
        </w:rPr>
        <w:br/>
      </w:r>
    </w:p>
    <w:p w14:paraId="7C714596" w14:textId="77777777" w:rsidR="00EC0F26" w:rsidRPr="00D979CC" w:rsidRDefault="00EC0F26" w:rsidP="00EC0F26">
      <w:pPr>
        <w:pStyle w:val="ListParagraph"/>
        <w:numPr>
          <w:ilvl w:val="0"/>
          <w:numId w:val="4"/>
        </w:numPr>
        <w:shd w:val="clear" w:color="auto" w:fill="FFFFFF"/>
        <w:bidi w:val="0"/>
        <w:spacing w:line="360" w:lineRule="auto"/>
        <w:rPr>
          <w:rFonts w:asciiTheme="majorBidi" w:hAnsiTheme="majorBidi" w:cstheme="majorBidi"/>
        </w:rPr>
      </w:pPr>
      <w:r w:rsidRPr="00D979CC">
        <w:rPr>
          <w:rFonts w:asciiTheme="majorBidi" w:hAnsiTheme="majorBidi" w:cstheme="majorBidi"/>
        </w:rPr>
        <w:t>Sleep-related breathing disorders in adults: recommendations for syndrome definition and measurement techniques in clinical research. The Report of an American Academy of Sleep Medicine Task Force. Sleep. 1999</w:t>
      </w:r>
      <w:proofErr w:type="gramStart"/>
      <w:r w:rsidRPr="00D979CC">
        <w:rPr>
          <w:rFonts w:asciiTheme="majorBidi" w:hAnsiTheme="majorBidi" w:cstheme="majorBidi"/>
        </w:rPr>
        <w:t>;22:667</w:t>
      </w:r>
      <w:proofErr w:type="gramEnd"/>
      <w:r w:rsidR="004435DF" w:rsidRPr="00D979CC">
        <w:rPr>
          <w:rFonts w:asciiTheme="majorBidi" w:hAnsiTheme="majorBidi" w:cstheme="majorBidi"/>
        </w:rPr>
        <w:t>-</w:t>
      </w:r>
      <w:r w:rsidRPr="00D979CC">
        <w:rPr>
          <w:rFonts w:asciiTheme="majorBidi" w:hAnsiTheme="majorBidi" w:cstheme="majorBidi"/>
        </w:rPr>
        <w:t>689</w:t>
      </w:r>
      <w:r w:rsidR="004435DF" w:rsidRPr="00D979CC">
        <w:rPr>
          <w:rFonts w:asciiTheme="majorBidi" w:hAnsiTheme="majorBidi" w:cstheme="majorBidi"/>
        </w:rPr>
        <w:t>.</w:t>
      </w:r>
      <w:r w:rsidRPr="00D979CC">
        <w:rPr>
          <w:rFonts w:asciiTheme="majorBidi" w:hAnsiTheme="majorBidi" w:cstheme="majorBidi"/>
        </w:rPr>
        <w:br/>
      </w:r>
    </w:p>
    <w:p w14:paraId="2087743F" w14:textId="77777777" w:rsidR="00EC0F26" w:rsidRPr="00D979CC" w:rsidRDefault="00EC0F26" w:rsidP="00EC0F26">
      <w:pPr>
        <w:pStyle w:val="ListParagraph"/>
        <w:numPr>
          <w:ilvl w:val="0"/>
          <w:numId w:val="4"/>
        </w:numPr>
        <w:shd w:val="clear" w:color="auto" w:fill="FFFFFF"/>
        <w:bidi w:val="0"/>
        <w:spacing w:line="348" w:lineRule="atLeast"/>
        <w:rPr>
          <w:rFonts w:asciiTheme="majorBidi" w:hAnsiTheme="majorBidi" w:cstheme="majorBidi"/>
        </w:rPr>
      </w:pPr>
      <w:proofErr w:type="spellStart"/>
      <w:r w:rsidRPr="00D979CC">
        <w:rPr>
          <w:rFonts w:asciiTheme="majorBidi" w:hAnsiTheme="majorBidi" w:cstheme="majorBidi"/>
        </w:rPr>
        <w:t>Haviv</w:t>
      </w:r>
      <w:proofErr w:type="spellEnd"/>
      <w:r w:rsidRPr="00D979CC">
        <w:rPr>
          <w:rFonts w:asciiTheme="majorBidi" w:hAnsiTheme="majorBidi" w:cstheme="majorBidi"/>
        </w:rPr>
        <w:t xml:space="preserve"> Y, </w:t>
      </w:r>
      <w:proofErr w:type="spellStart"/>
      <w:r w:rsidRPr="00D979CC">
        <w:rPr>
          <w:rFonts w:asciiTheme="majorBidi" w:hAnsiTheme="majorBidi" w:cstheme="majorBidi"/>
        </w:rPr>
        <w:t>Bachar</w:t>
      </w:r>
      <w:proofErr w:type="spellEnd"/>
      <w:r w:rsidRPr="00D979CC">
        <w:rPr>
          <w:rFonts w:asciiTheme="majorBidi" w:hAnsiTheme="majorBidi" w:cstheme="majorBidi"/>
        </w:rPr>
        <w:t xml:space="preserve"> G, </w:t>
      </w:r>
      <w:proofErr w:type="spellStart"/>
      <w:r w:rsidRPr="00D979CC">
        <w:rPr>
          <w:rFonts w:asciiTheme="majorBidi" w:hAnsiTheme="majorBidi" w:cstheme="majorBidi"/>
        </w:rPr>
        <w:t>Aframian</w:t>
      </w:r>
      <w:proofErr w:type="spellEnd"/>
      <w:r w:rsidRPr="00D979CC">
        <w:rPr>
          <w:rFonts w:asciiTheme="majorBidi" w:hAnsiTheme="majorBidi" w:cstheme="majorBidi"/>
        </w:rPr>
        <w:t xml:space="preserve"> DJ, et al. A 2-year mean follow-up of oral appliance therapy for severe obstructive sleep apnea: a cohort study. Oral Dis 2015</w:t>
      </w:r>
      <w:proofErr w:type="gramStart"/>
      <w:r w:rsidRPr="00D979CC">
        <w:rPr>
          <w:rFonts w:asciiTheme="majorBidi" w:hAnsiTheme="majorBidi" w:cstheme="majorBidi"/>
        </w:rPr>
        <w:t>;21:386</w:t>
      </w:r>
      <w:proofErr w:type="gramEnd"/>
      <w:r w:rsidR="004435DF" w:rsidRPr="00D979CC">
        <w:rPr>
          <w:rFonts w:asciiTheme="majorBidi" w:hAnsiTheme="majorBidi" w:cstheme="majorBidi"/>
        </w:rPr>
        <w:t>-</w:t>
      </w:r>
      <w:r w:rsidRPr="00D979CC">
        <w:rPr>
          <w:rFonts w:asciiTheme="majorBidi" w:hAnsiTheme="majorBidi" w:cstheme="majorBidi"/>
        </w:rPr>
        <w:t>392</w:t>
      </w:r>
      <w:r w:rsidR="004435DF" w:rsidRPr="00D979CC">
        <w:rPr>
          <w:rFonts w:asciiTheme="majorBidi" w:hAnsiTheme="majorBidi" w:cstheme="majorBidi"/>
        </w:rPr>
        <w:t>.</w:t>
      </w:r>
      <w:r w:rsidRPr="00D979CC">
        <w:rPr>
          <w:rFonts w:asciiTheme="majorBidi" w:hAnsiTheme="majorBidi" w:cstheme="majorBidi"/>
        </w:rPr>
        <w:br/>
      </w:r>
    </w:p>
    <w:p w14:paraId="078345F8" w14:textId="77777777" w:rsidR="00EC0F26" w:rsidRPr="00D979CC" w:rsidRDefault="00EC0F26" w:rsidP="00EC0F26">
      <w:pPr>
        <w:pStyle w:val="ListParagraph"/>
        <w:shd w:val="clear" w:color="auto" w:fill="FFFFFF"/>
        <w:bidi w:val="0"/>
        <w:spacing w:before="120" w:after="120" w:line="360" w:lineRule="auto"/>
        <w:outlineLvl w:val="0"/>
        <w:rPr>
          <w:rFonts w:asciiTheme="majorBidi" w:hAnsiTheme="majorBidi" w:cstheme="majorBidi"/>
        </w:rPr>
      </w:pPr>
    </w:p>
    <w:p w14:paraId="521FED98" w14:textId="77777777" w:rsidR="00EC0F26" w:rsidRPr="00D979CC" w:rsidRDefault="00EC0F26" w:rsidP="00EC0F26">
      <w:pPr>
        <w:pStyle w:val="ListParagraph"/>
        <w:numPr>
          <w:ilvl w:val="0"/>
          <w:numId w:val="4"/>
        </w:numPr>
        <w:shd w:val="clear" w:color="auto" w:fill="FFFFFF"/>
        <w:bidi w:val="0"/>
        <w:spacing w:line="360" w:lineRule="auto"/>
        <w:rPr>
          <w:rFonts w:asciiTheme="majorBidi" w:hAnsiTheme="majorBidi" w:cstheme="majorBidi"/>
        </w:rPr>
      </w:pPr>
      <w:proofErr w:type="spellStart"/>
      <w:r w:rsidRPr="00D979CC">
        <w:rPr>
          <w:rFonts w:asciiTheme="majorBidi" w:hAnsiTheme="majorBidi" w:cstheme="majorBidi"/>
        </w:rPr>
        <w:t>Leibovitz</w:t>
      </w:r>
      <w:proofErr w:type="spellEnd"/>
      <w:r w:rsidRPr="00D979CC">
        <w:rPr>
          <w:rFonts w:asciiTheme="majorBidi" w:hAnsiTheme="majorBidi" w:cstheme="majorBidi"/>
        </w:rPr>
        <w:t xml:space="preserve"> S, </w:t>
      </w:r>
      <w:proofErr w:type="spellStart"/>
      <w:r w:rsidRPr="00D979CC">
        <w:rPr>
          <w:rFonts w:asciiTheme="majorBidi" w:hAnsiTheme="majorBidi" w:cstheme="majorBidi"/>
        </w:rPr>
        <w:t>Haviv</w:t>
      </w:r>
      <w:proofErr w:type="spellEnd"/>
      <w:r w:rsidRPr="00D979CC">
        <w:rPr>
          <w:rFonts w:asciiTheme="majorBidi" w:hAnsiTheme="majorBidi" w:cstheme="majorBidi"/>
        </w:rPr>
        <w:t xml:space="preserve"> Y, </w:t>
      </w:r>
      <w:proofErr w:type="spellStart"/>
      <w:r w:rsidRPr="00D979CC">
        <w:rPr>
          <w:rFonts w:asciiTheme="majorBidi" w:hAnsiTheme="majorBidi" w:cstheme="majorBidi"/>
        </w:rPr>
        <w:t>Sharav</w:t>
      </w:r>
      <w:proofErr w:type="spellEnd"/>
      <w:r w:rsidRPr="00D979CC">
        <w:rPr>
          <w:rFonts w:asciiTheme="majorBidi" w:hAnsiTheme="majorBidi" w:cstheme="majorBidi"/>
        </w:rPr>
        <w:t xml:space="preserve"> Y, et al. </w:t>
      </w:r>
      <w:hyperlink r:id="rId8" w:history="1">
        <w:r w:rsidRPr="00D979CC">
          <w:rPr>
            <w:rFonts w:asciiTheme="majorBidi" w:hAnsiTheme="majorBidi" w:cstheme="majorBidi"/>
          </w:rPr>
          <w:t>Pediatric sleep-disordered breathing: Role of the dentist.</w:t>
        </w:r>
      </w:hyperlink>
      <w:r w:rsidRPr="00D979CC">
        <w:rPr>
          <w:rFonts w:asciiTheme="majorBidi" w:hAnsiTheme="majorBidi" w:cstheme="majorBidi"/>
        </w:rPr>
        <w:t xml:space="preserve"> Quintessence Int. 2017</w:t>
      </w:r>
      <w:proofErr w:type="gramStart"/>
      <w:r w:rsidRPr="00D979CC">
        <w:rPr>
          <w:rFonts w:asciiTheme="majorBidi" w:hAnsiTheme="majorBidi" w:cstheme="majorBidi"/>
        </w:rPr>
        <w:t>;48</w:t>
      </w:r>
      <w:proofErr w:type="gramEnd"/>
      <w:r w:rsidRPr="00D979CC">
        <w:rPr>
          <w:rFonts w:asciiTheme="majorBidi" w:hAnsiTheme="majorBidi" w:cstheme="majorBidi"/>
        </w:rPr>
        <w:t>(8):639-645</w:t>
      </w:r>
      <w:r w:rsidR="004435DF" w:rsidRPr="00D979CC">
        <w:rPr>
          <w:rFonts w:asciiTheme="majorBidi" w:hAnsiTheme="majorBidi" w:cstheme="majorBidi"/>
        </w:rPr>
        <w:t>.</w:t>
      </w:r>
      <w:r w:rsidRPr="00D979CC">
        <w:rPr>
          <w:rFonts w:asciiTheme="majorBidi" w:hAnsiTheme="majorBidi" w:cstheme="majorBidi"/>
        </w:rPr>
        <w:br/>
      </w:r>
    </w:p>
    <w:p w14:paraId="2DEACA65" w14:textId="77777777" w:rsidR="00EC0F26" w:rsidRPr="00D979CC" w:rsidRDefault="006331D7" w:rsidP="00EC0F26">
      <w:pPr>
        <w:pStyle w:val="ListParagraph"/>
        <w:numPr>
          <w:ilvl w:val="0"/>
          <w:numId w:val="4"/>
        </w:numPr>
        <w:shd w:val="clear" w:color="auto" w:fill="FFFFFF"/>
        <w:bidi w:val="0"/>
        <w:spacing w:line="360" w:lineRule="auto"/>
        <w:rPr>
          <w:rFonts w:asciiTheme="majorBidi" w:hAnsiTheme="majorBidi" w:cstheme="majorBidi"/>
        </w:rPr>
      </w:pPr>
      <w:hyperlink r:id="rId9" w:history="1">
        <w:r w:rsidR="00EC0F26" w:rsidRPr="00D979CC">
          <w:rPr>
            <w:rFonts w:asciiTheme="majorBidi" w:hAnsiTheme="majorBidi" w:cstheme="majorBidi"/>
          </w:rPr>
          <w:t>Brooks LJ</w:t>
        </w:r>
      </w:hyperlink>
      <w:r w:rsidR="00EC0F26" w:rsidRPr="00D979CC">
        <w:rPr>
          <w:rFonts w:asciiTheme="majorBidi" w:hAnsiTheme="majorBidi" w:cstheme="majorBidi"/>
        </w:rPr>
        <w:t>, </w:t>
      </w:r>
      <w:proofErr w:type="spellStart"/>
      <w:r w:rsidR="005175E9">
        <w:fldChar w:fldCharType="begin"/>
      </w:r>
      <w:r w:rsidR="005175E9">
        <w:instrText xml:space="preserve"> HYPERLINK "https://www.ncbi.nlm.nih.gov/pubmed/?term=Topol%20HI%5BAuthor%5D&amp;cauthor=true&amp;cauthor_uid=12756383" </w:instrText>
      </w:r>
      <w:r w:rsidR="005175E9">
        <w:fldChar w:fldCharType="separate"/>
      </w:r>
      <w:r w:rsidR="00EC0F26" w:rsidRPr="00D979CC">
        <w:rPr>
          <w:rFonts w:asciiTheme="majorBidi" w:hAnsiTheme="majorBidi" w:cstheme="majorBidi"/>
        </w:rPr>
        <w:t>Topol</w:t>
      </w:r>
      <w:proofErr w:type="spellEnd"/>
      <w:r w:rsidR="00EC0F26" w:rsidRPr="00D979CC">
        <w:rPr>
          <w:rFonts w:asciiTheme="majorBidi" w:hAnsiTheme="majorBidi" w:cstheme="majorBidi"/>
        </w:rPr>
        <w:t xml:space="preserve"> HI</w:t>
      </w:r>
      <w:r w:rsidR="005175E9">
        <w:rPr>
          <w:rFonts w:asciiTheme="majorBidi" w:hAnsiTheme="majorBidi" w:cstheme="majorBidi"/>
        </w:rPr>
        <w:fldChar w:fldCharType="end"/>
      </w:r>
      <w:r w:rsidR="00EC0F26" w:rsidRPr="00D979CC">
        <w:rPr>
          <w:rFonts w:asciiTheme="majorBidi" w:hAnsiTheme="majorBidi" w:cstheme="majorBidi"/>
        </w:rPr>
        <w:t xml:space="preserve">. </w:t>
      </w:r>
      <w:r w:rsidR="00EC0F26" w:rsidRPr="00D979CC">
        <w:rPr>
          <w:rFonts w:asciiTheme="majorBidi" w:hAnsiTheme="majorBidi" w:cstheme="majorBidi"/>
          <w:kern w:val="36"/>
        </w:rPr>
        <w:t xml:space="preserve">Enuresis in children with sleep apnea. </w:t>
      </w:r>
      <w:hyperlink r:id="rId10" w:tooltip="The Journal of pediatrics." w:history="1">
        <w:r w:rsidR="00EC0F26" w:rsidRPr="00D979CC">
          <w:rPr>
            <w:rFonts w:asciiTheme="majorBidi" w:hAnsiTheme="majorBidi" w:cstheme="majorBidi"/>
          </w:rPr>
          <w:t xml:space="preserve">J </w:t>
        </w:r>
        <w:proofErr w:type="spellStart"/>
        <w:r w:rsidR="00EC0F26" w:rsidRPr="00D979CC">
          <w:rPr>
            <w:rFonts w:asciiTheme="majorBidi" w:hAnsiTheme="majorBidi" w:cstheme="majorBidi"/>
          </w:rPr>
          <w:t>Pediatr</w:t>
        </w:r>
        <w:proofErr w:type="spellEnd"/>
        <w:r w:rsidR="00EC0F26" w:rsidRPr="00D979CC">
          <w:rPr>
            <w:rFonts w:asciiTheme="majorBidi" w:hAnsiTheme="majorBidi" w:cstheme="majorBidi"/>
          </w:rPr>
          <w:t>.</w:t>
        </w:r>
      </w:hyperlink>
      <w:r w:rsidR="00EC0F26" w:rsidRPr="00D979CC">
        <w:rPr>
          <w:rFonts w:asciiTheme="majorBidi" w:hAnsiTheme="majorBidi" w:cstheme="majorBidi"/>
        </w:rPr>
        <w:t> 2003 May</w:t>
      </w:r>
      <w:proofErr w:type="gramStart"/>
      <w:r w:rsidR="00EC0F26" w:rsidRPr="00D979CC">
        <w:rPr>
          <w:rFonts w:asciiTheme="majorBidi" w:hAnsiTheme="majorBidi" w:cstheme="majorBidi"/>
        </w:rPr>
        <w:t>;142</w:t>
      </w:r>
      <w:proofErr w:type="gramEnd"/>
      <w:r w:rsidR="00EC0F26" w:rsidRPr="00D979CC">
        <w:rPr>
          <w:rFonts w:asciiTheme="majorBidi" w:hAnsiTheme="majorBidi" w:cstheme="majorBidi"/>
        </w:rPr>
        <w:t>(5):515-</w:t>
      </w:r>
      <w:r w:rsidR="004435DF" w:rsidRPr="00D979CC">
        <w:rPr>
          <w:rFonts w:asciiTheme="majorBidi" w:hAnsiTheme="majorBidi" w:cstheme="majorBidi"/>
        </w:rPr>
        <w:t>51</w:t>
      </w:r>
      <w:r w:rsidR="00EC0F26" w:rsidRPr="00D979CC">
        <w:rPr>
          <w:rFonts w:asciiTheme="majorBidi" w:hAnsiTheme="majorBidi" w:cstheme="majorBidi"/>
        </w:rPr>
        <w:t>8</w:t>
      </w:r>
      <w:r w:rsidR="004435DF" w:rsidRPr="00D979CC">
        <w:rPr>
          <w:rFonts w:asciiTheme="majorBidi" w:hAnsiTheme="majorBidi" w:cstheme="majorBidi"/>
        </w:rPr>
        <w:t>.</w:t>
      </w:r>
      <w:r w:rsidR="00EC0F26" w:rsidRPr="00D979CC">
        <w:rPr>
          <w:rFonts w:asciiTheme="majorBidi" w:hAnsiTheme="majorBidi" w:cstheme="majorBidi"/>
        </w:rPr>
        <w:t xml:space="preserve"> </w:t>
      </w:r>
    </w:p>
    <w:p w14:paraId="236346EE" w14:textId="77777777" w:rsidR="00EC0F26" w:rsidRPr="00D979CC" w:rsidRDefault="00EC0F26" w:rsidP="00EC0F26">
      <w:pPr>
        <w:shd w:val="clear" w:color="auto" w:fill="FFFFFF"/>
        <w:bidi w:val="0"/>
        <w:spacing w:line="360" w:lineRule="auto"/>
        <w:rPr>
          <w:rFonts w:asciiTheme="majorBidi" w:hAnsiTheme="majorBidi" w:cstheme="majorBidi"/>
          <w:lang w:eastAsia="en-US"/>
        </w:rPr>
      </w:pPr>
    </w:p>
    <w:p w14:paraId="32A4E1D1" w14:textId="77777777" w:rsidR="00EC0F26" w:rsidRPr="00D979CC" w:rsidRDefault="00EC0F26" w:rsidP="00EC0F26">
      <w:pPr>
        <w:pStyle w:val="ListParagraph"/>
        <w:numPr>
          <w:ilvl w:val="0"/>
          <w:numId w:val="4"/>
        </w:numPr>
        <w:bidi w:val="0"/>
        <w:spacing w:line="360" w:lineRule="auto"/>
        <w:rPr>
          <w:rFonts w:asciiTheme="majorBidi" w:hAnsiTheme="majorBidi" w:cstheme="majorBidi"/>
          <w:noProof/>
        </w:rPr>
      </w:pPr>
      <w:r w:rsidRPr="00D979CC">
        <w:rPr>
          <w:rFonts w:asciiTheme="majorBidi" w:hAnsiTheme="majorBidi" w:cstheme="majorBidi"/>
          <w:noProof/>
        </w:rPr>
        <w:t>Wong MM, Brower KJ, Fitzgerald HE, Zucker RA. Sleep problems in early childhood and early onset of alcohol and other drug use in adolescence. Alcohol Clin Exp Res. 2004;28(4):578-587</w:t>
      </w:r>
      <w:r w:rsidR="004435DF" w:rsidRPr="00D979CC">
        <w:rPr>
          <w:rFonts w:asciiTheme="majorBidi" w:hAnsiTheme="majorBidi" w:cstheme="majorBidi"/>
          <w:noProof/>
        </w:rPr>
        <w:t>.</w:t>
      </w:r>
    </w:p>
    <w:p w14:paraId="6429A462" w14:textId="77777777" w:rsidR="00EC0F26" w:rsidRPr="00D979CC" w:rsidRDefault="00EC0F26" w:rsidP="00EC0F26">
      <w:pPr>
        <w:pStyle w:val="ListParagraph"/>
        <w:rPr>
          <w:rFonts w:asciiTheme="majorBidi" w:hAnsiTheme="majorBidi" w:cstheme="majorBidi"/>
          <w:rtl/>
        </w:rPr>
      </w:pPr>
    </w:p>
    <w:p w14:paraId="2C943292" w14:textId="0CAF1275" w:rsidR="00EC0F26" w:rsidRPr="00D979CC" w:rsidRDefault="00EC0F26" w:rsidP="00EC0F26">
      <w:pPr>
        <w:pStyle w:val="ListParagraph"/>
        <w:numPr>
          <w:ilvl w:val="0"/>
          <w:numId w:val="4"/>
        </w:numPr>
        <w:shd w:val="clear" w:color="auto" w:fill="FFFFFF"/>
        <w:bidi w:val="0"/>
        <w:spacing w:line="360" w:lineRule="auto"/>
        <w:rPr>
          <w:rFonts w:asciiTheme="majorBidi" w:hAnsiTheme="majorBidi" w:cstheme="majorBidi"/>
        </w:rPr>
      </w:pPr>
      <w:proofErr w:type="spellStart"/>
      <w:r w:rsidRPr="00D979CC">
        <w:rPr>
          <w:rFonts w:asciiTheme="majorBidi" w:hAnsiTheme="majorBidi" w:cstheme="majorBidi"/>
        </w:rPr>
        <w:t>Haviv</w:t>
      </w:r>
      <w:proofErr w:type="spellEnd"/>
      <w:r w:rsidRPr="00D979CC">
        <w:rPr>
          <w:rFonts w:asciiTheme="majorBidi" w:hAnsiTheme="majorBidi" w:cstheme="majorBidi"/>
        </w:rPr>
        <w:t xml:space="preserve"> Y, </w:t>
      </w:r>
      <w:proofErr w:type="spellStart"/>
      <w:r w:rsidRPr="00D979CC">
        <w:rPr>
          <w:rFonts w:asciiTheme="majorBidi" w:hAnsiTheme="majorBidi" w:cstheme="majorBidi"/>
        </w:rPr>
        <w:t>Leibovitz</w:t>
      </w:r>
      <w:proofErr w:type="spellEnd"/>
      <w:r w:rsidRPr="00D979CC">
        <w:rPr>
          <w:rFonts w:asciiTheme="majorBidi" w:hAnsiTheme="majorBidi" w:cstheme="majorBidi"/>
        </w:rPr>
        <w:t xml:space="preserve"> S, </w:t>
      </w:r>
      <w:proofErr w:type="spellStart"/>
      <w:r w:rsidRPr="00D979CC">
        <w:rPr>
          <w:rFonts w:asciiTheme="majorBidi" w:hAnsiTheme="majorBidi" w:cstheme="majorBidi"/>
        </w:rPr>
        <w:t>Almoznino</w:t>
      </w:r>
      <w:proofErr w:type="spellEnd"/>
      <w:r w:rsidRPr="00D979CC">
        <w:rPr>
          <w:rFonts w:asciiTheme="majorBidi" w:hAnsiTheme="majorBidi" w:cstheme="majorBidi"/>
        </w:rPr>
        <w:t xml:space="preserve"> G, et al.</w:t>
      </w:r>
      <w:r w:rsidR="00D1052F">
        <w:rPr>
          <w:rFonts w:asciiTheme="majorBidi" w:hAnsiTheme="majorBidi" w:cstheme="majorBidi"/>
        </w:rPr>
        <w:t xml:space="preserve"> </w:t>
      </w:r>
      <w:r w:rsidRPr="00D979CC">
        <w:rPr>
          <w:rFonts w:asciiTheme="majorBidi" w:hAnsiTheme="majorBidi" w:cstheme="majorBidi"/>
        </w:rPr>
        <w:t xml:space="preserve">Maxillary deformity following CPAP treatment in myasthenia gravis. </w:t>
      </w:r>
      <w:proofErr w:type="spellStart"/>
      <w:r w:rsidRPr="00D979CC">
        <w:rPr>
          <w:rFonts w:asciiTheme="majorBidi" w:hAnsiTheme="majorBidi" w:cstheme="majorBidi"/>
        </w:rPr>
        <w:t>Cranio</w:t>
      </w:r>
      <w:proofErr w:type="spellEnd"/>
      <w:r w:rsidRPr="00D979CC">
        <w:rPr>
          <w:rFonts w:asciiTheme="majorBidi" w:hAnsiTheme="majorBidi" w:cstheme="majorBidi"/>
        </w:rPr>
        <w:t>. 2017</w:t>
      </w:r>
      <w:proofErr w:type="gramStart"/>
      <w:r w:rsidRPr="00D979CC">
        <w:rPr>
          <w:rFonts w:asciiTheme="majorBidi" w:hAnsiTheme="majorBidi" w:cstheme="majorBidi"/>
        </w:rPr>
        <w:t>;Jul</w:t>
      </w:r>
      <w:proofErr w:type="gramEnd"/>
      <w:r w:rsidRPr="00D979CC">
        <w:rPr>
          <w:rFonts w:asciiTheme="majorBidi" w:hAnsiTheme="majorBidi" w:cstheme="majorBidi"/>
        </w:rPr>
        <w:t xml:space="preserve"> 4:1-4.</w:t>
      </w:r>
    </w:p>
    <w:p w14:paraId="4C64E541" w14:textId="77777777" w:rsidR="00EC0F26" w:rsidRPr="00D979CC" w:rsidRDefault="00EC0F26" w:rsidP="00EC0F26">
      <w:pPr>
        <w:bidi w:val="0"/>
        <w:spacing w:line="360" w:lineRule="auto"/>
        <w:rPr>
          <w:rFonts w:asciiTheme="majorBidi" w:hAnsiTheme="majorBidi" w:cstheme="majorBidi"/>
          <w:noProof/>
        </w:rPr>
      </w:pPr>
    </w:p>
    <w:p w14:paraId="55BBBCC3" w14:textId="77777777" w:rsidR="00EC0F26" w:rsidRPr="00D979CC" w:rsidRDefault="00EC0F26" w:rsidP="00EC0F26">
      <w:pPr>
        <w:spacing w:line="480" w:lineRule="auto"/>
        <w:rPr>
          <w:rFonts w:asciiTheme="majorBidi" w:hAnsiTheme="majorBidi" w:cstheme="majorBidi"/>
          <w:color w:val="222222"/>
          <w:sz w:val="22"/>
          <w:szCs w:val="22"/>
          <w:shd w:val="clear" w:color="auto" w:fill="FFFFFF"/>
          <w:rtl/>
        </w:rPr>
      </w:pPr>
    </w:p>
    <w:p w14:paraId="65A60AEA" w14:textId="77777777" w:rsidR="00DD698F" w:rsidRPr="004435DF" w:rsidRDefault="00D65240" w:rsidP="00C75091">
      <w:pPr>
        <w:spacing w:after="200" w:line="276" w:lineRule="auto"/>
        <w:rPr>
          <w:rFonts w:ascii="David" w:hAnsi="David" w:cs="David"/>
          <w:b/>
          <w:bCs/>
          <w:rtl/>
          <w:lang w:eastAsia="en-US"/>
        </w:rPr>
      </w:pPr>
      <w:r w:rsidRPr="004435DF">
        <w:rPr>
          <w:rFonts w:ascii="David" w:hAnsi="David" w:cs="David"/>
          <w:b/>
          <w:bCs/>
          <w:rtl/>
          <w:lang w:eastAsia="en-US"/>
        </w:rPr>
        <w:lastRenderedPageBreak/>
        <w:t>תרשים זרימה</w:t>
      </w:r>
      <w:r w:rsidR="00C75091" w:rsidRPr="004435DF">
        <w:rPr>
          <w:rFonts w:ascii="David" w:hAnsi="David" w:cs="David"/>
          <w:b/>
          <w:bCs/>
          <w:rtl/>
        </w:rPr>
        <w:t>: לזיהוי ו</w:t>
      </w:r>
      <w:r w:rsidR="004435DF">
        <w:rPr>
          <w:rFonts w:ascii="David" w:hAnsi="David" w:cs="David" w:hint="cs"/>
          <w:b/>
          <w:bCs/>
          <w:rtl/>
        </w:rPr>
        <w:t>ל</w:t>
      </w:r>
      <w:r w:rsidR="00C75091" w:rsidRPr="004435DF">
        <w:rPr>
          <w:rFonts w:ascii="David" w:hAnsi="David" w:cs="David"/>
          <w:b/>
          <w:bCs/>
          <w:rtl/>
        </w:rPr>
        <w:t>טיפול בתסמונת דום נשימה בשינה בילדים</w:t>
      </w:r>
    </w:p>
    <w:p w14:paraId="2DFDACEB" w14:textId="3807AF77" w:rsidR="004435DF" w:rsidRPr="004435DF" w:rsidRDefault="00A55E7C" w:rsidP="004435DF">
      <w:pPr>
        <w:spacing w:after="200" w:line="480" w:lineRule="auto"/>
        <w:rPr>
          <w:rFonts w:ascii="David" w:hAnsi="David" w:cs="David"/>
          <w:b/>
          <w:bCs/>
          <w:rtl/>
          <w:lang w:eastAsia="en-US"/>
        </w:rPr>
      </w:pPr>
      <w:r w:rsidRPr="00C75091">
        <w:rPr>
          <w:rFonts w:ascii="David" w:hAnsi="David" w:cs="David"/>
          <w:noProof/>
          <w:lang w:eastAsia="en-US"/>
        </w:rPr>
        <w:drawing>
          <wp:anchor distT="0" distB="0" distL="114300" distR="114300" simplePos="0" relativeHeight="251679744" behindDoc="1" locked="0" layoutInCell="1" allowOverlap="1" wp14:anchorId="2EB88B11" wp14:editId="6871EF13">
            <wp:simplePos x="0" y="0"/>
            <wp:positionH relativeFrom="margin">
              <wp:posOffset>865343</wp:posOffset>
            </wp:positionH>
            <wp:positionV relativeFrom="paragraph">
              <wp:posOffset>3593465</wp:posOffset>
            </wp:positionV>
            <wp:extent cx="1923415" cy="1743075"/>
            <wp:effectExtent l="114300" t="114300" r="114935" b="142875"/>
            <wp:wrapTopAndBottom/>
            <wp:docPr id="3" name="Picture 3" descr="C:\Users\yaron\Desktop\IMG-201608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ron\Desktop\IMG-20160815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74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75091">
        <w:rPr>
          <w:rFonts w:ascii="David" w:hAnsi="David" w:cs="David"/>
          <w:noProof/>
          <w:lang w:eastAsia="en-US"/>
        </w:rPr>
        <w:drawing>
          <wp:anchor distT="0" distB="0" distL="114300" distR="114300" simplePos="0" relativeHeight="251680768" behindDoc="1" locked="0" layoutInCell="1" allowOverlap="1" wp14:anchorId="598490B0" wp14:editId="2E3E52B6">
            <wp:simplePos x="0" y="0"/>
            <wp:positionH relativeFrom="column">
              <wp:posOffset>2996419</wp:posOffset>
            </wp:positionH>
            <wp:positionV relativeFrom="paragraph">
              <wp:posOffset>3600348</wp:posOffset>
            </wp:positionV>
            <wp:extent cx="1945958" cy="1714500"/>
            <wp:effectExtent l="114300" t="114300" r="111760" b="152400"/>
            <wp:wrapTight wrapText="bothSides">
              <wp:wrapPolygon edited="0">
                <wp:start x="-1269" y="-1440"/>
                <wp:lineTo x="-1269" y="23280"/>
                <wp:lineTo x="22629" y="23280"/>
                <wp:lineTo x="22629" y="-1440"/>
                <wp:lineTo x="-1269" y="-1440"/>
              </wp:wrapPolygon>
            </wp:wrapTight>
            <wp:docPr id="2" name="Picture 2" descr="C:\Users\yaron\Desktop\IMG-201608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ron\Desktop\IMG-20160817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8" t="22283" r="5099" b="33588"/>
                    <a:stretch/>
                  </pic:blipFill>
                  <pic:spPr bwMode="auto">
                    <a:xfrm flipH="1">
                      <a:off x="0" y="0"/>
                      <a:ext cx="1945958" cy="171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75091" w:rsidRPr="00C75091">
        <w:rPr>
          <w:rFonts w:ascii="David" w:hAnsi="David" w:cs="David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62ACE44F" wp14:editId="1DBF8930">
                <wp:simplePos x="0" y="0"/>
                <wp:positionH relativeFrom="column">
                  <wp:posOffset>41833</wp:posOffset>
                </wp:positionH>
                <wp:positionV relativeFrom="paragraph">
                  <wp:posOffset>57355</wp:posOffset>
                </wp:positionV>
                <wp:extent cx="5025390" cy="2719705"/>
                <wp:effectExtent l="57150" t="57150" r="99060" b="137795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5390" cy="2719705"/>
                          <a:chOff x="0" y="0"/>
                          <a:chExt cx="5619428" cy="3590925"/>
                        </a:xfrm>
                      </wpg:grpSpPr>
                      <wps:wsp>
                        <wps:cNvPr id="7" name="TextBox 17"/>
                        <wps:cNvSpPr txBox="1"/>
                        <wps:spPr>
                          <a:xfrm>
                            <a:off x="0" y="0"/>
                            <a:ext cx="5619428" cy="5905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14:paraId="0CB00EDF" w14:textId="77777777" w:rsidR="006B4A9E" w:rsidRPr="00C75091" w:rsidRDefault="006B4A9E" w:rsidP="006B4A9E">
                              <w:pPr>
                                <w:pStyle w:val="NormalWeb"/>
                                <w:spacing w:line="360" w:lineRule="auto"/>
                                <w:jc w:val="center"/>
                                <w:textAlignment w:val="baseline"/>
                                <w:rPr>
                                  <w:rFonts w:ascii="David" w:hAnsi="David" w:cs="David"/>
                                  <w:b/>
                                  <w:bCs/>
                                  <w:color w:val="000000" w:themeColor="text1"/>
                                  <w:kern w:val="24"/>
                                  <w:rtl/>
                                </w:rPr>
                              </w:pPr>
                              <w:r w:rsidRPr="00C75091">
                                <w:rPr>
                                  <w:rFonts w:ascii="David" w:hAnsi="David" w:cs="David"/>
                                  <w:b/>
                                  <w:bCs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הערכה פיזיקלית, קוגניטיבית  </w:t>
                              </w:r>
                              <w:r w:rsidR="004435DF">
                                <w:rPr>
                                  <w:rFonts w:ascii="David" w:hAnsi="David" w:cs="David" w:hint="cs"/>
                                  <w:b/>
                                  <w:bCs/>
                                  <w:color w:val="000000" w:themeColor="text1"/>
                                  <w:kern w:val="24"/>
                                  <w:rtl/>
                                </w:rPr>
                                <w:t>ו</w:t>
                              </w:r>
                              <w:r w:rsidRPr="00C75091">
                                <w:rPr>
                                  <w:rFonts w:ascii="David" w:hAnsi="David" w:cs="David"/>
                                  <w:b/>
                                  <w:bCs/>
                                  <w:color w:val="000000" w:themeColor="text1"/>
                                  <w:kern w:val="24"/>
                                  <w:rtl/>
                                </w:rPr>
                                <w:t>התנהגותית</w:t>
                              </w:r>
                            </w:p>
                            <w:p w14:paraId="5937323D" w14:textId="77777777" w:rsidR="006B4A9E" w:rsidRPr="00C75091" w:rsidRDefault="006B4A9E" w:rsidP="006B4A9E">
                              <w:pPr>
                                <w:pStyle w:val="NormalWeb"/>
                                <w:spacing w:line="360" w:lineRule="auto"/>
                                <w:jc w:val="center"/>
                                <w:textAlignment w:val="baseline"/>
                                <w:rPr>
                                  <w:rFonts w:ascii="David" w:hAnsi="David" w:cs="David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  <w:p w14:paraId="358F34F6" w14:textId="77777777" w:rsidR="006B4A9E" w:rsidRPr="00C75091" w:rsidRDefault="006B4A9E" w:rsidP="006B4A9E">
                              <w:pPr>
                                <w:pStyle w:val="NormalWeb"/>
                                <w:spacing w:line="360" w:lineRule="auto"/>
                                <w:jc w:val="center"/>
                                <w:textAlignment w:val="baseline"/>
                                <w:rPr>
                                  <w:rFonts w:ascii="David" w:hAnsi="David" w:cs="David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429125" y="647700"/>
                            <a:ext cx="236855" cy="478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23"/>
                        <wps:cNvSpPr txBox="1"/>
                        <wps:spPr>
                          <a:xfrm>
                            <a:off x="3105150" y="990600"/>
                            <a:ext cx="2506345" cy="304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14:paraId="715883F5" w14:textId="77777777" w:rsidR="006B4A9E" w:rsidRPr="00C75091" w:rsidRDefault="006B4A9E" w:rsidP="006B4A9E">
                              <w:pPr>
                                <w:pStyle w:val="NormalWeb"/>
                                <w:bidi w:val="0"/>
                                <w:spacing w:line="360" w:lineRule="auto"/>
                                <w:jc w:val="center"/>
                                <w:textAlignment w:val="baseline"/>
                                <w:rPr>
                                  <w:rFonts w:ascii="David" w:hAnsi="David" w:cs="David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C75091">
                                <w:rPr>
                                  <w:rFonts w:ascii="David" w:hAnsi="David" w:cs="David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רופ</w:t>
                              </w:r>
                              <w:r w:rsidRPr="00C75091">
                                <w:rPr>
                                  <w:rFonts w:ascii="David" w:hAnsi="David" w:cs="David"/>
                                  <w:sz w:val="20"/>
                                  <w:szCs w:val="20"/>
                                  <w:rtl/>
                                </w:rPr>
                                <w:t>א אף אוזן גרון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wps:wsp>
                        <wps:cNvPr id="11" name="TextBox 22"/>
                        <wps:cNvSpPr txBox="1"/>
                        <wps:spPr>
                          <a:xfrm>
                            <a:off x="1581150" y="1724025"/>
                            <a:ext cx="2461175" cy="263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14:paraId="6DFD819B" w14:textId="77777777" w:rsidR="006B4A9E" w:rsidRPr="00C75091" w:rsidRDefault="006B4A9E" w:rsidP="006B4A9E">
                              <w:pPr>
                                <w:pStyle w:val="NormalWeb"/>
                                <w:spacing w:line="360" w:lineRule="auto"/>
                                <w:jc w:val="center"/>
                                <w:textAlignment w:val="baseline"/>
                                <w:rPr>
                                  <w:rFonts w:ascii="David" w:hAnsi="David" w:cs="David"/>
                                  <w:sz w:val="20"/>
                                  <w:szCs w:val="20"/>
                                </w:rPr>
                              </w:pPr>
                              <w:r w:rsidRPr="00C75091">
                                <w:rPr>
                                  <w:rFonts w:ascii="David" w:hAnsi="David" w:cs="David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בדיקת שינה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wps:wsp>
                        <wps:cNvPr id="17" name="מחבר חץ ישר 23"/>
                        <wps:cNvCnPr/>
                        <wps:spPr bwMode="auto">
                          <a:xfrm>
                            <a:off x="2790825" y="2028825"/>
                            <a:ext cx="0" cy="373954"/>
                          </a:xfrm>
                          <a:prstGeom prst="straightConnector1">
                            <a:avLst/>
                          </a:prstGeom>
                          <a:solidFill>
                            <a:srgbClr val="4F81BD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9" name="TextBox 19"/>
                        <wps:cNvSpPr txBox="1"/>
                        <wps:spPr>
                          <a:xfrm>
                            <a:off x="1543050" y="2247900"/>
                            <a:ext cx="2460625" cy="257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14:paraId="1A9D14CE" w14:textId="77777777" w:rsidR="006B4A9E" w:rsidRPr="00C75091" w:rsidRDefault="006B4A9E" w:rsidP="006B4A9E">
                              <w:pPr>
                                <w:pStyle w:val="NormalWeb"/>
                                <w:spacing w:line="360" w:lineRule="auto"/>
                                <w:jc w:val="center"/>
                                <w:textAlignment w:val="baseline"/>
                                <w:rPr>
                                  <w:rFonts w:ascii="David" w:hAnsi="David" w:cs="David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C75091">
                                <w:rPr>
                                  <w:rFonts w:ascii="David" w:hAnsi="David" w:cs="David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תסמונת דום נשימה בשינה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wps:wsp>
                        <wps:cNvPr id="21" name="TextBox 41"/>
                        <wps:cNvSpPr txBox="1"/>
                        <wps:spPr>
                          <a:xfrm>
                            <a:off x="1962150" y="676275"/>
                            <a:ext cx="1617642" cy="46937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14:paraId="3DCDC8E9" w14:textId="77777777" w:rsidR="006B4A9E" w:rsidRPr="00C75091" w:rsidRDefault="006B4A9E" w:rsidP="006B4A9E">
                              <w:pPr>
                                <w:pStyle w:val="NormalWeb"/>
                                <w:spacing w:line="360" w:lineRule="auto"/>
                                <w:jc w:val="center"/>
                                <w:textAlignment w:val="baseline"/>
                                <w:rPr>
                                  <w:rFonts w:ascii="David" w:hAnsi="David" w:cs="David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75091">
                                <w:rPr>
                                  <w:rFonts w:ascii="David" w:hAnsi="David" w:cs="David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הפניה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wps:wsp>
                        <wps:cNvPr id="22" name="TextBox 42"/>
                        <wps:cNvSpPr txBox="1"/>
                        <wps:spPr>
                          <a:xfrm>
                            <a:off x="3876568" y="1723987"/>
                            <a:ext cx="1617642" cy="46937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14:paraId="3F21B354" w14:textId="77777777" w:rsidR="006B4A9E" w:rsidRPr="00C75091" w:rsidRDefault="006B4A9E" w:rsidP="006B4A9E">
                              <w:pPr>
                                <w:pStyle w:val="NormalWeb"/>
                                <w:spacing w:line="360" w:lineRule="auto"/>
                                <w:jc w:val="center"/>
                                <w:textAlignment w:val="baseline"/>
                                <w:rPr>
                                  <w:rFonts w:ascii="David" w:hAnsi="David" w:cs="David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75091">
                                <w:rPr>
                                  <w:rFonts w:ascii="David" w:hAnsi="David" w:cs="David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אבחנה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wps:wsp>
                        <wps:cNvPr id="23" name="TextBox 43"/>
                        <wps:cNvSpPr txBox="1"/>
                        <wps:spPr>
                          <a:xfrm>
                            <a:off x="3867150" y="2628900"/>
                            <a:ext cx="1617345" cy="4692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14:paraId="3AC28227" w14:textId="77777777" w:rsidR="006B4A9E" w:rsidRPr="00C75091" w:rsidRDefault="006B4A9E" w:rsidP="006B4A9E">
                              <w:pPr>
                                <w:pStyle w:val="NormalWeb"/>
                                <w:spacing w:line="360" w:lineRule="auto"/>
                                <w:jc w:val="center"/>
                                <w:textAlignment w:val="baseline"/>
                                <w:rPr>
                                  <w:rFonts w:ascii="David" w:hAnsi="David" w:cs="David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75091">
                                <w:rPr>
                                  <w:rFonts w:ascii="David" w:hAnsi="David" w:cs="David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טיפול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wps:wsp>
                        <wps:cNvPr id="24" name="מחבר חץ ישר 23"/>
                        <wps:cNvCnPr/>
                        <wps:spPr bwMode="auto">
                          <a:xfrm>
                            <a:off x="1552575" y="2628900"/>
                            <a:ext cx="0" cy="373380"/>
                          </a:xfrm>
                          <a:prstGeom prst="straightConnector1">
                            <a:avLst/>
                          </a:prstGeom>
                          <a:solidFill>
                            <a:srgbClr val="4F81BD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5" name="מחבר חץ ישר 23"/>
                        <wps:cNvCnPr/>
                        <wps:spPr bwMode="auto">
                          <a:xfrm>
                            <a:off x="3933825" y="2628900"/>
                            <a:ext cx="0" cy="373380"/>
                          </a:xfrm>
                          <a:prstGeom prst="straightConnector1">
                            <a:avLst/>
                          </a:prstGeom>
                          <a:solidFill>
                            <a:srgbClr val="4F81BD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6" name="מחבר חץ ישר 23"/>
                        <wps:cNvCnPr/>
                        <wps:spPr bwMode="auto">
                          <a:xfrm>
                            <a:off x="2771775" y="2638425"/>
                            <a:ext cx="0" cy="373380"/>
                          </a:xfrm>
                          <a:prstGeom prst="straightConnector1">
                            <a:avLst/>
                          </a:prstGeom>
                          <a:solidFill>
                            <a:srgbClr val="4F81BD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8" name="TextBox 35"/>
                        <wps:cNvSpPr txBox="1"/>
                        <wps:spPr>
                          <a:xfrm>
                            <a:off x="180975" y="3124200"/>
                            <a:ext cx="1617345" cy="466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14:paraId="70498DAA" w14:textId="77777777" w:rsidR="006B4A9E" w:rsidRPr="00C75091" w:rsidRDefault="006B4A9E" w:rsidP="006B4A9E">
                              <w:pPr>
                                <w:pStyle w:val="NormalWeb"/>
                                <w:spacing w:line="276" w:lineRule="auto"/>
                                <w:jc w:val="center"/>
                                <w:textAlignment w:val="baseline"/>
                                <w:rPr>
                                  <w:rFonts w:ascii="David" w:hAnsi="David" w:cs="David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C75091">
                                <w:rPr>
                                  <w:rFonts w:ascii="David" w:hAnsi="David" w:cs="David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מומחה הפרעות שינה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wps:wsp>
                        <wps:cNvPr id="20" name="TextBox 40"/>
                        <wps:cNvSpPr txBox="1"/>
                        <wps:spPr>
                          <a:xfrm>
                            <a:off x="3810000" y="3095625"/>
                            <a:ext cx="1617345" cy="4692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14:paraId="57F1B96D" w14:textId="77777777" w:rsidR="006B4A9E" w:rsidRPr="00C75091" w:rsidRDefault="006B4A9E" w:rsidP="006B4A9E">
                              <w:pPr>
                                <w:pStyle w:val="NormalWeb"/>
                                <w:spacing w:line="360" w:lineRule="auto"/>
                                <w:jc w:val="center"/>
                                <w:textAlignment w:val="baseline"/>
                                <w:rPr>
                                  <w:rFonts w:ascii="David" w:hAnsi="David" w:cs="David"/>
                                  <w:sz w:val="20"/>
                                  <w:szCs w:val="20"/>
                                </w:rPr>
                              </w:pPr>
                              <w:r w:rsidRPr="00C75091">
                                <w:rPr>
                                  <w:rFonts w:ascii="David" w:hAnsi="David" w:cs="David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רופא אף אוזן גרון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wps:wsp>
                        <wps:cNvPr id="19" name="TextBox 36"/>
                        <wps:cNvSpPr txBox="1"/>
                        <wps:spPr>
                          <a:xfrm>
                            <a:off x="2000250" y="3105150"/>
                            <a:ext cx="1617345" cy="4692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14:paraId="54D9F9CC" w14:textId="77777777" w:rsidR="006B4A9E" w:rsidRPr="00C75091" w:rsidRDefault="00DD698F" w:rsidP="006B4A9E">
                              <w:pPr>
                                <w:pStyle w:val="NormalWeb"/>
                                <w:spacing w:line="360" w:lineRule="auto"/>
                                <w:jc w:val="center"/>
                                <w:textAlignment w:val="baseline"/>
                                <w:rPr>
                                  <w:rFonts w:ascii="David" w:hAnsi="David" w:cs="David"/>
                                  <w:sz w:val="20"/>
                                  <w:szCs w:val="20"/>
                                </w:rPr>
                              </w:pPr>
                              <w:r w:rsidRPr="00C75091">
                                <w:rPr>
                                  <w:rFonts w:ascii="David" w:hAnsi="David" w:cs="David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אורתודנט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wps:wsp>
                        <wps:cNvPr id="10" name="TextBox 23"/>
                        <wps:cNvSpPr txBox="1"/>
                        <wps:spPr>
                          <a:xfrm>
                            <a:off x="9525" y="990600"/>
                            <a:ext cx="2506345" cy="304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14:paraId="3E4E61E6" w14:textId="77777777" w:rsidR="006B4A9E" w:rsidRPr="00C75091" w:rsidRDefault="006B4A9E" w:rsidP="006B4A9E">
                              <w:pPr>
                                <w:pStyle w:val="NormalWeb"/>
                                <w:spacing w:line="360" w:lineRule="auto"/>
                                <w:jc w:val="center"/>
                                <w:textAlignment w:val="baseline"/>
                                <w:rPr>
                                  <w:rFonts w:ascii="David" w:hAnsi="David" w:cs="David"/>
                                  <w:sz w:val="20"/>
                                  <w:szCs w:val="20"/>
                                </w:rPr>
                              </w:pPr>
                              <w:r w:rsidRPr="00C75091">
                                <w:rPr>
                                  <w:rFonts w:ascii="David" w:hAnsi="David" w:cs="David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רופא משפחה</w:t>
                              </w:r>
                              <w:r w:rsidRPr="00C75091">
                                <w:rPr>
                                  <w:rFonts w:ascii="David" w:hAnsi="David" w:cs="David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76325" y="609600"/>
                            <a:ext cx="236855" cy="478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מחבר חץ ישר 23"/>
                        <wps:cNvCnPr/>
                        <wps:spPr bwMode="auto">
                          <a:xfrm>
                            <a:off x="1647825" y="1295400"/>
                            <a:ext cx="0" cy="373380"/>
                          </a:xfrm>
                          <a:prstGeom prst="straightConnector1">
                            <a:avLst/>
                          </a:prstGeom>
                          <a:solidFill>
                            <a:srgbClr val="4F81BD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5" name="מחבר חץ ישר 23"/>
                        <wps:cNvCnPr/>
                        <wps:spPr bwMode="auto">
                          <a:xfrm>
                            <a:off x="4029075" y="1295400"/>
                            <a:ext cx="0" cy="373954"/>
                          </a:xfrm>
                          <a:prstGeom prst="straightConnector1">
                            <a:avLst/>
                          </a:prstGeom>
                          <a:solidFill>
                            <a:srgbClr val="4F81BD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group w14:anchorId="62ACE44F" id="Group 5" o:spid="_x0000_s1026" style="position:absolute;left:0;text-align:left;margin-left:3.3pt;margin-top:4.5pt;width:395.7pt;height:214.15pt;z-index:-251638784;mso-width-relative:margin;mso-height-relative:margin" coordsize="56194,35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27" type="#_x0000_t202" style="position:absolute;width:5619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" fillcolor="window" strokecolor="windowText" strokeweight="1pt">
                  <v:shadow on="t" color="black" opacity="22937f" origin=",.5" offset="0,.63889mm"/>
                  <v:textbox>
                    <w:txbxContent>
                      <w:p w14:paraId="0CB00EDF" w14:textId="77777777" w:rsidR="006B4A9E" w:rsidRPr="00C75091" w:rsidRDefault="006B4A9E" w:rsidP="006B4A9E">
                        <w:pPr>
                          <w:pStyle w:val="NormalWeb"/>
                          <w:spacing w:line="360" w:lineRule="auto"/>
                          <w:jc w:val="center"/>
                          <w:textAlignment w:val="baseline"/>
                          <w:rPr>
                            <w:rFonts w:ascii="David" w:hAnsi="David" w:cs="David"/>
                            <w:b/>
                            <w:bCs/>
                            <w:color w:val="000000" w:themeColor="text1"/>
                            <w:kern w:val="24"/>
                            <w:rtl/>
                          </w:rPr>
                        </w:pPr>
                        <w:r w:rsidRPr="00C75091">
                          <w:rPr>
                            <w:rFonts w:ascii="David" w:hAnsi="David" w:cs="David"/>
                            <w:b/>
                            <w:bCs/>
                            <w:color w:val="000000" w:themeColor="text1"/>
                            <w:kern w:val="24"/>
                            <w:rtl/>
                          </w:rPr>
                          <w:t xml:space="preserve">הערכה פיזיקלית, קוגניטיבית  </w:t>
                        </w:r>
                        <w:r w:rsidR="004435DF">
                          <w:rPr>
                            <w:rFonts w:ascii="David" w:hAnsi="David" w:cs="David" w:hint="cs"/>
                            <w:b/>
                            <w:bCs/>
                            <w:color w:val="000000" w:themeColor="text1"/>
                            <w:kern w:val="24"/>
                            <w:rtl/>
                          </w:rPr>
                          <w:t>ו</w:t>
                        </w:r>
                        <w:r w:rsidRPr="00C75091">
                          <w:rPr>
                            <w:rFonts w:ascii="David" w:hAnsi="David" w:cs="David"/>
                            <w:b/>
                            <w:bCs/>
                            <w:color w:val="000000" w:themeColor="text1"/>
                            <w:kern w:val="24"/>
                            <w:rtl/>
                          </w:rPr>
                          <w:t>התנהגותית</w:t>
                        </w:r>
                      </w:p>
                      <w:p w14:paraId="5937323D" w14:textId="77777777" w:rsidR="006B4A9E" w:rsidRPr="00C75091" w:rsidRDefault="006B4A9E" w:rsidP="006B4A9E">
                        <w:pPr>
                          <w:pStyle w:val="NormalWeb"/>
                          <w:spacing w:line="360" w:lineRule="auto"/>
                          <w:jc w:val="center"/>
                          <w:textAlignment w:val="baseline"/>
                          <w:rPr>
                            <w:rFonts w:ascii="David" w:hAnsi="David" w:cs="David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</w:p>
                      <w:p w14:paraId="358F34F6" w14:textId="77777777" w:rsidR="006B4A9E" w:rsidRPr="00C75091" w:rsidRDefault="006B4A9E" w:rsidP="006B4A9E">
                        <w:pPr>
                          <w:pStyle w:val="NormalWeb"/>
                          <w:spacing w:line="360" w:lineRule="auto"/>
                          <w:jc w:val="center"/>
                          <w:textAlignment w:val="baseline"/>
                          <w:rPr>
                            <w:rFonts w:ascii="David" w:hAnsi="David" w:cs="David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44291;top:6477;width:2368;height:4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">
                  <v:imagedata r:id="rId16" o:title=""/>
                </v:shape>
                <v:shape id="TextBox 23" o:spid="_x0000_s1029" type="#_x0000_t202" style="position:absolute;left:31051;top:9906;width:2506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" fillcolor="window" strokecolor="windowText" strokeweight="1pt">
                  <v:shadow on="t" color="black" opacity="22937f" origin=",.5" offset="0,.63889mm"/>
                  <v:textbox>
                    <w:txbxContent>
                      <w:p w14:paraId="715883F5" w14:textId="77777777" w:rsidR="006B4A9E" w:rsidRPr="00C75091" w:rsidRDefault="006B4A9E" w:rsidP="006B4A9E">
                        <w:pPr>
                          <w:pStyle w:val="NormalWeb"/>
                          <w:bidi w:val="0"/>
                          <w:spacing w:line="360" w:lineRule="auto"/>
                          <w:jc w:val="center"/>
                          <w:textAlignment w:val="baseline"/>
                          <w:rPr>
                            <w:rFonts w:ascii="David" w:hAnsi="David" w:cs="David"/>
                            <w:sz w:val="20"/>
                            <w:szCs w:val="20"/>
                            <w:rtl/>
                          </w:rPr>
                        </w:pPr>
                        <w:r w:rsidRPr="00C75091">
                          <w:rPr>
                            <w:rFonts w:ascii="David" w:hAnsi="David" w:cs="David"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>רופ</w:t>
                        </w:r>
                        <w:r w:rsidRPr="00C75091">
                          <w:rPr>
                            <w:rFonts w:ascii="David" w:hAnsi="David" w:cs="David"/>
                            <w:sz w:val="20"/>
                            <w:szCs w:val="20"/>
                            <w:rtl/>
                          </w:rPr>
                          <w:t>א אף אוזן גרון</w:t>
                        </w:r>
                      </w:p>
                    </w:txbxContent>
                  </v:textbox>
                </v:shape>
                <v:shape id="TextBox 22" o:spid="_x0000_s1030" type="#_x0000_t202" style="position:absolute;left:15811;top:17240;width:24612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" fillcolor="window" strokecolor="windowText" strokeweight="1pt">
                  <v:shadow on="t" color="black" opacity="22937f" origin=",.5" offset="0,.63889mm"/>
                  <v:textbox>
                    <w:txbxContent>
                      <w:p w14:paraId="6DFD819B" w14:textId="77777777" w:rsidR="006B4A9E" w:rsidRPr="00C75091" w:rsidRDefault="006B4A9E" w:rsidP="006B4A9E">
                        <w:pPr>
                          <w:pStyle w:val="NormalWeb"/>
                          <w:spacing w:line="360" w:lineRule="auto"/>
                          <w:jc w:val="center"/>
                          <w:textAlignment w:val="baseline"/>
                          <w:rPr>
                            <w:rFonts w:ascii="David" w:hAnsi="David" w:cs="David"/>
                            <w:sz w:val="20"/>
                            <w:szCs w:val="20"/>
                          </w:rPr>
                        </w:pPr>
                        <w:r w:rsidRPr="00C75091">
                          <w:rPr>
                            <w:rFonts w:ascii="David" w:hAnsi="David" w:cs="David"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>בדיקת שינה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מחבר חץ ישר 23" o:spid="_x0000_s1031" type="#_x0000_t32" style="position:absolute;left:27908;top:20288;width:0;height:37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" filled="t" fillcolor="#4f81bd" strokecolor="windowText" strokeweight="1pt">
                  <v:stroke endarrow="open"/>
                </v:shape>
                <v:shape id="TextBox 19" o:spid="_x0000_s1032" type="#_x0000_t202" style="position:absolute;left:15430;top:22479;width:24606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" fillcolor="window" strokecolor="windowText" strokeweight="1pt">
                  <v:shadow on="t" color="black" opacity="22937f" origin=",.5" offset="0,.63889mm"/>
                  <v:textbox>
                    <w:txbxContent>
                      <w:p w14:paraId="1A9D14CE" w14:textId="77777777" w:rsidR="006B4A9E" w:rsidRPr="00C75091" w:rsidRDefault="006B4A9E" w:rsidP="006B4A9E">
                        <w:pPr>
                          <w:pStyle w:val="NormalWeb"/>
                          <w:spacing w:line="360" w:lineRule="auto"/>
                          <w:jc w:val="center"/>
                          <w:textAlignment w:val="baseline"/>
                          <w:rPr>
                            <w:rFonts w:ascii="David" w:hAnsi="David" w:cs="David"/>
                            <w:sz w:val="20"/>
                            <w:szCs w:val="20"/>
                            <w:rtl/>
                          </w:rPr>
                        </w:pPr>
                        <w:r w:rsidRPr="00C75091">
                          <w:rPr>
                            <w:rFonts w:ascii="David" w:hAnsi="David" w:cs="David"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>תסמונת דום נשימה בשינה</w:t>
                        </w:r>
                      </w:p>
                    </w:txbxContent>
                  </v:textbox>
                </v:shape>
                <v:shape id="TextBox 41" o:spid="_x0000_s1033" type="#_x0000_t202" style="position:absolute;left:19621;top:6762;width:16176;height:4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" filled="f" stroked="f" strokeweight="1pt">
                  <v:shadow on="t" color="black" opacity="22937f" origin=",.5" offset="0,.63889mm"/>
                  <v:textbox>
                    <w:txbxContent>
                      <w:p w14:paraId="3DCDC8E9" w14:textId="77777777" w:rsidR="006B4A9E" w:rsidRPr="00C75091" w:rsidRDefault="006B4A9E" w:rsidP="006B4A9E">
                        <w:pPr>
                          <w:pStyle w:val="NormalWeb"/>
                          <w:spacing w:line="360" w:lineRule="auto"/>
                          <w:jc w:val="center"/>
                          <w:textAlignment w:val="baseline"/>
                          <w:rPr>
                            <w:rFonts w:ascii="David" w:hAnsi="David" w:cs="David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75091">
                          <w:rPr>
                            <w:rFonts w:ascii="David" w:hAnsi="David" w:cs="David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>הפניה</w:t>
                        </w:r>
                      </w:p>
                    </w:txbxContent>
                  </v:textbox>
                </v:shape>
                <v:shape id="TextBox 42" o:spid="_x0000_s1034" type="#_x0000_t202" style="position:absolute;left:38765;top:17239;width:16177;height:4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" filled="f" stroked="f" strokeweight="1pt">
                  <v:shadow on="t" color="black" opacity="22937f" origin=",.5" offset="0,.63889mm"/>
                  <v:textbox>
                    <w:txbxContent>
                      <w:p w14:paraId="3F21B354" w14:textId="77777777" w:rsidR="006B4A9E" w:rsidRPr="00C75091" w:rsidRDefault="006B4A9E" w:rsidP="006B4A9E">
                        <w:pPr>
                          <w:pStyle w:val="NormalWeb"/>
                          <w:spacing w:line="360" w:lineRule="auto"/>
                          <w:jc w:val="center"/>
                          <w:textAlignment w:val="baseline"/>
                          <w:rPr>
                            <w:rFonts w:ascii="David" w:hAnsi="David" w:cs="David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75091">
                          <w:rPr>
                            <w:rFonts w:ascii="David" w:hAnsi="David" w:cs="David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>אבחנה</w:t>
                        </w:r>
                      </w:p>
                    </w:txbxContent>
                  </v:textbox>
                </v:shape>
                <v:shape id="TextBox 43" o:spid="_x0000_s1035" type="#_x0000_t202" style="position:absolute;left:38671;top:26289;width:16173;height:4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" filled="f" stroked="f" strokeweight="1pt">
                  <v:shadow on="t" color="black" opacity="22937f" origin=",.5" offset="0,.63889mm"/>
                  <v:textbox>
                    <w:txbxContent>
                      <w:p w14:paraId="3AC28227" w14:textId="77777777" w:rsidR="006B4A9E" w:rsidRPr="00C75091" w:rsidRDefault="006B4A9E" w:rsidP="006B4A9E">
                        <w:pPr>
                          <w:pStyle w:val="NormalWeb"/>
                          <w:spacing w:line="360" w:lineRule="auto"/>
                          <w:jc w:val="center"/>
                          <w:textAlignment w:val="baseline"/>
                          <w:rPr>
                            <w:rFonts w:ascii="David" w:hAnsi="David" w:cs="David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75091">
                          <w:rPr>
                            <w:rFonts w:ascii="David" w:hAnsi="David" w:cs="David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>טיפול</w:t>
                        </w:r>
                      </w:p>
                    </w:txbxContent>
                  </v:textbox>
                </v:shape>
                <v:shape id="מחבר חץ ישר 23" o:spid="_x0000_s1036" type="#_x0000_t32" style="position:absolute;left:15525;top:26289;width:0;height:37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" filled="t" fillcolor="#4f81bd" strokecolor="windowText" strokeweight="1pt">
                  <v:stroke endarrow="open"/>
                </v:shape>
                <v:shape id="מחבר חץ ישר 23" o:spid="_x0000_s1037" type="#_x0000_t32" style="position:absolute;left:39338;top:26289;width:0;height:37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" filled="t" fillcolor="#4f81bd" strokecolor="windowText" strokeweight="1pt">
                  <v:stroke endarrow="open"/>
                </v:shape>
                <v:shape id="מחבר חץ ישר 23" o:spid="_x0000_s1038" type="#_x0000_t32" style="position:absolute;left:27717;top:26384;width:0;height:37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" filled="t" fillcolor="#4f81bd" strokecolor="windowText" strokeweight="1pt">
                  <v:stroke endarrow="open"/>
                </v:shape>
                <v:shape id="TextBox 35" o:spid="_x0000_s1039" type="#_x0000_t202" style="position:absolute;left:1809;top:31242;width:1617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" fillcolor="window" strokecolor="windowText" strokeweight="1pt">
                  <v:shadow on="t" color="black" opacity="22937f" origin=",.5" offset="0,.63889mm"/>
                  <v:textbox>
                    <w:txbxContent>
                      <w:p w14:paraId="70498DAA" w14:textId="77777777" w:rsidR="006B4A9E" w:rsidRPr="00C75091" w:rsidRDefault="006B4A9E" w:rsidP="006B4A9E">
                        <w:pPr>
                          <w:pStyle w:val="NormalWeb"/>
                          <w:spacing w:line="276" w:lineRule="auto"/>
                          <w:jc w:val="center"/>
                          <w:textAlignment w:val="baseline"/>
                          <w:rPr>
                            <w:rFonts w:ascii="David" w:hAnsi="David" w:cs="David"/>
                            <w:sz w:val="20"/>
                            <w:szCs w:val="20"/>
                            <w:rtl/>
                          </w:rPr>
                        </w:pPr>
                        <w:r w:rsidRPr="00C75091">
                          <w:rPr>
                            <w:rFonts w:ascii="David" w:hAnsi="David" w:cs="David"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>מומחה הפרעות שינה</w:t>
                        </w:r>
                      </w:p>
                    </w:txbxContent>
                  </v:textbox>
                </v:shape>
                <v:shape id="TextBox 40" o:spid="_x0000_s1040" type="#_x0000_t202" style="position:absolute;left:38100;top:30956;width:16173;height:4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" fillcolor="window" strokecolor="windowText" strokeweight="1pt">
                  <v:shadow on="t" color="black" opacity="22937f" origin=",.5" offset="0,.63889mm"/>
                  <v:textbox>
                    <w:txbxContent>
                      <w:p w14:paraId="57F1B96D" w14:textId="77777777" w:rsidR="006B4A9E" w:rsidRPr="00C75091" w:rsidRDefault="006B4A9E" w:rsidP="006B4A9E">
                        <w:pPr>
                          <w:pStyle w:val="NormalWeb"/>
                          <w:spacing w:line="360" w:lineRule="auto"/>
                          <w:jc w:val="center"/>
                          <w:textAlignment w:val="baseline"/>
                          <w:rPr>
                            <w:rFonts w:ascii="David" w:hAnsi="David" w:cs="David"/>
                            <w:sz w:val="20"/>
                            <w:szCs w:val="20"/>
                          </w:rPr>
                        </w:pPr>
                        <w:r w:rsidRPr="00C75091">
                          <w:rPr>
                            <w:rFonts w:ascii="David" w:hAnsi="David" w:cs="David"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>רופא אף אוזן גרון</w:t>
                        </w:r>
                      </w:p>
                    </w:txbxContent>
                  </v:textbox>
                </v:shape>
                <v:shape id="TextBox 36" o:spid="_x0000_s1041" type="#_x0000_t202" style="position:absolute;left:20002;top:31051;width:16173;height:4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" fillcolor="window" strokecolor="windowText" strokeweight="1pt">
                  <v:shadow on="t" color="black" opacity="22937f" origin=",.5" offset="0,.63889mm"/>
                  <v:textbox>
                    <w:txbxContent>
                      <w:p w14:paraId="54D9F9CC" w14:textId="77777777" w:rsidR="006B4A9E" w:rsidRPr="00C75091" w:rsidRDefault="00DD698F" w:rsidP="006B4A9E">
                        <w:pPr>
                          <w:pStyle w:val="NormalWeb"/>
                          <w:spacing w:line="360" w:lineRule="auto"/>
                          <w:jc w:val="center"/>
                          <w:textAlignment w:val="baseline"/>
                          <w:rPr>
                            <w:rFonts w:ascii="David" w:hAnsi="David" w:cs="David"/>
                            <w:sz w:val="20"/>
                            <w:szCs w:val="20"/>
                          </w:rPr>
                        </w:pPr>
                        <w:r w:rsidRPr="00C75091">
                          <w:rPr>
                            <w:rFonts w:ascii="David" w:hAnsi="David" w:cs="David"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>אורתודנט</w:t>
                        </w:r>
                      </w:p>
                    </w:txbxContent>
                  </v:textbox>
                </v:shape>
                <v:shape id="TextBox 23" o:spid="_x0000_s1042" type="#_x0000_t202" style="position:absolute;left:95;top:9906;width:2506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" fillcolor="window" strokecolor="windowText" strokeweight="1pt">
                  <v:shadow on="t" color="black" opacity="22937f" origin=",.5" offset="0,.63889mm"/>
                  <v:textbox>
                    <w:txbxContent>
                      <w:p w14:paraId="3E4E61E6" w14:textId="77777777" w:rsidR="006B4A9E" w:rsidRPr="00C75091" w:rsidRDefault="006B4A9E" w:rsidP="006B4A9E">
                        <w:pPr>
                          <w:pStyle w:val="NormalWeb"/>
                          <w:spacing w:line="360" w:lineRule="auto"/>
                          <w:jc w:val="center"/>
                          <w:textAlignment w:val="baseline"/>
                          <w:rPr>
                            <w:rFonts w:ascii="David" w:hAnsi="David" w:cs="David"/>
                            <w:sz w:val="20"/>
                            <w:szCs w:val="20"/>
                          </w:rPr>
                        </w:pPr>
                        <w:r w:rsidRPr="00C75091">
                          <w:rPr>
                            <w:rFonts w:ascii="David" w:hAnsi="David" w:cs="David"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>רופא משפחה</w:t>
                        </w:r>
                        <w:r w:rsidRPr="00C75091">
                          <w:rPr>
                            <w:rFonts w:ascii="David" w:hAnsi="David" w:cs="David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4" o:spid="_x0000_s1043" type="#_x0000_t75" style="position:absolute;left:10763;top:6096;width:2368;height:4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">
                  <v:imagedata r:id="rId16" o:title=""/>
                </v:shape>
                <v:shape id="מחבר חץ ישר 23" o:spid="_x0000_s1044" type="#_x0000_t32" style="position:absolute;left:16478;top:12954;width:0;height:37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" filled="t" fillcolor="#4f81bd" strokecolor="windowText" strokeweight="1pt">
                  <v:stroke endarrow="open"/>
                </v:shape>
                <v:shape id="מחבר חץ ישר 23" o:spid="_x0000_s1045" type="#_x0000_t32" style="position:absolute;left:40290;top:12954;width:0;height:37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" filled="t" fillcolor="#4f81bd" strokecolor="windowText" strokeweight="1pt">
                  <v:stroke endarrow="open"/>
                </v:shape>
                <w10:wrap type="square"/>
              </v:group>
            </w:pict>
          </mc:Fallback>
        </mc:AlternateContent>
      </w:r>
      <w:r w:rsidR="00C75091" w:rsidRPr="00C75091">
        <w:rPr>
          <w:rFonts w:ascii="David" w:hAnsi="David" w:cs="David"/>
          <w:b/>
          <w:bCs/>
          <w:lang w:eastAsia="en-US"/>
        </w:rPr>
        <w:br/>
      </w:r>
      <w:r w:rsidR="00C75091" w:rsidRPr="004435DF">
        <w:rPr>
          <w:rFonts w:ascii="David" w:hAnsi="David" w:cs="David"/>
          <w:b/>
          <w:bCs/>
          <w:rtl/>
          <w:lang w:eastAsia="en-US"/>
        </w:rPr>
        <w:t>מכשור להרחבה מהירה  של החך</w:t>
      </w:r>
      <w:r w:rsidR="004435DF" w:rsidRPr="004435DF">
        <w:rPr>
          <w:rFonts w:ascii="David" w:hAnsi="David" w:cs="David" w:hint="cs"/>
          <w:noProof/>
          <w:rtl/>
          <w:lang w:eastAsia="en-US"/>
        </w:rPr>
        <w:t xml:space="preserve"> </w:t>
      </w:r>
      <w:r w:rsidR="004435DF">
        <w:rPr>
          <w:rFonts w:ascii="David" w:hAnsi="David" w:cs="David" w:hint="cs"/>
          <w:b/>
          <w:bCs/>
          <w:noProof/>
          <w:rtl/>
          <w:lang w:eastAsia="en-US"/>
        </w:rPr>
        <w:t>(</w:t>
      </w:r>
      <w:r w:rsidR="004435DF" w:rsidRPr="004435DF">
        <w:rPr>
          <w:rFonts w:ascii="David" w:hAnsi="David" w:cs="David"/>
          <w:b/>
          <w:bCs/>
          <w:noProof/>
          <w:rtl/>
          <w:lang w:eastAsia="en-US"/>
        </w:rPr>
        <w:t>באדיבות מעבדת אורתוניב - טכנאי אומן, יניב בן עטר</w:t>
      </w:r>
      <w:r w:rsidR="004435DF">
        <w:rPr>
          <w:rFonts w:ascii="David" w:hAnsi="David" w:cs="David" w:hint="cs"/>
          <w:b/>
          <w:bCs/>
          <w:noProof/>
          <w:rtl/>
          <w:lang w:eastAsia="en-US"/>
        </w:rPr>
        <w:t>)</w:t>
      </w:r>
    </w:p>
    <w:p w14:paraId="77DF7B26" w14:textId="77777777" w:rsidR="00C75091" w:rsidRPr="004435DF" w:rsidRDefault="00C75091" w:rsidP="00C75091">
      <w:pPr>
        <w:spacing w:after="200" w:line="480" w:lineRule="auto"/>
        <w:rPr>
          <w:rFonts w:ascii="David" w:hAnsi="David" w:cs="David"/>
          <w:b/>
          <w:bCs/>
          <w:rtl/>
          <w:lang w:eastAsia="en-US"/>
        </w:rPr>
      </w:pPr>
    </w:p>
    <w:p w14:paraId="53846175" w14:textId="77777777" w:rsidR="00DD698F" w:rsidRPr="004435DF" w:rsidRDefault="00C75091" w:rsidP="00C75091">
      <w:pPr>
        <w:spacing w:after="200" w:line="480" w:lineRule="auto"/>
        <w:rPr>
          <w:rFonts w:ascii="David" w:hAnsi="David" w:cs="David"/>
          <w:b/>
          <w:bCs/>
          <w:lang w:eastAsia="en-US"/>
        </w:rPr>
      </w:pPr>
      <w:r w:rsidRPr="004435DF">
        <w:rPr>
          <w:rFonts w:ascii="David" w:hAnsi="David" w:cs="David"/>
          <w:b/>
          <w:bCs/>
          <w:noProof/>
          <w:lang w:eastAsia="en-US"/>
        </w:rPr>
        <w:drawing>
          <wp:anchor distT="0" distB="0" distL="114300" distR="114300" simplePos="0" relativeHeight="251681792" behindDoc="1" locked="0" layoutInCell="1" allowOverlap="1" wp14:anchorId="57FEABC9" wp14:editId="27F7D4FA">
            <wp:simplePos x="0" y="0"/>
            <wp:positionH relativeFrom="column">
              <wp:posOffset>2892395</wp:posOffset>
            </wp:positionH>
            <wp:positionV relativeFrom="paragraph">
              <wp:posOffset>377633</wp:posOffset>
            </wp:positionV>
            <wp:extent cx="2114550" cy="1571625"/>
            <wp:effectExtent l="114300" t="114300" r="114300" b="142875"/>
            <wp:wrapTight wrapText="bothSides">
              <wp:wrapPolygon edited="0">
                <wp:start x="-1168" y="-1571"/>
                <wp:lineTo x="-1168" y="23302"/>
                <wp:lineTo x="22573" y="23302"/>
                <wp:lineTo x="22573" y="-1571"/>
                <wp:lineTo x="-1168" y="-1571"/>
              </wp:wrapPolygon>
            </wp:wrapTight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32" t="38764" r="37922" b="35112"/>
                    <a:stretch/>
                  </pic:blipFill>
                  <pic:spPr bwMode="auto">
                    <a:xfrm>
                      <a:off x="0" y="0"/>
                      <a:ext cx="2114550" cy="1571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435DF">
        <w:rPr>
          <w:rFonts w:ascii="David" w:hAnsi="David" w:cs="David"/>
          <w:b/>
          <w:bCs/>
          <w:rtl/>
        </w:rPr>
        <w:t xml:space="preserve"> שקדים מוגדלים </w:t>
      </w:r>
    </w:p>
    <w:p w14:paraId="189B9AB3" w14:textId="77777777" w:rsidR="00C75091" w:rsidRPr="00C75091" w:rsidRDefault="00C75091" w:rsidP="00C75091">
      <w:pPr>
        <w:pStyle w:val="ListParagraph"/>
        <w:rPr>
          <w:rFonts w:ascii="David" w:hAnsi="David" w:cs="David"/>
          <w:rtl/>
        </w:rPr>
      </w:pPr>
    </w:p>
    <w:p w14:paraId="248A8CA9" w14:textId="77777777" w:rsidR="00904650" w:rsidRPr="00C75091" w:rsidRDefault="00904650" w:rsidP="00DD698F">
      <w:pPr>
        <w:rPr>
          <w:rFonts w:ascii="David" w:hAnsi="David" w:cs="David"/>
          <w:rtl/>
          <w:lang w:eastAsia="en-US"/>
        </w:rPr>
      </w:pPr>
    </w:p>
    <w:p w14:paraId="7242FBBE" w14:textId="77777777" w:rsidR="00904650" w:rsidRPr="00C75091" w:rsidRDefault="00904650" w:rsidP="00DD698F">
      <w:pPr>
        <w:rPr>
          <w:rFonts w:ascii="David" w:hAnsi="David" w:cs="David"/>
          <w:rtl/>
          <w:lang w:eastAsia="en-US"/>
        </w:rPr>
      </w:pPr>
    </w:p>
    <w:p w14:paraId="0EC0ABC0" w14:textId="77777777" w:rsidR="00904650" w:rsidRPr="00C75091" w:rsidRDefault="00904650" w:rsidP="00DD698F">
      <w:pPr>
        <w:rPr>
          <w:rFonts w:ascii="David" w:hAnsi="David" w:cs="David"/>
          <w:rtl/>
          <w:lang w:eastAsia="en-US"/>
        </w:rPr>
      </w:pPr>
    </w:p>
    <w:p w14:paraId="1089A4D1" w14:textId="77777777" w:rsidR="00C75091" w:rsidRPr="00C75091" w:rsidRDefault="00C75091" w:rsidP="00DD698F">
      <w:pPr>
        <w:rPr>
          <w:rFonts w:ascii="David" w:hAnsi="David" w:cs="David"/>
          <w:rtl/>
          <w:lang w:eastAsia="en-US"/>
        </w:rPr>
      </w:pPr>
    </w:p>
    <w:p w14:paraId="0B84A505" w14:textId="77777777" w:rsidR="00C75091" w:rsidRPr="00C75091" w:rsidRDefault="00C75091" w:rsidP="00DD698F">
      <w:pPr>
        <w:rPr>
          <w:rFonts w:ascii="David" w:hAnsi="David" w:cs="David"/>
          <w:rtl/>
          <w:lang w:eastAsia="en-US"/>
        </w:rPr>
      </w:pPr>
    </w:p>
    <w:p w14:paraId="7ABB620B" w14:textId="77777777" w:rsidR="00C75091" w:rsidRPr="00C75091" w:rsidRDefault="00C75091" w:rsidP="00DD698F">
      <w:pPr>
        <w:rPr>
          <w:rFonts w:ascii="David" w:hAnsi="David" w:cs="David"/>
          <w:rtl/>
          <w:lang w:eastAsia="en-US"/>
        </w:rPr>
      </w:pPr>
    </w:p>
    <w:p w14:paraId="01AD26CD" w14:textId="77777777" w:rsidR="00C75091" w:rsidRPr="00C75091" w:rsidRDefault="00C75091" w:rsidP="00DD698F">
      <w:pPr>
        <w:rPr>
          <w:rFonts w:ascii="David" w:hAnsi="David" w:cs="David"/>
          <w:rtl/>
          <w:lang w:eastAsia="en-US"/>
        </w:rPr>
      </w:pPr>
    </w:p>
    <w:p w14:paraId="6AB6420A" w14:textId="77777777" w:rsidR="00C75091" w:rsidRPr="00C75091" w:rsidRDefault="00C75091" w:rsidP="00DD698F">
      <w:pPr>
        <w:rPr>
          <w:rFonts w:ascii="David" w:hAnsi="David" w:cs="David"/>
          <w:rtl/>
          <w:lang w:eastAsia="en-US"/>
        </w:rPr>
      </w:pPr>
    </w:p>
    <w:p w14:paraId="6D1062FB" w14:textId="77777777" w:rsidR="00C75091" w:rsidRPr="00C75091" w:rsidRDefault="00C75091" w:rsidP="00DD698F">
      <w:pPr>
        <w:rPr>
          <w:rFonts w:ascii="David" w:hAnsi="David" w:cs="David"/>
          <w:rtl/>
          <w:lang w:eastAsia="en-US"/>
        </w:rPr>
      </w:pPr>
    </w:p>
    <w:p w14:paraId="38841B50" w14:textId="77777777" w:rsidR="00BF4436" w:rsidRPr="00C75091" w:rsidRDefault="00BF4436" w:rsidP="00BF4436">
      <w:pPr>
        <w:shd w:val="clear" w:color="auto" w:fill="FFFFFF"/>
        <w:bidi w:val="0"/>
        <w:spacing w:line="360" w:lineRule="auto"/>
        <w:rPr>
          <w:rFonts w:ascii="David" w:hAnsi="David" w:cs="David"/>
          <w:lang w:eastAsia="en-US"/>
        </w:rPr>
      </w:pPr>
    </w:p>
    <w:p w14:paraId="3F189FD5" w14:textId="77777777" w:rsidR="00BF4436" w:rsidRPr="00C75091" w:rsidRDefault="00BF4436" w:rsidP="00DD698F">
      <w:pPr>
        <w:spacing w:line="360" w:lineRule="auto"/>
        <w:jc w:val="right"/>
        <w:rPr>
          <w:rFonts w:ascii="David" w:hAnsi="David" w:cs="David"/>
          <w:noProof/>
        </w:rPr>
      </w:pPr>
    </w:p>
    <w:sectPr w:rsidR="00BF4436" w:rsidRPr="00C75091" w:rsidSect="0001536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71C4E"/>
    <w:multiLevelType w:val="hybridMultilevel"/>
    <w:tmpl w:val="9C7A9C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130ED0"/>
    <w:multiLevelType w:val="hybridMultilevel"/>
    <w:tmpl w:val="E2CE7AB0"/>
    <w:lvl w:ilvl="0" w:tplc="04090001">
      <w:start w:val="1"/>
      <w:numFmt w:val="bullet"/>
      <w:lvlText w:val=""/>
      <w:lvlJc w:val="left"/>
      <w:pPr>
        <w:ind w:left="5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1" w:hanging="360"/>
      </w:pPr>
      <w:rPr>
        <w:rFonts w:ascii="Wingdings" w:hAnsi="Wingdings" w:hint="default"/>
      </w:rPr>
    </w:lvl>
  </w:abstractNum>
  <w:abstractNum w:abstractNumId="2">
    <w:nsid w:val="3F555716"/>
    <w:multiLevelType w:val="hybridMultilevel"/>
    <w:tmpl w:val="66CACC48"/>
    <w:lvl w:ilvl="0" w:tplc="513248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5224529"/>
    <w:multiLevelType w:val="hybridMultilevel"/>
    <w:tmpl w:val="54ACBF8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5B7F2E"/>
    <w:multiLevelType w:val="hybridMultilevel"/>
    <w:tmpl w:val="9F8E8F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20477EA"/>
    <w:multiLevelType w:val="hybridMultilevel"/>
    <w:tmpl w:val="175A4C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FE2B4E"/>
    <w:multiLevelType w:val="hybridMultilevel"/>
    <w:tmpl w:val="16288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A24BA2"/>
    <w:multiLevelType w:val="hybridMultilevel"/>
    <w:tmpl w:val="C9C89E34"/>
    <w:lvl w:ilvl="0" w:tplc="9A52B6B2">
      <w:start w:val="1"/>
      <w:numFmt w:val="decimal"/>
      <w:lvlText w:val="%1."/>
      <w:lvlJc w:val="left"/>
      <w:pPr>
        <w:ind w:left="720" w:hanging="360"/>
      </w:pPr>
      <w:rPr>
        <w:rFonts w:hint="default"/>
        <w:lang w:bidi="he-I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5"/>
  </w:num>
  <w:num w:numId="5">
    <w:abstractNumId w:val="7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91C"/>
    <w:rsid w:val="000007FD"/>
    <w:rsid w:val="00005CC5"/>
    <w:rsid w:val="00006D56"/>
    <w:rsid w:val="00007FC7"/>
    <w:rsid w:val="00013071"/>
    <w:rsid w:val="000136A0"/>
    <w:rsid w:val="000142A2"/>
    <w:rsid w:val="000148F8"/>
    <w:rsid w:val="0001536C"/>
    <w:rsid w:val="000158EA"/>
    <w:rsid w:val="0002247F"/>
    <w:rsid w:val="00025154"/>
    <w:rsid w:val="00026ED8"/>
    <w:rsid w:val="00026F79"/>
    <w:rsid w:val="000273D4"/>
    <w:rsid w:val="000274DD"/>
    <w:rsid w:val="00030734"/>
    <w:rsid w:val="00030D64"/>
    <w:rsid w:val="00033A0C"/>
    <w:rsid w:val="00035FDF"/>
    <w:rsid w:val="00036F3D"/>
    <w:rsid w:val="000414B6"/>
    <w:rsid w:val="00041767"/>
    <w:rsid w:val="00043D96"/>
    <w:rsid w:val="000457DD"/>
    <w:rsid w:val="000501D1"/>
    <w:rsid w:val="00051AEB"/>
    <w:rsid w:val="00052B3E"/>
    <w:rsid w:val="00061E97"/>
    <w:rsid w:val="000621C8"/>
    <w:rsid w:val="000628F2"/>
    <w:rsid w:val="00073678"/>
    <w:rsid w:val="0007456F"/>
    <w:rsid w:val="00075513"/>
    <w:rsid w:val="000774D0"/>
    <w:rsid w:val="000774D6"/>
    <w:rsid w:val="00077B0A"/>
    <w:rsid w:val="00077C0A"/>
    <w:rsid w:val="00080794"/>
    <w:rsid w:val="00086027"/>
    <w:rsid w:val="000865B5"/>
    <w:rsid w:val="00087E55"/>
    <w:rsid w:val="00093E37"/>
    <w:rsid w:val="000954D8"/>
    <w:rsid w:val="0009589D"/>
    <w:rsid w:val="00095C74"/>
    <w:rsid w:val="000974DE"/>
    <w:rsid w:val="000A723E"/>
    <w:rsid w:val="000B0669"/>
    <w:rsid w:val="000B7D97"/>
    <w:rsid w:val="000C6780"/>
    <w:rsid w:val="000C6D6E"/>
    <w:rsid w:val="000C72F0"/>
    <w:rsid w:val="000C79C7"/>
    <w:rsid w:val="000D68E3"/>
    <w:rsid w:val="000D7708"/>
    <w:rsid w:val="000E0853"/>
    <w:rsid w:val="000E0CD9"/>
    <w:rsid w:val="000E23C9"/>
    <w:rsid w:val="000E2A9A"/>
    <w:rsid w:val="000E6162"/>
    <w:rsid w:val="000F19E3"/>
    <w:rsid w:val="000F282A"/>
    <w:rsid w:val="000F3CF4"/>
    <w:rsid w:val="000F461C"/>
    <w:rsid w:val="000F4B3C"/>
    <w:rsid w:val="000F65E0"/>
    <w:rsid w:val="000F79F7"/>
    <w:rsid w:val="00100B68"/>
    <w:rsid w:val="00101554"/>
    <w:rsid w:val="00101B1A"/>
    <w:rsid w:val="00102F1C"/>
    <w:rsid w:val="001030A4"/>
    <w:rsid w:val="00104538"/>
    <w:rsid w:val="00105CF5"/>
    <w:rsid w:val="00107F2B"/>
    <w:rsid w:val="00111088"/>
    <w:rsid w:val="001112C3"/>
    <w:rsid w:val="001137A0"/>
    <w:rsid w:val="00115308"/>
    <w:rsid w:val="001176AE"/>
    <w:rsid w:val="00121828"/>
    <w:rsid w:val="00122DDB"/>
    <w:rsid w:val="001259D7"/>
    <w:rsid w:val="00126945"/>
    <w:rsid w:val="00127A00"/>
    <w:rsid w:val="00134BF3"/>
    <w:rsid w:val="00136040"/>
    <w:rsid w:val="00140142"/>
    <w:rsid w:val="001411C8"/>
    <w:rsid w:val="00142785"/>
    <w:rsid w:val="00144F41"/>
    <w:rsid w:val="00145EBE"/>
    <w:rsid w:val="00146B71"/>
    <w:rsid w:val="0015036F"/>
    <w:rsid w:val="00151D96"/>
    <w:rsid w:val="00153413"/>
    <w:rsid w:val="00154AE4"/>
    <w:rsid w:val="001568E6"/>
    <w:rsid w:val="00157052"/>
    <w:rsid w:val="0015774D"/>
    <w:rsid w:val="0016183A"/>
    <w:rsid w:val="00161CCF"/>
    <w:rsid w:val="00164047"/>
    <w:rsid w:val="00166844"/>
    <w:rsid w:val="00170AF8"/>
    <w:rsid w:val="00170FC8"/>
    <w:rsid w:val="00173101"/>
    <w:rsid w:val="001772E7"/>
    <w:rsid w:val="00177A24"/>
    <w:rsid w:val="00177BA0"/>
    <w:rsid w:val="00180FFF"/>
    <w:rsid w:val="00181965"/>
    <w:rsid w:val="00184494"/>
    <w:rsid w:val="0019019A"/>
    <w:rsid w:val="001916CA"/>
    <w:rsid w:val="0019304A"/>
    <w:rsid w:val="00193DEA"/>
    <w:rsid w:val="00194A64"/>
    <w:rsid w:val="00195036"/>
    <w:rsid w:val="001955E5"/>
    <w:rsid w:val="00197548"/>
    <w:rsid w:val="0019797D"/>
    <w:rsid w:val="001A1E22"/>
    <w:rsid w:val="001B0220"/>
    <w:rsid w:val="001B07CD"/>
    <w:rsid w:val="001B10EB"/>
    <w:rsid w:val="001B1FEA"/>
    <w:rsid w:val="001C1F25"/>
    <w:rsid w:val="001C31DC"/>
    <w:rsid w:val="001C55D0"/>
    <w:rsid w:val="001C6D29"/>
    <w:rsid w:val="001D071D"/>
    <w:rsid w:val="001D08EF"/>
    <w:rsid w:val="001D0B10"/>
    <w:rsid w:val="001D2AD4"/>
    <w:rsid w:val="001D51A3"/>
    <w:rsid w:val="001D51C2"/>
    <w:rsid w:val="001D7580"/>
    <w:rsid w:val="001D7D6B"/>
    <w:rsid w:val="001E0DEB"/>
    <w:rsid w:val="001E15F3"/>
    <w:rsid w:val="001E16FB"/>
    <w:rsid w:val="001E1CAC"/>
    <w:rsid w:val="001E2828"/>
    <w:rsid w:val="001E2AE0"/>
    <w:rsid w:val="001E4009"/>
    <w:rsid w:val="001E46A4"/>
    <w:rsid w:val="001E5413"/>
    <w:rsid w:val="001E64CA"/>
    <w:rsid w:val="001E66F5"/>
    <w:rsid w:val="001E6BAE"/>
    <w:rsid w:val="001F069A"/>
    <w:rsid w:val="001F2876"/>
    <w:rsid w:val="001F3537"/>
    <w:rsid w:val="00202196"/>
    <w:rsid w:val="0020305F"/>
    <w:rsid w:val="00203BD0"/>
    <w:rsid w:val="00203CF8"/>
    <w:rsid w:val="00204819"/>
    <w:rsid w:val="0021033D"/>
    <w:rsid w:val="00212674"/>
    <w:rsid w:val="00212A77"/>
    <w:rsid w:val="002157D5"/>
    <w:rsid w:val="0022007D"/>
    <w:rsid w:val="00220ABF"/>
    <w:rsid w:val="00221DB5"/>
    <w:rsid w:val="00224CC7"/>
    <w:rsid w:val="002273D5"/>
    <w:rsid w:val="00227EB9"/>
    <w:rsid w:val="00230F8B"/>
    <w:rsid w:val="002351F7"/>
    <w:rsid w:val="002359D9"/>
    <w:rsid w:val="00237E8B"/>
    <w:rsid w:val="00240A63"/>
    <w:rsid w:val="0024583C"/>
    <w:rsid w:val="00245AD0"/>
    <w:rsid w:val="00245C1C"/>
    <w:rsid w:val="002464D9"/>
    <w:rsid w:val="00247CE2"/>
    <w:rsid w:val="002537C2"/>
    <w:rsid w:val="00253E35"/>
    <w:rsid w:val="00255CE0"/>
    <w:rsid w:val="0025615D"/>
    <w:rsid w:val="0025705F"/>
    <w:rsid w:val="0025727B"/>
    <w:rsid w:val="00260C3C"/>
    <w:rsid w:val="00262140"/>
    <w:rsid w:val="002636AA"/>
    <w:rsid w:val="00266770"/>
    <w:rsid w:val="00266CC3"/>
    <w:rsid w:val="0027118A"/>
    <w:rsid w:val="00271A62"/>
    <w:rsid w:val="00272566"/>
    <w:rsid w:val="00277994"/>
    <w:rsid w:val="0028254B"/>
    <w:rsid w:val="0028270C"/>
    <w:rsid w:val="00286762"/>
    <w:rsid w:val="00294366"/>
    <w:rsid w:val="00294EDE"/>
    <w:rsid w:val="00295729"/>
    <w:rsid w:val="00296E48"/>
    <w:rsid w:val="002A38AC"/>
    <w:rsid w:val="002A6DF6"/>
    <w:rsid w:val="002A7069"/>
    <w:rsid w:val="002A751C"/>
    <w:rsid w:val="002A75FB"/>
    <w:rsid w:val="002B16E5"/>
    <w:rsid w:val="002B2102"/>
    <w:rsid w:val="002B467B"/>
    <w:rsid w:val="002C4FB7"/>
    <w:rsid w:val="002C5ED6"/>
    <w:rsid w:val="002C6070"/>
    <w:rsid w:val="002D584F"/>
    <w:rsid w:val="002D74CF"/>
    <w:rsid w:val="002D7C20"/>
    <w:rsid w:val="002E302D"/>
    <w:rsid w:val="002E36B4"/>
    <w:rsid w:val="002E4B26"/>
    <w:rsid w:val="002E6EC5"/>
    <w:rsid w:val="002F0EDA"/>
    <w:rsid w:val="002F0FD2"/>
    <w:rsid w:val="002F27F6"/>
    <w:rsid w:val="002F4CF1"/>
    <w:rsid w:val="002F5C46"/>
    <w:rsid w:val="002F6F62"/>
    <w:rsid w:val="002F7CA6"/>
    <w:rsid w:val="003007A7"/>
    <w:rsid w:val="00305FFC"/>
    <w:rsid w:val="0031085F"/>
    <w:rsid w:val="003146CD"/>
    <w:rsid w:val="0031685E"/>
    <w:rsid w:val="00317C9C"/>
    <w:rsid w:val="00321014"/>
    <w:rsid w:val="00321E14"/>
    <w:rsid w:val="00322257"/>
    <w:rsid w:val="00324288"/>
    <w:rsid w:val="00326A0D"/>
    <w:rsid w:val="00326E0B"/>
    <w:rsid w:val="003304A9"/>
    <w:rsid w:val="0033465C"/>
    <w:rsid w:val="0033495F"/>
    <w:rsid w:val="003350CF"/>
    <w:rsid w:val="00336DCF"/>
    <w:rsid w:val="00336DD3"/>
    <w:rsid w:val="00337A90"/>
    <w:rsid w:val="00340E08"/>
    <w:rsid w:val="00342C7A"/>
    <w:rsid w:val="003448C1"/>
    <w:rsid w:val="0034691B"/>
    <w:rsid w:val="00346BF6"/>
    <w:rsid w:val="00350D9C"/>
    <w:rsid w:val="00352E7F"/>
    <w:rsid w:val="00353264"/>
    <w:rsid w:val="00354C43"/>
    <w:rsid w:val="0036356F"/>
    <w:rsid w:val="00363DF8"/>
    <w:rsid w:val="00364038"/>
    <w:rsid w:val="003651E3"/>
    <w:rsid w:val="00367BD5"/>
    <w:rsid w:val="00371A51"/>
    <w:rsid w:val="003741B8"/>
    <w:rsid w:val="00374461"/>
    <w:rsid w:val="003752FC"/>
    <w:rsid w:val="00377969"/>
    <w:rsid w:val="0038001D"/>
    <w:rsid w:val="00383A26"/>
    <w:rsid w:val="003844E3"/>
    <w:rsid w:val="0038730E"/>
    <w:rsid w:val="00391331"/>
    <w:rsid w:val="00394013"/>
    <w:rsid w:val="0039553C"/>
    <w:rsid w:val="00396FA7"/>
    <w:rsid w:val="003A1DBF"/>
    <w:rsid w:val="003A1DD7"/>
    <w:rsid w:val="003B1694"/>
    <w:rsid w:val="003B3689"/>
    <w:rsid w:val="003B376B"/>
    <w:rsid w:val="003B55F0"/>
    <w:rsid w:val="003B7180"/>
    <w:rsid w:val="003C0E7C"/>
    <w:rsid w:val="003C1D3A"/>
    <w:rsid w:val="003C2449"/>
    <w:rsid w:val="003C2F2F"/>
    <w:rsid w:val="003C3AD6"/>
    <w:rsid w:val="003C47AC"/>
    <w:rsid w:val="003C5C88"/>
    <w:rsid w:val="003C66A3"/>
    <w:rsid w:val="003C6FDA"/>
    <w:rsid w:val="003D1F6F"/>
    <w:rsid w:val="003D479F"/>
    <w:rsid w:val="003D5B61"/>
    <w:rsid w:val="003D6086"/>
    <w:rsid w:val="003E23BD"/>
    <w:rsid w:val="003E524E"/>
    <w:rsid w:val="003E528C"/>
    <w:rsid w:val="003E6943"/>
    <w:rsid w:val="003E6B2A"/>
    <w:rsid w:val="003E75CF"/>
    <w:rsid w:val="003F0FF5"/>
    <w:rsid w:val="003F1EA8"/>
    <w:rsid w:val="003F24F3"/>
    <w:rsid w:val="003F29C5"/>
    <w:rsid w:val="003F4D88"/>
    <w:rsid w:val="003F72BB"/>
    <w:rsid w:val="003F78E5"/>
    <w:rsid w:val="0040324C"/>
    <w:rsid w:val="00407CE6"/>
    <w:rsid w:val="0041205D"/>
    <w:rsid w:val="00412424"/>
    <w:rsid w:val="004125F5"/>
    <w:rsid w:val="00416EB0"/>
    <w:rsid w:val="00420A39"/>
    <w:rsid w:val="00422E61"/>
    <w:rsid w:val="00425ECE"/>
    <w:rsid w:val="00431109"/>
    <w:rsid w:val="004311D2"/>
    <w:rsid w:val="00431403"/>
    <w:rsid w:val="00432C8A"/>
    <w:rsid w:val="00433C02"/>
    <w:rsid w:val="00435E39"/>
    <w:rsid w:val="004363AB"/>
    <w:rsid w:val="00436E68"/>
    <w:rsid w:val="004378F6"/>
    <w:rsid w:val="00437C5F"/>
    <w:rsid w:val="004428AA"/>
    <w:rsid w:val="004435DF"/>
    <w:rsid w:val="00443E82"/>
    <w:rsid w:val="00444676"/>
    <w:rsid w:val="0044609A"/>
    <w:rsid w:val="004461E9"/>
    <w:rsid w:val="00451D7D"/>
    <w:rsid w:val="004540FF"/>
    <w:rsid w:val="004549C4"/>
    <w:rsid w:val="00455040"/>
    <w:rsid w:val="00455978"/>
    <w:rsid w:val="00455EAD"/>
    <w:rsid w:val="004562AF"/>
    <w:rsid w:val="0046115E"/>
    <w:rsid w:val="004649B7"/>
    <w:rsid w:val="004653AB"/>
    <w:rsid w:val="00472A3B"/>
    <w:rsid w:val="00472C73"/>
    <w:rsid w:val="00474447"/>
    <w:rsid w:val="004745D0"/>
    <w:rsid w:val="00474F96"/>
    <w:rsid w:val="00475036"/>
    <w:rsid w:val="004750E0"/>
    <w:rsid w:val="00475E29"/>
    <w:rsid w:val="00477637"/>
    <w:rsid w:val="00480C67"/>
    <w:rsid w:val="00480CAC"/>
    <w:rsid w:val="00482210"/>
    <w:rsid w:val="00482FF2"/>
    <w:rsid w:val="004847AD"/>
    <w:rsid w:val="0048582E"/>
    <w:rsid w:val="00490D91"/>
    <w:rsid w:val="0049237D"/>
    <w:rsid w:val="00494F26"/>
    <w:rsid w:val="00495E09"/>
    <w:rsid w:val="004A09B0"/>
    <w:rsid w:val="004A3E0F"/>
    <w:rsid w:val="004A447F"/>
    <w:rsid w:val="004A44E9"/>
    <w:rsid w:val="004A7B0D"/>
    <w:rsid w:val="004B0B45"/>
    <w:rsid w:val="004B1333"/>
    <w:rsid w:val="004B1571"/>
    <w:rsid w:val="004B284F"/>
    <w:rsid w:val="004B341A"/>
    <w:rsid w:val="004B4D9C"/>
    <w:rsid w:val="004B56C0"/>
    <w:rsid w:val="004B721C"/>
    <w:rsid w:val="004B785A"/>
    <w:rsid w:val="004C1B3F"/>
    <w:rsid w:val="004C1B98"/>
    <w:rsid w:val="004C2A6C"/>
    <w:rsid w:val="004C3D90"/>
    <w:rsid w:val="004C6D51"/>
    <w:rsid w:val="004C76A7"/>
    <w:rsid w:val="004C773F"/>
    <w:rsid w:val="004D0385"/>
    <w:rsid w:val="004D3C54"/>
    <w:rsid w:val="004D4149"/>
    <w:rsid w:val="004D53AA"/>
    <w:rsid w:val="004D6E4D"/>
    <w:rsid w:val="004E16D7"/>
    <w:rsid w:val="004E1F37"/>
    <w:rsid w:val="004E2353"/>
    <w:rsid w:val="004E235E"/>
    <w:rsid w:val="004E26C9"/>
    <w:rsid w:val="004E339E"/>
    <w:rsid w:val="004E3EDA"/>
    <w:rsid w:val="004E58F2"/>
    <w:rsid w:val="004F03C0"/>
    <w:rsid w:val="004F4594"/>
    <w:rsid w:val="004F605A"/>
    <w:rsid w:val="005007B4"/>
    <w:rsid w:val="005014E1"/>
    <w:rsid w:val="00501D68"/>
    <w:rsid w:val="00503CAE"/>
    <w:rsid w:val="00505CC8"/>
    <w:rsid w:val="00507729"/>
    <w:rsid w:val="00510482"/>
    <w:rsid w:val="00516479"/>
    <w:rsid w:val="005175E9"/>
    <w:rsid w:val="00517F1A"/>
    <w:rsid w:val="00521ADD"/>
    <w:rsid w:val="00524C23"/>
    <w:rsid w:val="00531788"/>
    <w:rsid w:val="00534C34"/>
    <w:rsid w:val="00536C5E"/>
    <w:rsid w:val="0053717A"/>
    <w:rsid w:val="00540519"/>
    <w:rsid w:val="00540693"/>
    <w:rsid w:val="00541779"/>
    <w:rsid w:val="005424AC"/>
    <w:rsid w:val="00545468"/>
    <w:rsid w:val="005454DC"/>
    <w:rsid w:val="005467D0"/>
    <w:rsid w:val="005504A2"/>
    <w:rsid w:val="00551F1B"/>
    <w:rsid w:val="00552A0F"/>
    <w:rsid w:val="00553327"/>
    <w:rsid w:val="005562DA"/>
    <w:rsid w:val="0056247D"/>
    <w:rsid w:val="00562846"/>
    <w:rsid w:val="00563535"/>
    <w:rsid w:val="00563ACA"/>
    <w:rsid w:val="00563D5B"/>
    <w:rsid w:val="00564578"/>
    <w:rsid w:val="0056472F"/>
    <w:rsid w:val="005656F8"/>
    <w:rsid w:val="005665E4"/>
    <w:rsid w:val="00566DF3"/>
    <w:rsid w:val="00566ED2"/>
    <w:rsid w:val="00571C04"/>
    <w:rsid w:val="0057402C"/>
    <w:rsid w:val="005750C0"/>
    <w:rsid w:val="00576C64"/>
    <w:rsid w:val="00581F8D"/>
    <w:rsid w:val="00582685"/>
    <w:rsid w:val="005835C7"/>
    <w:rsid w:val="00584992"/>
    <w:rsid w:val="00586312"/>
    <w:rsid w:val="005879CF"/>
    <w:rsid w:val="00591793"/>
    <w:rsid w:val="00593987"/>
    <w:rsid w:val="00593D5E"/>
    <w:rsid w:val="005A1778"/>
    <w:rsid w:val="005A2273"/>
    <w:rsid w:val="005A4C68"/>
    <w:rsid w:val="005A5FEA"/>
    <w:rsid w:val="005A6283"/>
    <w:rsid w:val="005A668C"/>
    <w:rsid w:val="005B335B"/>
    <w:rsid w:val="005B6CCF"/>
    <w:rsid w:val="005C3A84"/>
    <w:rsid w:val="005C480C"/>
    <w:rsid w:val="005C5E8C"/>
    <w:rsid w:val="005C6416"/>
    <w:rsid w:val="005C6ABE"/>
    <w:rsid w:val="005D11D8"/>
    <w:rsid w:val="005D529A"/>
    <w:rsid w:val="005D52A5"/>
    <w:rsid w:val="005D5366"/>
    <w:rsid w:val="005D6512"/>
    <w:rsid w:val="005D6526"/>
    <w:rsid w:val="005E0F13"/>
    <w:rsid w:val="005E1895"/>
    <w:rsid w:val="005E3A18"/>
    <w:rsid w:val="005E3A81"/>
    <w:rsid w:val="005E3C49"/>
    <w:rsid w:val="005E4A0D"/>
    <w:rsid w:val="005E7C0D"/>
    <w:rsid w:val="005E7F95"/>
    <w:rsid w:val="005F4F3C"/>
    <w:rsid w:val="005F5191"/>
    <w:rsid w:val="005F5EC1"/>
    <w:rsid w:val="005F6057"/>
    <w:rsid w:val="005F6184"/>
    <w:rsid w:val="005F7F2F"/>
    <w:rsid w:val="0060016C"/>
    <w:rsid w:val="006046DC"/>
    <w:rsid w:val="0060482D"/>
    <w:rsid w:val="00606CA6"/>
    <w:rsid w:val="00607235"/>
    <w:rsid w:val="00607A52"/>
    <w:rsid w:val="006113A4"/>
    <w:rsid w:val="006165CD"/>
    <w:rsid w:val="00620DBF"/>
    <w:rsid w:val="00623945"/>
    <w:rsid w:val="006278C7"/>
    <w:rsid w:val="006331D7"/>
    <w:rsid w:val="00633F3D"/>
    <w:rsid w:val="00635A65"/>
    <w:rsid w:val="00636E62"/>
    <w:rsid w:val="00637DCE"/>
    <w:rsid w:val="006449AD"/>
    <w:rsid w:val="00647137"/>
    <w:rsid w:val="006526EF"/>
    <w:rsid w:val="00653541"/>
    <w:rsid w:val="00653DAB"/>
    <w:rsid w:val="00660090"/>
    <w:rsid w:val="00661523"/>
    <w:rsid w:val="006625B7"/>
    <w:rsid w:val="006635EA"/>
    <w:rsid w:val="006635F6"/>
    <w:rsid w:val="00664918"/>
    <w:rsid w:val="00665988"/>
    <w:rsid w:val="00666A95"/>
    <w:rsid w:val="0067048B"/>
    <w:rsid w:val="0067285D"/>
    <w:rsid w:val="00673927"/>
    <w:rsid w:val="00676584"/>
    <w:rsid w:val="00677409"/>
    <w:rsid w:val="00680EAD"/>
    <w:rsid w:val="006818A5"/>
    <w:rsid w:val="0068283E"/>
    <w:rsid w:val="00683167"/>
    <w:rsid w:val="00683876"/>
    <w:rsid w:val="0068569B"/>
    <w:rsid w:val="00686B00"/>
    <w:rsid w:val="00690C50"/>
    <w:rsid w:val="00693176"/>
    <w:rsid w:val="00695D5D"/>
    <w:rsid w:val="00696A05"/>
    <w:rsid w:val="00697A03"/>
    <w:rsid w:val="006A14A4"/>
    <w:rsid w:val="006A1AD4"/>
    <w:rsid w:val="006A2280"/>
    <w:rsid w:val="006A2506"/>
    <w:rsid w:val="006A49B7"/>
    <w:rsid w:val="006A509A"/>
    <w:rsid w:val="006A5EEC"/>
    <w:rsid w:val="006B0130"/>
    <w:rsid w:val="006B3E50"/>
    <w:rsid w:val="006B44A4"/>
    <w:rsid w:val="006B4A9E"/>
    <w:rsid w:val="006B4D66"/>
    <w:rsid w:val="006B50D3"/>
    <w:rsid w:val="006C0843"/>
    <w:rsid w:val="006C0C18"/>
    <w:rsid w:val="006C12D4"/>
    <w:rsid w:val="006C479D"/>
    <w:rsid w:val="006C568B"/>
    <w:rsid w:val="006C5E7E"/>
    <w:rsid w:val="006D1A33"/>
    <w:rsid w:val="006D28E0"/>
    <w:rsid w:val="006D2A61"/>
    <w:rsid w:val="006D3CA3"/>
    <w:rsid w:val="006D61AE"/>
    <w:rsid w:val="006E3323"/>
    <w:rsid w:val="006E513C"/>
    <w:rsid w:val="006E57C9"/>
    <w:rsid w:val="006E7F0C"/>
    <w:rsid w:val="006F0C39"/>
    <w:rsid w:val="006F245A"/>
    <w:rsid w:val="006F29B9"/>
    <w:rsid w:val="00700659"/>
    <w:rsid w:val="007011AA"/>
    <w:rsid w:val="00701326"/>
    <w:rsid w:val="00702D34"/>
    <w:rsid w:val="00703E96"/>
    <w:rsid w:val="0070483A"/>
    <w:rsid w:val="00711B32"/>
    <w:rsid w:val="0071213D"/>
    <w:rsid w:val="00713489"/>
    <w:rsid w:val="00715305"/>
    <w:rsid w:val="0071567E"/>
    <w:rsid w:val="007162FB"/>
    <w:rsid w:val="00716FBB"/>
    <w:rsid w:val="00721C5D"/>
    <w:rsid w:val="00722285"/>
    <w:rsid w:val="007259F0"/>
    <w:rsid w:val="007276CA"/>
    <w:rsid w:val="00730103"/>
    <w:rsid w:val="00730578"/>
    <w:rsid w:val="00730744"/>
    <w:rsid w:val="00733AC9"/>
    <w:rsid w:val="00734AE0"/>
    <w:rsid w:val="00736EEB"/>
    <w:rsid w:val="00741675"/>
    <w:rsid w:val="00743567"/>
    <w:rsid w:val="007447B6"/>
    <w:rsid w:val="00746083"/>
    <w:rsid w:val="007462E4"/>
    <w:rsid w:val="00746E7A"/>
    <w:rsid w:val="00746FF1"/>
    <w:rsid w:val="00747B71"/>
    <w:rsid w:val="00750CC8"/>
    <w:rsid w:val="007514E1"/>
    <w:rsid w:val="007525F0"/>
    <w:rsid w:val="007541F5"/>
    <w:rsid w:val="007554E9"/>
    <w:rsid w:val="00755FE0"/>
    <w:rsid w:val="00757E37"/>
    <w:rsid w:val="007627A1"/>
    <w:rsid w:val="00764B35"/>
    <w:rsid w:val="00764FFB"/>
    <w:rsid w:val="0076638D"/>
    <w:rsid w:val="007734CC"/>
    <w:rsid w:val="00777024"/>
    <w:rsid w:val="00780008"/>
    <w:rsid w:val="007821E0"/>
    <w:rsid w:val="00785314"/>
    <w:rsid w:val="00785E4B"/>
    <w:rsid w:val="007868E5"/>
    <w:rsid w:val="007939F3"/>
    <w:rsid w:val="00797E85"/>
    <w:rsid w:val="007A40A1"/>
    <w:rsid w:val="007A6DD7"/>
    <w:rsid w:val="007A73BC"/>
    <w:rsid w:val="007B1911"/>
    <w:rsid w:val="007B1F6F"/>
    <w:rsid w:val="007B33D9"/>
    <w:rsid w:val="007B4976"/>
    <w:rsid w:val="007B60CD"/>
    <w:rsid w:val="007B7A40"/>
    <w:rsid w:val="007C12AE"/>
    <w:rsid w:val="007C13D3"/>
    <w:rsid w:val="007C3680"/>
    <w:rsid w:val="007C41CE"/>
    <w:rsid w:val="007C5B1C"/>
    <w:rsid w:val="007C67D2"/>
    <w:rsid w:val="007D06EF"/>
    <w:rsid w:val="007D16E4"/>
    <w:rsid w:val="007D1803"/>
    <w:rsid w:val="007D22B9"/>
    <w:rsid w:val="007D3B09"/>
    <w:rsid w:val="007D644A"/>
    <w:rsid w:val="007E0CDA"/>
    <w:rsid w:val="007E61E9"/>
    <w:rsid w:val="007E63C9"/>
    <w:rsid w:val="007E6B85"/>
    <w:rsid w:val="007F0D32"/>
    <w:rsid w:val="007F3510"/>
    <w:rsid w:val="007F4D31"/>
    <w:rsid w:val="007F63C1"/>
    <w:rsid w:val="007F7692"/>
    <w:rsid w:val="008003A9"/>
    <w:rsid w:val="00800C0D"/>
    <w:rsid w:val="00805ABB"/>
    <w:rsid w:val="008071AA"/>
    <w:rsid w:val="00807E3C"/>
    <w:rsid w:val="008126A9"/>
    <w:rsid w:val="0081499C"/>
    <w:rsid w:val="00816AA9"/>
    <w:rsid w:val="00820463"/>
    <w:rsid w:val="008204FC"/>
    <w:rsid w:val="00820D16"/>
    <w:rsid w:val="00821453"/>
    <w:rsid w:val="00821639"/>
    <w:rsid w:val="0082252C"/>
    <w:rsid w:val="00822D42"/>
    <w:rsid w:val="00823618"/>
    <w:rsid w:val="008247A3"/>
    <w:rsid w:val="008252F9"/>
    <w:rsid w:val="00827FC1"/>
    <w:rsid w:val="00832262"/>
    <w:rsid w:val="0083230E"/>
    <w:rsid w:val="00832918"/>
    <w:rsid w:val="0083291C"/>
    <w:rsid w:val="00837C03"/>
    <w:rsid w:val="00840524"/>
    <w:rsid w:val="00842D64"/>
    <w:rsid w:val="0084361B"/>
    <w:rsid w:val="00845C94"/>
    <w:rsid w:val="00855961"/>
    <w:rsid w:val="00860D76"/>
    <w:rsid w:val="00861C3E"/>
    <w:rsid w:val="00863EAA"/>
    <w:rsid w:val="00866161"/>
    <w:rsid w:val="00870E49"/>
    <w:rsid w:val="00872927"/>
    <w:rsid w:val="00872EA5"/>
    <w:rsid w:val="00874624"/>
    <w:rsid w:val="00876784"/>
    <w:rsid w:val="00877791"/>
    <w:rsid w:val="008804B1"/>
    <w:rsid w:val="00882893"/>
    <w:rsid w:val="0088320F"/>
    <w:rsid w:val="0088485B"/>
    <w:rsid w:val="0088577E"/>
    <w:rsid w:val="00892241"/>
    <w:rsid w:val="00892614"/>
    <w:rsid w:val="008949BF"/>
    <w:rsid w:val="00894B90"/>
    <w:rsid w:val="00897A81"/>
    <w:rsid w:val="00897D32"/>
    <w:rsid w:val="008A319B"/>
    <w:rsid w:val="008A4E1A"/>
    <w:rsid w:val="008A50EC"/>
    <w:rsid w:val="008A649E"/>
    <w:rsid w:val="008A69BD"/>
    <w:rsid w:val="008A6AE6"/>
    <w:rsid w:val="008B1202"/>
    <w:rsid w:val="008B2156"/>
    <w:rsid w:val="008B24FA"/>
    <w:rsid w:val="008B299D"/>
    <w:rsid w:val="008B5196"/>
    <w:rsid w:val="008B5ECB"/>
    <w:rsid w:val="008C065F"/>
    <w:rsid w:val="008C28F4"/>
    <w:rsid w:val="008D0611"/>
    <w:rsid w:val="008D0D06"/>
    <w:rsid w:val="008D15D4"/>
    <w:rsid w:val="008D7264"/>
    <w:rsid w:val="008E09A1"/>
    <w:rsid w:val="008E161C"/>
    <w:rsid w:val="008E21C4"/>
    <w:rsid w:val="008E626F"/>
    <w:rsid w:val="008E67B5"/>
    <w:rsid w:val="008F12DC"/>
    <w:rsid w:val="008F2191"/>
    <w:rsid w:val="008F231D"/>
    <w:rsid w:val="008F32E7"/>
    <w:rsid w:val="008F656C"/>
    <w:rsid w:val="008F7463"/>
    <w:rsid w:val="00902B2F"/>
    <w:rsid w:val="00904650"/>
    <w:rsid w:val="00906570"/>
    <w:rsid w:val="009124D4"/>
    <w:rsid w:val="009126F1"/>
    <w:rsid w:val="00916FB6"/>
    <w:rsid w:val="00921670"/>
    <w:rsid w:val="00922457"/>
    <w:rsid w:val="009265F2"/>
    <w:rsid w:val="00926E89"/>
    <w:rsid w:val="00927564"/>
    <w:rsid w:val="00927C0E"/>
    <w:rsid w:val="0093178C"/>
    <w:rsid w:val="009318A4"/>
    <w:rsid w:val="0093253F"/>
    <w:rsid w:val="00932B70"/>
    <w:rsid w:val="00936899"/>
    <w:rsid w:val="00937569"/>
    <w:rsid w:val="00944076"/>
    <w:rsid w:val="00944DAD"/>
    <w:rsid w:val="00945257"/>
    <w:rsid w:val="00945D9B"/>
    <w:rsid w:val="009511EF"/>
    <w:rsid w:val="0095540E"/>
    <w:rsid w:val="00957ACB"/>
    <w:rsid w:val="00961147"/>
    <w:rsid w:val="009611A3"/>
    <w:rsid w:val="0096262A"/>
    <w:rsid w:val="009650DA"/>
    <w:rsid w:val="00966CD0"/>
    <w:rsid w:val="00972413"/>
    <w:rsid w:val="009744DA"/>
    <w:rsid w:val="00974BB7"/>
    <w:rsid w:val="0097541F"/>
    <w:rsid w:val="00975FF7"/>
    <w:rsid w:val="00977D94"/>
    <w:rsid w:val="00980959"/>
    <w:rsid w:val="00983FC0"/>
    <w:rsid w:val="0098469A"/>
    <w:rsid w:val="00985CB4"/>
    <w:rsid w:val="009860FC"/>
    <w:rsid w:val="009867ED"/>
    <w:rsid w:val="00987CC3"/>
    <w:rsid w:val="009903CB"/>
    <w:rsid w:val="00990ED0"/>
    <w:rsid w:val="00992FE4"/>
    <w:rsid w:val="0099409F"/>
    <w:rsid w:val="0099454D"/>
    <w:rsid w:val="00996F85"/>
    <w:rsid w:val="00997E0A"/>
    <w:rsid w:val="009A078C"/>
    <w:rsid w:val="009A1B3A"/>
    <w:rsid w:val="009A2260"/>
    <w:rsid w:val="009A22EA"/>
    <w:rsid w:val="009A47E4"/>
    <w:rsid w:val="009B16AE"/>
    <w:rsid w:val="009B5BC1"/>
    <w:rsid w:val="009B6896"/>
    <w:rsid w:val="009B6DCD"/>
    <w:rsid w:val="009B6EF1"/>
    <w:rsid w:val="009B7495"/>
    <w:rsid w:val="009C138B"/>
    <w:rsid w:val="009C2839"/>
    <w:rsid w:val="009C420A"/>
    <w:rsid w:val="009C523D"/>
    <w:rsid w:val="009C591B"/>
    <w:rsid w:val="009C6798"/>
    <w:rsid w:val="009D02B4"/>
    <w:rsid w:val="009D22F3"/>
    <w:rsid w:val="009D400A"/>
    <w:rsid w:val="009D5065"/>
    <w:rsid w:val="009E3C74"/>
    <w:rsid w:val="009E44C0"/>
    <w:rsid w:val="009E5175"/>
    <w:rsid w:val="009F1343"/>
    <w:rsid w:val="009F1DE1"/>
    <w:rsid w:val="009F5400"/>
    <w:rsid w:val="009F627E"/>
    <w:rsid w:val="00A0119A"/>
    <w:rsid w:val="00A0174C"/>
    <w:rsid w:val="00A01816"/>
    <w:rsid w:val="00A03394"/>
    <w:rsid w:val="00A10030"/>
    <w:rsid w:val="00A1340D"/>
    <w:rsid w:val="00A13868"/>
    <w:rsid w:val="00A13BE4"/>
    <w:rsid w:val="00A15463"/>
    <w:rsid w:val="00A15851"/>
    <w:rsid w:val="00A20617"/>
    <w:rsid w:val="00A21C67"/>
    <w:rsid w:val="00A222CD"/>
    <w:rsid w:val="00A248B7"/>
    <w:rsid w:val="00A2617F"/>
    <w:rsid w:val="00A27091"/>
    <w:rsid w:val="00A276BF"/>
    <w:rsid w:val="00A32A7F"/>
    <w:rsid w:val="00A331D2"/>
    <w:rsid w:val="00A350E4"/>
    <w:rsid w:val="00A37BA6"/>
    <w:rsid w:val="00A37D51"/>
    <w:rsid w:val="00A416CE"/>
    <w:rsid w:val="00A41DBF"/>
    <w:rsid w:val="00A44766"/>
    <w:rsid w:val="00A4678B"/>
    <w:rsid w:val="00A52A01"/>
    <w:rsid w:val="00A52C12"/>
    <w:rsid w:val="00A5375F"/>
    <w:rsid w:val="00A541CC"/>
    <w:rsid w:val="00A55E7C"/>
    <w:rsid w:val="00A577B7"/>
    <w:rsid w:val="00A60551"/>
    <w:rsid w:val="00A6363D"/>
    <w:rsid w:val="00A63CB4"/>
    <w:rsid w:val="00A712C5"/>
    <w:rsid w:val="00A71757"/>
    <w:rsid w:val="00A71EED"/>
    <w:rsid w:val="00A72434"/>
    <w:rsid w:val="00A733ED"/>
    <w:rsid w:val="00A73DA1"/>
    <w:rsid w:val="00A74EAF"/>
    <w:rsid w:val="00A8248E"/>
    <w:rsid w:val="00A83839"/>
    <w:rsid w:val="00A8432C"/>
    <w:rsid w:val="00A8500B"/>
    <w:rsid w:val="00A85596"/>
    <w:rsid w:val="00A85AC5"/>
    <w:rsid w:val="00A874A5"/>
    <w:rsid w:val="00A91DEE"/>
    <w:rsid w:val="00A92F0D"/>
    <w:rsid w:val="00A94997"/>
    <w:rsid w:val="00A97953"/>
    <w:rsid w:val="00AA2068"/>
    <w:rsid w:val="00AA37D5"/>
    <w:rsid w:val="00AA692E"/>
    <w:rsid w:val="00AA751C"/>
    <w:rsid w:val="00AB0609"/>
    <w:rsid w:val="00AB07B2"/>
    <w:rsid w:val="00AB0F6B"/>
    <w:rsid w:val="00AB157C"/>
    <w:rsid w:val="00AB357D"/>
    <w:rsid w:val="00AB75B3"/>
    <w:rsid w:val="00AC188B"/>
    <w:rsid w:val="00AC1DC9"/>
    <w:rsid w:val="00AC1E76"/>
    <w:rsid w:val="00AC3A08"/>
    <w:rsid w:val="00AC5BB8"/>
    <w:rsid w:val="00AD1A93"/>
    <w:rsid w:val="00AD1EAF"/>
    <w:rsid w:val="00AD6E14"/>
    <w:rsid w:val="00AD7900"/>
    <w:rsid w:val="00AE5E96"/>
    <w:rsid w:val="00AE6A0F"/>
    <w:rsid w:val="00AF0155"/>
    <w:rsid w:val="00AF04AD"/>
    <w:rsid w:val="00AF0CC4"/>
    <w:rsid w:val="00AF0D4D"/>
    <w:rsid w:val="00AF3A13"/>
    <w:rsid w:val="00AF6346"/>
    <w:rsid w:val="00AF6C73"/>
    <w:rsid w:val="00B00F1F"/>
    <w:rsid w:val="00B026F9"/>
    <w:rsid w:val="00B05625"/>
    <w:rsid w:val="00B058A6"/>
    <w:rsid w:val="00B07C42"/>
    <w:rsid w:val="00B10F2C"/>
    <w:rsid w:val="00B11298"/>
    <w:rsid w:val="00B1289E"/>
    <w:rsid w:val="00B12E4E"/>
    <w:rsid w:val="00B144E0"/>
    <w:rsid w:val="00B14E63"/>
    <w:rsid w:val="00B16233"/>
    <w:rsid w:val="00B17E47"/>
    <w:rsid w:val="00B17E60"/>
    <w:rsid w:val="00B212E7"/>
    <w:rsid w:val="00B22A07"/>
    <w:rsid w:val="00B22F88"/>
    <w:rsid w:val="00B23E8D"/>
    <w:rsid w:val="00B2419E"/>
    <w:rsid w:val="00B243BD"/>
    <w:rsid w:val="00B26657"/>
    <w:rsid w:val="00B26C08"/>
    <w:rsid w:val="00B30C97"/>
    <w:rsid w:val="00B31A4C"/>
    <w:rsid w:val="00B35AD0"/>
    <w:rsid w:val="00B36DED"/>
    <w:rsid w:val="00B40B17"/>
    <w:rsid w:val="00B440E2"/>
    <w:rsid w:val="00B44FDC"/>
    <w:rsid w:val="00B455CD"/>
    <w:rsid w:val="00B4796E"/>
    <w:rsid w:val="00B50586"/>
    <w:rsid w:val="00B50A7E"/>
    <w:rsid w:val="00B538AF"/>
    <w:rsid w:val="00B55385"/>
    <w:rsid w:val="00B55442"/>
    <w:rsid w:val="00B56981"/>
    <w:rsid w:val="00B6092E"/>
    <w:rsid w:val="00B62582"/>
    <w:rsid w:val="00B65E88"/>
    <w:rsid w:val="00B66DF3"/>
    <w:rsid w:val="00B6775C"/>
    <w:rsid w:val="00B67ED0"/>
    <w:rsid w:val="00B70967"/>
    <w:rsid w:val="00B71476"/>
    <w:rsid w:val="00B736C8"/>
    <w:rsid w:val="00B737CA"/>
    <w:rsid w:val="00B8066D"/>
    <w:rsid w:val="00B83AC7"/>
    <w:rsid w:val="00B848C9"/>
    <w:rsid w:val="00B87290"/>
    <w:rsid w:val="00B9105D"/>
    <w:rsid w:val="00B92F21"/>
    <w:rsid w:val="00B930C0"/>
    <w:rsid w:val="00B93F57"/>
    <w:rsid w:val="00B960CF"/>
    <w:rsid w:val="00B9779A"/>
    <w:rsid w:val="00BA0183"/>
    <w:rsid w:val="00BA1205"/>
    <w:rsid w:val="00BA1E49"/>
    <w:rsid w:val="00BA2BDD"/>
    <w:rsid w:val="00BA4F3B"/>
    <w:rsid w:val="00BB143F"/>
    <w:rsid w:val="00BB28A4"/>
    <w:rsid w:val="00BB4445"/>
    <w:rsid w:val="00BB6DE2"/>
    <w:rsid w:val="00BB72A9"/>
    <w:rsid w:val="00BC3193"/>
    <w:rsid w:val="00BC429C"/>
    <w:rsid w:val="00BC4636"/>
    <w:rsid w:val="00BC6740"/>
    <w:rsid w:val="00BC69D4"/>
    <w:rsid w:val="00BC6FF5"/>
    <w:rsid w:val="00BC7FA3"/>
    <w:rsid w:val="00BD2813"/>
    <w:rsid w:val="00BD422E"/>
    <w:rsid w:val="00BD726D"/>
    <w:rsid w:val="00BE29C1"/>
    <w:rsid w:val="00BE4BD8"/>
    <w:rsid w:val="00BF0A74"/>
    <w:rsid w:val="00BF3045"/>
    <w:rsid w:val="00BF4436"/>
    <w:rsid w:val="00BF52A4"/>
    <w:rsid w:val="00BF5CA1"/>
    <w:rsid w:val="00BF774F"/>
    <w:rsid w:val="00C02954"/>
    <w:rsid w:val="00C064AC"/>
    <w:rsid w:val="00C10AE6"/>
    <w:rsid w:val="00C11A1E"/>
    <w:rsid w:val="00C1258A"/>
    <w:rsid w:val="00C12A53"/>
    <w:rsid w:val="00C12C5F"/>
    <w:rsid w:val="00C13D4F"/>
    <w:rsid w:val="00C1488E"/>
    <w:rsid w:val="00C14D9E"/>
    <w:rsid w:val="00C167B6"/>
    <w:rsid w:val="00C16914"/>
    <w:rsid w:val="00C207C9"/>
    <w:rsid w:val="00C212D0"/>
    <w:rsid w:val="00C21A65"/>
    <w:rsid w:val="00C22005"/>
    <w:rsid w:val="00C22B16"/>
    <w:rsid w:val="00C24C8D"/>
    <w:rsid w:val="00C3371E"/>
    <w:rsid w:val="00C341C7"/>
    <w:rsid w:val="00C3520A"/>
    <w:rsid w:val="00C37372"/>
    <w:rsid w:val="00C40453"/>
    <w:rsid w:val="00C40AFB"/>
    <w:rsid w:val="00C40CF8"/>
    <w:rsid w:val="00C44661"/>
    <w:rsid w:val="00C46DB6"/>
    <w:rsid w:val="00C475F5"/>
    <w:rsid w:val="00C47836"/>
    <w:rsid w:val="00C51AE3"/>
    <w:rsid w:val="00C55D12"/>
    <w:rsid w:val="00C60429"/>
    <w:rsid w:val="00C61370"/>
    <w:rsid w:val="00C61512"/>
    <w:rsid w:val="00C64DAA"/>
    <w:rsid w:val="00C66F91"/>
    <w:rsid w:val="00C679DA"/>
    <w:rsid w:val="00C72A11"/>
    <w:rsid w:val="00C73808"/>
    <w:rsid w:val="00C7397D"/>
    <w:rsid w:val="00C73D03"/>
    <w:rsid w:val="00C75091"/>
    <w:rsid w:val="00C775D1"/>
    <w:rsid w:val="00C77606"/>
    <w:rsid w:val="00C777BB"/>
    <w:rsid w:val="00C801A4"/>
    <w:rsid w:val="00C80758"/>
    <w:rsid w:val="00C8435F"/>
    <w:rsid w:val="00C92230"/>
    <w:rsid w:val="00C92961"/>
    <w:rsid w:val="00C95003"/>
    <w:rsid w:val="00C95568"/>
    <w:rsid w:val="00CA0D98"/>
    <w:rsid w:val="00CA2CB7"/>
    <w:rsid w:val="00CA5C8F"/>
    <w:rsid w:val="00CB1DD6"/>
    <w:rsid w:val="00CB3AD0"/>
    <w:rsid w:val="00CB422A"/>
    <w:rsid w:val="00CB5B00"/>
    <w:rsid w:val="00CC07C4"/>
    <w:rsid w:val="00CC10C2"/>
    <w:rsid w:val="00CC1BFB"/>
    <w:rsid w:val="00CC2605"/>
    <w:rsid w:val="00CC3009"/>
    <w:rsid w:val="00CC366E"/>
    <w:rsid w:val="00CC4CF2"/>
    <w:rsid w:val="00CC5F08"/>
    <w:rsid w:val="00CC6DD3"/>
    <w:rsid w:val="00CD44E5"/>
    <w:rsid w:val="00CD4CA3"/>
    <w:rsid w:val="00CD5BB4"/>
    <w:rsid w:val="00CD5BBF"/>
    <w:rsid w:val="00CD607C"/>
    <w:rsid w:val="00CD77EC"/>
    <w:rsid w:val="00CE2211"/>
    <w:rsid w:val="00CE4C8A"/>
    <w:rsid w:val="00CE4E62"/>
    <w:rsid w:val="00CE5A5E"/>
    <w:rsid w:val="00CE645C"/>
    <w:rsid w:val="00CF0665"/>
    <w:rsid w:val="00CF2134"/>
    <w:rsid w:val="00CF3038"/>
    <w:rsid w:val="00CF3901"/>
    <w:rsid w:val="00CF4351"/>
    <w:rsid w:val="00CF6C8C"/>
    <w:rsid w:val="00CF7A00"/>
    <w:rsid w:val="00CF7B1B"/>
    <w:rsid w:val="00CF7D50"/>
    <w:rsid w:val="00D03C2D"/>
    <w:rsid w:val="00D05A80"/>
    <w:rsid w:val="00D07C04"/>
    <w:rsid w:val="00D1052F"/>
    <w:rsid w:val="00D11380"/>
    <w:rsid w:val="00D134C1"/>
    <w:rsid w:val="00D142AE"/>
    <w:rsid w:val="00D22D7C"/>
    <w:rsid w:val="00D236B6"/>
    <w:rsid w:val="00D2560A"/>
    <w:rsid w:val="00D2697F"/>
    <w:rsid w:val="00D275E9"/>
    <w:rsid w:val="00D30E22"/>
    <w:rsid w:val="00D31A2F"/>
    <w:rsid w:val="00D32D1A"/>
    <w:rsid w:val="00D32E88"/>
    <w:rsid w:val="00D35A71"/>
    <w:rsid w:val="00D37FB4"/>
    <w:rsid w:val="00D42F0C"/>
    <w:rsid w:val="00D43ABD"/>
    <w:rsid w:val="00D520AD"/>
    <w:rsid w:val="00D5285B"/>
    <w:rsid w:val="00D536D1"/>
    <w:rsid w:val="00D55B27"/>
    <w:rsid w:val="00D617AF"/>
    <w:rsid w:val="00D636BE"/>
    <w:rsid w:val="00D65240"/>
    <w:rsid w:val="00D6592B"/>
    <w:rsid w:val="00D66E07"/>
    <w:rsid w:val="00D67F2C"/>
    <w:rsid w:val="00D70DA3"/>
    <w:rsid w:val="00D73EFB"/>
    <w:rsid w:val="00D750B8"/>
    <w:rsid w:val="00D75A13"/>
    <w:rsid w:val="00D81C78"/>
    <w:rsid w:val="00D8295E"/>
    <w:rsid w:val="00D84B54"/>
    <w:rsid w:val="00D8538A"/>
    <w:rsid w:val="00D85C61"/>
    <w:rsid w:val="00D860D8"/>
    <w:rsid w:val="00D878C9"/>
    <w:rsid w:val="00D92B01"/>
    <w:rsid w:val="00D92D5D"/>
    <w:rsid w:val="00D938CB"/>
    <w:rsid w:val="00D94597"/>
    <w:rsid w:val="00D9745B"/>
    <w:rsid w:val="00D979CC"/>
    <w:rsid w:val="00DA3ED3"/>
    <w:rsid w:val="00DA5545"/>
    <w:rsid w:val="00DA6403"/>
    <w:rsid w:val="00DB18A3"/>
    <w:rsid w:val="00DC1A59"/>
    <w:rsid w:val="00DC2ED4"/>
    <w:rsid w:val="00DC63C3"/>
    <w:rsid w:val="00DC6C8A"/>
    <w:rsid w:val="00DD1A0F"/>
    <w:rsid w:val="00DD1C11"/>
    <w:rsid w:val="00DD38B0"/>
    <w:rsid w:val="00DD4E13"/>
    <w:rsid w:val="00DD5145"/>
    <w:rsid w:val="00DD5579"/>
    <w:rsid w:val="00DD5B03"/>
    <w:rsid w:val="00DD698F"/>
    <w:rsid w:val="00DD6A4A"/>
    <w:rsid w:val="00DE0F37"/>
    <w:rsid w:val="00DE34E9"/>
    <w:rsid w:val="00DE38AB"/>
    <w:rsid w:val="00DE5CA9"/>
    <w:rsid w:val="00DE62D2"/>
    <w:rsid w:val="00DE784C"/>
    <w:rsid w:val="00DE7ED1"/>
    <w:rsid w:val="00DF0310"/>
    <w:rsid w:val="00DF49B9"/>
    <w:rsid w:val="00E0247C"/>
    <w:rsid w:val="00E03023"/>
    <w:rsid w:val="00E0347E"/>
    <w:rsid w:val="00E038DE"/>
    <w:rsid w:val="00E03BE3"/>
    <w:rsid w:val="00E0498E"/>
    <w:rsid w:val="00E06C6B"/>
    <w:rsid w:val="00E07A6C"/>
    <w:rsid w:val="00E11220"/>
    <w:rsid w:val="00E129EA"/>
    <w:rsid w:val="00E12F1A"/>
    <w:rsid w:val="00E146D3"/>
    <w:rsid w:val="00E14AF5"/>
    <w:rsid w:val="00E20099"/>
    <w:rsid w:val="00E220DD"/>
    <w:rsid w:val="00E2454E"/>
    <w:rsid w:val="00E2689A"/>
    <w:rsid w:val="00E26C33"/>
    <w:rsid w:val="00E271F3"/>
    <w:rsid w:val="00E27DDB"/>
    <w:rsid w:val="00E300E4"/>
    <w:rsid w:val="00E30D7E"/>
    <w:rsid w:val="00E32E24"/>
    <w:rsid w:val="00E3672C"/>
    <w:rsid w:val="00E36E92"/>
    <w:rsid w:val="00E370F0"/>
    <w:rsid w:val="00E46231"/>
    <w:rsid w:val="00E46CAB"/>
    <w:rsid w:val="00E46EFE"/>
    <w:rsid w:val="00E477E1"/>
    <w:rsid w:val="00E5071A"/>
    <w:rsid w:val="00E52178"/>
    <w:rsid w:val="00E5408E"/>
    <w:rsid w:val="00E54BEC"/>
    <w:rsid w:val="00E55B97"/>
    <w:rsid w:val="00E56289"/>
    <w:rsid w:val="00E5788C"/>
    <w:rsid w:val="00E57D4D"/>
    <w:rsid w:val="00E60F9E"/>
    <w:rsid w:val="00E616C7"/>
    <w:rsid w:val="00E635D0"/>
    <w:rsid w:val="00E63979"/>
    <w:rsid w:val="00E63A7D"/>
    <w:rsid w:val="00E64CC1"/>
    <w:rsid w:val="00E6578F"/>
    <w:rsid w:val="00E65B47"/>
    <w:rsid w:val="00E72FD5"/>
    <w:rsid w:val="00E73CC4"/>
    <w:rsid w:val="00E7424D"/>
    <w:rsid w:val="00E74F31"/>
    <w:rsid w:val="00E76601"/>
    <w:rsid w:val="00E77AAB"/>
    <w:rsid w:val="00E83A74"/>
    <w:rsid w:val="00E84CA4"/>
    <w:rsid w:val="00E85DB0"/>
    <w:rsid w:val="00E91051"/>
    <w:rsid w:val="00E9186B"/>
    <w:rsid w:val="00E935ED"/>
    <w:rsid w:val="00E955FF"/>
    <w:rsid w:val="00E95765"/>
    <w:rsid w:val="00E95AA5"/>
    <w:rsid w:val="00EA1381"/>
    <w:rsid w:val="00EA1433"/>
    <w:rsid w:val="00EA45CD"/>
    <w:rsid w:val="00EA6869"/>
    <w:rsid w:val="00EB113B"/>
    <w:rsid w:val="00EB1933"/>
    <w:rsid w:val="00EB20A9"/>
    <w:rsid w:val="00EB26CD"/>
    <w:rsid w:val="00EB469F"/>
    <w:rsid w:val="00EB4FFA"/>
    <w:rsid w:val="00EB58EC"/>
    <w:rsid w:val="00EB6ECC"/>
    <w:rsid w:val="00EB73BE"/>
    <w:rsid w:val="00EB7D88"/>
    <w:rsid w:val="00EC0F26"/>
    <w:rsid w:val="00EC2380"/>
    <w:rsid w:val="00EC381F"/>
    <w:rsid w:val="00EC658E"/>
    <w:rsid w:val="00ED175D"/>
    <w:rsid w:val="00ED22F4"/>
    <w:rsid w:val="00ED291F"/>
    <w:rsid w:val="00ED4AA2"/>
    <w:rsid w:val="00ED6644"/>
    <w:rsid w:val="00EE007F"/>
    <w:rsid w:val="00EE100B"/>
    <w:rsid w:val="00EE59EB"/>
    <w:rsid w:val="00EE62BE"/>
    <w:rsid w:val="00EE666E"/>
    <w:rsid w:val="00EF0E7B"/>
    <w:rsid w:val="00EF3207"/>
    <w:rsid w:val="00EF5F78"/>
    <w:rsid w:val="00EF6085"/>
    <w:rsid w:val="00EF6611"/>
    <w:rsid w:val="00EF7E4F"/>
    <w:rsid w:val="00F003FF"/>
    <w:rsid w:val="00F00501"/>
    <w:rsid w:val="00F01A2C"/>
    <w:rsid w:val="00F01C75"/>
    <w:rsid w:val="00F0296D"/>
    <w:rsid w:val="00F07EB5"/>
    <w:rsid w:val="00F12727"/>
    <w:rsid w:val="00F16C39"/>
    <w:rsid w:val="00F20D4C"/>
    <w:rsid w:val="00F22451"/>
    <w:rsid w:val="00F22FDC"/>
    <w:rsid w:val="00F327DC"/>
    <w:rsid w:val="00F3416F"/>
    <w:rsid w:val="00F36681"/>
    <w:rsid w:val="00F45B7B"/>
    <w:rsid w:val="00F51E82"/>
    <w:rsid w:val="00F5318B"/>
    <w:rsid w:val="00F53975"/>
    <w:rsid w:val="00F53EB3"/>
    <w:rsid w:val="00F54845"/>
    <w:rsid w:val="00F55DF1"/>
    <w:rsid w:val="00F56D69"/>
    <w:rsid w:val="00F61669"/>
    <w:rsid w:val="00F6344B"/>
    <w:rsid w:val="00F6401F"/>
    <w:rsid w:val="00F642C8"/>
    <w:rsid w:val="00F65E81"/>
    <w:rsid w:val="00F67C0C"/>
    <w:rsid w:val="00F70F73"/>
    <w:rsid w:val="00F74B6B"/>
    <w:rsid w:val="00F75A71"/>
    <w:rsid w:val="00F80064"/>
    <w:rsid w:val="00F80EB6"/>
    <w:rsid w:val="00F828B8"/>
    <w:rsid w:val="00F82C6C"/>
    <w:rsid w:val="00F82DF0"/>
    <w:rsid w:val="00F916E1"/>
    <w:rsid w:val="00F93F54"/>
    <w:rsid w:val="00F968C8"/>
    <w:rsid w:val="00FA0ACA"/>
    <w:rsid w:val="00FA0AD1"/>
    <w:rsid w:val="00FA5531"/>
    <w:rsid w:val="00FA6F34"/>
    <w:rsid w:val="00FA7D65"/>
    <w:rsid w:val="00FB14AB"/>
    <w:rsid w:val="00FB3B70"/>
    <w:rsid w:val="00FB5F80"/>
    <w:rsid w:val="00FB7BB1"/>
    <w:rsid w:val="00FC00D3"/>
    <w:rsid w:val="00FC1DC2"/>
    <w:rsid w:val="00FC2C45"/>
    <w:rsid w:val="00FC5E88"/>
    <w:rsid w:val="00FC5E92"/>
    <w:rsid w:val="00FD0CAE"/>
    <w:rsid w:val="00FD0F44"/>
    <w:rsid w:val="00FD42AE"/>
    <w:rsid w:val="00FE00C5"/>
    <w:rsid w:val="00FE128B"/>
    <w:rsid w:val="00FE39ED"/>
    <w:rsid w:val="00FE5104"/>
    <w:rsid w:val="00FE6755"/>
    <w:rsid w:val="00FE71EF"/>
    <w:rsid w:val="00FF274E"/>
    <w:rsid w:val="00FF3082"/>
    <w:rsid w:val="00FF30B5"/>
    <w:rsid w:val="00FF3728"/>
    <w:rsid w:val="00FF3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8A4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00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3A8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D400A"/>
    <w:pPr>
      <w:ind w:left="720"/>
      <w:contextualSpacing/>
    </w:pPr>
    <w:rPr>
      <w:lang w:eastAsia="en-US"/>
    </w:rPr>
  </w:style>
  <w:style w:type="character" w:styleId="Emphasis">
    <w:name w:val="Emphasis"/>
    <w:basedOn w:val="DefaultParagraphFont"/>
    <w:qFormat/>
    <w:rsid w:val="009D40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56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68B"/>
    <w:rPr>
      <w:rFonts w:ascii="Tahoma" w:eastAsia="Times New Roman" w:hAnsi="Tahoma" w:cs="Tahoma"/>
      <w:sz w:val="16"/>
      <w:szCs w:val="16"/>
      <w:lang w:eastAsia="he-IL"/>
    </w:rPr>
  </w:style>
  <w:style w:type="paragraph" w:styleId="NormalWeb">
    <w:name w:val="Normal (Web)"/>
    <w:basedOn w:val="Normal"/>
    <w:uiPriority w:val="99"/>
    <w:semiHidden/>
    <w:unhideWhenUsed/>
    <w:rsid w:val="006B4A9E"/>
  </w:style>
  <w:style w:type="character" w:styleId="CommentReference">
    <w:name w:val="annotation reference"/>
    <w:basedOn w:val="DefaultParagraphFont"/>
    <w:uiPriority w:val="99"/>
    <w:semiHidden/>
    <w:unhideWhenUsed/>
    <w:rsid w:val="008A31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31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319B"/>
    <w:rPr>
      <w:rFonts w:ascii="Times New Roman" w:eastAsia="Times New Roman" w:hAnsi="Times New Roman" w:cs="Times New Roman"/>
      <w:sz w:val="20"/>
      <w:szCs w:val="20"/>
      <w:lang w:eastAsia="he-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31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319B"/>
    <w:rPr>
      <w:rFonts w:ascii="Times New Roman" w:eastAsia="Times New Roman" w:hAnsi="Times New Roman" w:cs="Times New Roman"/>
      <w:b/>
      <w:bCs/>
      <w:sz w:val="20"/>
      <w:szCs w:val="20"/>
      <w:lang w:eastAsia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00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3A8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D400A"/>
    <w:pPr>
      <w:ind w:left="720"/>
      <w:contextualSpacing/>
    </w:pPr>
    <w:rPr>
      <w:lang w:eastAsia="en-US"/>
    </w:rPr>
  </w:style>
  <w:style w:type="character" w:styleId="Emphasis">
    <w:name w:val="Emphasis"/>
    <w:basedOn w:val="DefaultParagraphFont"/>
    <w:qFormat/>
    <w:rsid w:val="009D40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56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68B"/>
    <w:rPr>
      <w:rFonts w:ascii="Tahoma" w:eastAsia="Times New Roman" w:hAnsi="Tahoma" w:cs="Tahoma"/>
      <w:sz w:val="16"/>
      <w:szCs w:val="16"/>
      <w:lang w:eastAsia="he-IL"/>
    </w:rPr>
  </w:style>
  <w:style w:type="paragraph" w:styleId="NormalWeb">
    <w:name w:val="Normal (Web)"/>
    <w:basedOn w:val="Normal"/>
    <w:uiPriority w:val="99"/>
    <w:semiHidden/>
    <w:unhideWhenUsed/>
    <w:rsid w:val="006B4A9E"/>
  </w:style>
  <w:style w:type="character" w:styleId="CommentReference">
    <w:name w:val="annotation reference"/>
    <w:basedOn w:val="DefaultParagraphFont"/>
    <w:uiPriority w:val="99"/>
    <w:semiHidden/>
    <w:unhideWhenUsed/>
    <w:rsid w:val="008A31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31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319B"/>
    <w:rPr>
      <w:rFonts w:ascii="Times New Roman" w:eastAsia="Times New Roman" w:hAnsi="Times New Roman" w:cs="Times New Roman"/>
      <w:sz w:val="20"/>
      <w:szCs w:val="20"/>
      <w:lang w:eastAsia="he-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31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319B"/>
    <w:rPr>
      <w:rFonts w:ascii="Times New Roman" w:eastAsia="Times New Roman" w:hAnsi="Times New Roman" w:cs="Times New Roman"/>
      <w:b/>
      <w:bCs/>
      <w:sz w:val="20"/>
      <w:szCs w:val="20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39715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4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pubmed/28681043" TargetMode="External"/><Relationship Id="rId13" Type="http://schemas.openxmlformats.org/officeDocument/2006/relationships/image" Target="media/image2.png"/><Relationship Id="rId18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hyperlink" Target="http://www.yaronhaviv.co.il" TargetMode="Externa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s://www.ncbi.nlm.nih.gov/pubmed/12756383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ncbi.nlm.nih.gov/pubmed/?term=Brooks%20LJ%5BAuthor%5D&amp;cauthor=true&amp;cauthor_uid=12756383" TargetMode="Externa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DB4758-341D-40CA-A3EE-881CC203A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1105</Words>
  <Characters>5529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yaron</dc:creator>
  <cp:lastModifiedBy>סבאג עבלה - SABBAGH ABLA</cp:lastModifiedBy>
  <cp:revision>2</cp:revision>
  <cp:lastPrinted>2015-02-01T14:22:00Z</cp:lastPrinted>
  <dcterms:created xsi:type="dcterms:W3CDTF">2018-02-13T10:50:00Z</dcterms:created>
  <dcterms:modified xsi:type="dcterms:W3CDTF">2018-02-13T10:50:00Z</dcterms:modified>
</cp:coreProperties>
</file>