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bidiVisual/>
        <w:tblW w:w="8802"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
        <w:gridCol w:w="2852"/>
        <w:gridCol w:w="5866"/>
        <w:gridCol w:w="56"/>
      </w:tblGrid>
      <w:tr w:rsidR="00C50277" w:rsidTr="00FB38FA">
        <w:trPr>
          <w:gridBefore w:val="1"/>
          <w:gridAfter w:val="1"/>
          <w:wBefore w:w="28" w:type="dxa"/>
          <w:wAfter w:w="56" w:type="dxa"/>
        </w:trPr>
        <w:tc>
          <w:tcPr>
            <w:tcW w:w="8718" w:type="dxa"/>
            <w:gridSpan w:val="2"/>
          </w:tcPr>
          <w:p w:rsidR="00163279" w:rsidRPr="00163279" w:rsidRDefault="00241F17" w:rsidP="00241F17">
            <w:pPr>
              <w:spacing w:line="360" w:lineRule="auto"/>
              <w:jc w:val="both"/>
              <w:rPr>
                <w:rFonts w:cs="David"/>
                <w:b/>
                <w:bCs/>
                <w:sz w:val="26"/>
                <w:szCs w:val="26"/>
                <w:rtl/>
              </w:rPr>
            </w:pPr>
            <w:r>
              <w:rPr>
                <w:rFonts w:cs="David"/>
                <w:b/>
                <w:bCs/>
                <w:sz w:val="26"/>
                <w:szCs w:val="26"/>
                <w:rtl/>
              </w:rPr>
              <w:t xml:space="preserve"> </w:t>
            </w:r>
            <w:r w:rsidR="009E3D81">
              <w:rPr>
                <w:rFonts w:cs="David"/>
                <w:b/>
                <w:bCs/>
                <w:sz w:val="26"/>
                <w:szCs w:val="26"/>
                <w:rtl/>
              </w:rPr>
              <w:t xml:space="preserve"> </w:t>
            </w:r>
            <w:r w:rsidR="00F941D7">
              <w:rPr>
                <w:rFonts w:cs="David" w:hint="cs"/>
                <w:b/>
                <w:bCs/>
                <w:sz w:val="26"/>
                <w:szCs w:val="26"/>
                <w:rtl/>
              </w:rPr>
              <w:t>לפני כבוד</w:t>
            </w:r>
            <w:r w:rsidR="00C50277" w:rsidRPr="00F91F7D">
              <w:rPr>
                <w:rFonts w:cs="David" w:hint="cs"/>
                <w:b/>
                <w:bCs/>
                <w:sz w:val="26"/>
                <w:szCs w:val="26"/>
                <w:rtl/>
              </w:rPr>
              <w:t xml:space="preserve"> ה</w:t>
            </w:r>
            <w:sdt>
              <w:sdtPr>
                <w:rPr>
                  <w:rtl/>
                </w:rPr>
                <w:alias w:val="165"/>
                <w:tag w:val="165"/>
                <w:id w:val="319463490"/>
                <w:text w:multiLine="1"/>
              </w:sdtPr>
              <w:sdtEndPr/>
              <w:sdtContent>
                <w:r w:rsidR="00F941D7">
                  <w:rPr>
                    <w:rFonts w:cs="David"/>
                    <w:b/>
                    <w:bCs/>
                    <w:sz w:val="26"/>
                    <w:szCs w:val="26"/>
                    <w:rtl/>
                  </w:rPr>
                  <w:t xml:space="preserve">שופט תומר </w:t>
                </w:r>
                <w:proofErr w:type="spellStart"/>
                <w:r w:rsidR="00F941D7">
                  <w:rPr>
                    <w:rFonts w:cs="David"/>
                    <w:b/>
                    <w:bCs/>
                    <w:sz w:val="26"/>
                    <w:szCs w:val="26"/>
                    <w:rtl/>
                  </w:rPr>
                  <w:t>אורינוב</w:t>
                </w:r>
                <w:proofErr w:type="spellEnd"/>
              </w:sdtContent>
            </w:sdt>
            <w:r w:rsidR="00C50277" w:rsidRPr="0000736A">
              <w:rPr>
                <w:rStyle w:val="TimesNewRomanTimesNewRoman"/>
                <w:rtl/>
              </w:rPr>
              <w:t xml:space="preserve"> </w:t>
            </w:r>
          </w:p>
        </w:tc>
      </w:tr>
      <w:tr w:rsidR="00EB1D9D" w:rsidTr="002736EA">
        <w:trPr>
          <w:cantSplit/>
          <w:trHeight w:val="724"/>
        </w:trPr>
        <w:tc>
          <w:tcPr>
            <w:tcW w:w="2880" w:type="dxa"/>
            <w:gridSpan w:val="2"/>
          </w:tcPr>
          <w:p w:rsidR="005832BA" w:rsidRDefault="005832BA" w:rsidP="007F46CA">
            <w:pPr>
              <w:ind w:left="26"/>
              <w:jc w:val="left"/>
              <w:rPr>
                <w:rFonts w:cs="David"/>
                <w:b/>
                <w:bCs/>
                <w:sz w:val="26"/>
                <w:szCs w:val="26"/>
                <w:rtl/>
              </w:rPr>
            </w:pPr>
          </w:p>
          <w:p w:rsidR="00EB1D9D" w:rsidRDefault="00E679BB" w:rsidP="007F46CA">
            <w:pPr>
              <w:ind w:left="26"/>
              <w:jc w:val="left"/>
              <w:rPr>
                <w:rFonts w:cs="David"/>
                <w:b/>
                <w:bCs/>
                <w:sz w:val="26"/>
                <w:szCs w:val="26"/>
                <w:rtl/>
              </w:rPr>
            </w:pPr>
            <w:r>
              <w:rPr>
                <w:rFonts w:cs="David" w:hint="cs"/>
                <w:b/>
                <w:bCs/>
                <w:sz w:val="26"/>
                <w:szCs w:val="26"/>
                <w:rtl/>
              </w:rPr>
              <w:t>ה</w:t>
            </w:r>
            <w:sdt>
              <w:sdtPr>
                <w:rPr>
                  <w:b/>
                  <w:bCs/>
                  <w:sz w:val="26"/>
                  <w:szCs w:val="26"/>
                  <w:rtl/>
                </w:rPr>
                <w:alias w:val="1264"/>
                <w:tag w:val="1264"/>
                <w:id w:val="-678505577"/>
                <w:placeholder>
                  <w:docPart w:val="B51005572D254E90B6965C1D7CB1468E"/>
                </w:placeholder>
                <w:text w:multiLine="1"/>
              </w:sdtPr>
              <w:sdtEndPr/>
              <w:sdtContent>
                <w:r>
                  <w:rPr>
                    <w:rFonts w:cs="David"/>
                    <w:b/>
                    <w:bCs/>
                    <w:sz w:val="26"/>
                    <w:szCs w:val="26"/>
                    <w:rtl/>
                  </w:rPr>
                  <w:t>מאשימה</w:t>
                </w:r>
              </w:sdtContent>
            </w:sdt>
          </w:p>
        </w:tc>
        <w:tc>
          <w:tcPr>
            <w:tcW w:w="5922" w:type="dxa"/>
            <w:gridSpan w:val="2"/>
          </w:tcPr>
          <w:p w:rsidR="005832BA" w:rsidRDefault="005832BA" w:rsidP="007F46CA">
            <w:pPr>
              <w:jc w:val="left"/>
              <w:rPr>
                <w:rtl/>
              </w:rPr>
            </w:pPr>
          </w:p>
          <w:p w:rsidR="00C8613B" w:rsidRDefault="00F30675" w:rsidP="007F46CA">
            <w:pPr>
              <w:jc w:val="left"/>
              <w:rPr>
                <w:rFonts w:cs="David"/>
                <w:b/>
                <w:bCs/>
                <w:sz w:val="26"/>
                <w:szCs w:val="26"/>
                <w:rtl/>
              </w:rPr>
            </w:pPr>
            <w:r>
              <w:rPr>
                <w:rFonts w:hint="cs"/>
                <w:rtl/>
              </w:rPr>
              <w:t xml:space="preserve"> </w:t>
            </w:r>
            <w:sdt>
              <w:sdtPr>
                <w:rPr>
                  <w:rtl/>
                </w:rPr>
                <w:alias w:val="825"/>
                <w:tag w:val="825"/>
                <w:id w:val="-2140873446"/>
                <w:text w:multiLine="1"/>
              </w:sdtPr>
              <w:sdtEndPr/>
              <w:sdtContent>
                <w:r w:rsidR="00833BD9">
                  <w:rPr>
                    <w:rFonts w:cs="David"/>
                    <w:b/>
                    <w:bCs/>
                    <w:sz w:val="26"/>
                    <w:szCs w:val="26"/>
                    <w:rtl/>
                  </w:rPr>
                  <w:t>מדינת ישראל</w:t>
                </w:r>
              </w:sdtContent>
            </w:sdt>
          </w:p>
          <w:p w:rsidR="00EB1D9D" w:rsidRDefault="00EB1D9D" w:rsidP="007F46CA">
            <w:pPr>
              <w:jc w:val="left"/>
              <w:rPr>
                <w:rFonts w:cs="David"/>
                <w:b/>
                <w:bCs/>
                <w:sz w:val="26"/>
                <w:szCs w:val="26"/>
                <w:rtl/>
              </w:rPr>
            </w:pPr>
          </w:p>
        </w:tc>
      </w:tr>
      <w:tr w:rsidR="00EB1D9D" w:rsidTr="00C667A1">
        <w:tc>
          <w:tcPr>
            <w:tcW w:w="8802" w:type="dxa"/>
            <w:gridSpan w:val="4"/>
            <w:vAlign w:val="center"/>
          </w:tcPr>
          <w:p w:rsidR="00C667A1" w:rsidRDefault="00C667A1" w:rsidP="007F46CA">
            <w:pPr>
              <w:jc w:val="center"/>
              <w:rPr>
                <w:rFonts w:ascii="Arial" w:hAnsi="Arial" w:cs="David"/>
                <w:b/>
                <w:bCs/>
                <w:sz w:val="26"/>
                <w:szCs w:val="26"/>
                <w:rtl/>
              </w:rPr>
            </w:pPr>
          </w:p>
          <w:p w:rsidR="00EB1D9D" w:rsidRDefault="00E679BB" w:rsidP="007F46CA">
            <w:pPr>
              <w:jc w:val="center"/>
              <w:rPr>
                <w:rFonts w:ascii="Arial" w:hAnsi="Arial" w:cs="David"/>
                <w:b/>
                <w:bCs/>
                <w:sz w:val="26"/>
                <w:szCs w:val="26"/>
                <w:rtl/>
              </w:rPr>
            </w:pPr>
            <w:r>
              <w:rPr>
                <w:rFonts w:ascii="Arial" w:hAnsi="Arial" w:cs="David"/>
                <w:b/>
                <w:bCs/>
                <w:sz w:val="26"/>
                <w:szCs w:val="26"/>
                <w:rtl/>
              </w:rPr>
              <w:t>נגד</w:t>
            </w:r>
          </w:p>
          <w:p w:rsidR="00EB1D9D" w:rsidRDefault="00EB1D9D" w:rsidP="007F46CA">
            <w:pPr>
              <w:jc w:val="left"/>
              <w:rPr>
                <w:rFonts w:ascii="Arial" w:hAnsi="Arial" w:cs="David"/>
                <w:b/>
                <w:bCs/>
                <w:sz w:val="26"/>
                <w:szCs w:val="26"/>
              </w:rPr>
            </w:pPr>
          </w:p>
        </w:tc>
      </w:tr>
      <w:tr w:rsidR="00EB1D9D" w:rsidTr="002736EA">
        <w:tc>
          <w:tcPr>
            <w:tcW w:w="2880" w:type="dxa"/>
            <w:gridSpan w:val="2"/>
          </w:tcPr>
          <w:p w:rsidR="00EB1D9D" w:rsidRDefault="00E679BB" w:rsidP="00FB38FA">
            <w:pPr>
              <w:ind w:left="26"/>
              <w:jc w:val="left"/>
              <w:rPr>
                <w:rFonts w:cs="David"/>
                <w:b/>
                <w:bCs/>
                <w:sz w:val="26"/>
                <w:szCs w:val="26"/>
                <w:rtl/>
              </w:rPr>
            </w:pPr>
            <w:r>
              <w:rPr>
                <w:rFonts w:cs="David" w:hint="cs"/>
                <w:b/>
                <w:bCs/>
                <w:sz w:val="26"/>
                <w:szCs w:val="26"/>
                <w:rtl/>
              </w:rPr>
              <w:t>ה</w:t>
            </w:r>
            <w:sdt>
              <w:sdtPr>
                <w:rPr>
                  <w:b/>
                  <w:bCs/>
                  <w:sz w:val="26"/>
                  <w:szCs w:val="26"/>
                  <w:rtl/>
                </w:rPr>
                <w:alias w:val="1265"/>
                <w:tag w:val="1265"/>
                <w:id w:val="-275248279"/>
                <w:placeholder>
                  <w:docPart w:val="C2A59D83C1BC4349BE30C2AF864805C1"/>
                </w:placeholder>
                <w:text w:multiLine="1"/>
              </w:sdtPr>
              <w:sdtEndPr/>
              <w:sdtContent>
                <w:r>
                  <w:rPr>
                    <w:rFonts w:cs="David"/>
                    <w:b/>
                    <w:bCs/>
                    <w:sz w:val="26"/>
                    <w:szCs w:val="26"/>
                    <w:rtl/>
                  </w:rPr>
                  <w:t>נאשם</w:t>
                </w:r>
              </w:sdtContent>
            </w:sdt>
          </w:p>
        </w:tc>
        <w:tc>
          <w:tcPr>
            <w:tcW w:w="5922" w:type="dxa"/>
            <w:gridSpan w:val="2"/>
          </w:tcPr>
          <w:p w:rsidR="001705B8" w:rsidRDefault="00F30675" w:rsidP="007F46CA">
            <w:pPr>
              <w:jc w:val="left"/>
              <w:rPr>
                <w:rFonts w:cs="David"/>
                <w:b/>
                <w:bCs/>
                <w:sz w:val="26"/>
                <w:szCs w:val="26"/>
                <w:rtl/>
              </w:rPr>
            </w:pPr>
            <w:r>
              <w:rPr>
                <w:rFonts w:hint="cs"/>
                <w:rtl/>
              </w:rPr>
              <w:t xml:space="preserve"> </w:t>
            </w:r>
            <w:sdt>
              <w:sdtPr>
                <w:rPr>
                  <w:highlight w:val="black"/>
                  <w:rtl/>
                </w:rPr>
                <w:alias w:val="1266"/>
                <w:tag w:val="1266"/>
                <w:id w:val="-1527786861"/>
                <w:text w:multiLine="1"/>
              </w:sdtPr>
              <w:sdtEndPr/>
              <w:sdtContent>
                <w:r w:rsidR="00833BD9" w:rsidRPr="00B17F75">
                  <w:rPr>
                    <w:rFonts w:cs="David"/>
                    <w:b/>
                    <w:bCs/>
                    <w:sz w:val="26"/>
                    <w:szCs w:val="26"/>
                    <w:highlight w:val="black"/>
                    <w:rtl/>
                  </w:rPr>
                  <w:t>דקל עמרם עמר</w:t>
                </w:r>
              </w:sdtContent>
            </w:sdt>
            <w:r w:rsidR="00B870E1" w:rsidRPr="00B17F75">
              <w:rPr>
                <w:rFonts w:hint="cs"/>
                <w:highlight w:val="black"/>
                <w:rtl/>
              </w:rPr>
              <w:t xml:space="preserve"> </w:t>
            </w:r>
            <w:sdt>
              <w:sdtPr>
                <w:rPr>
                  <w:rFonts w:hint="cs"/>
                  <w:b/>
                  <w:bCs/>
                  <w:sz w:val="26"/>
                  <w:szCs w:val="26"/>
                  <w:highlight w:val="black"/>
                  <w:rtl/>
                </w:rPr>
                <w:alias w:val="2687"/>
                <w:tag w:val="2687"/>
                <w:id w:val="-602184013"/>
                <w:placeholder>
                  <w:docPart w:val="28827DB42A1B4307A3E60A86953C0D60"/>
                </w:placeholder>
                <w:text w:multiLine="1"/>
              </w:sdtPr>
              <w:sdtEndPr/>
              <w:sdtContent>
                <w:r w:rsidR="00833BD9" w:rsidRPr="00B17F75">
                  <w:rPr>
                    <w:rFonts w:cs="David" w:hint="eastAsia"/>
                    <w:b/>
                    <w:bCs/>
                    <w:sz w:val="26"/>
                    <w:szCs w:val="26"/>
                    <w:highlight w:val="black"/>
                    <w:rtl/>
                  </w:rPr>
                  <w:t>ת.ז.</w:t>
                </w:r>
              </w:sdtContent>
            </w:sdt>
            <w:r w:rsidR="00340759" w:rsidRPr="00B17F75">
              <w:rPr>
                <w:rFonts w:cs="David"/>
                <w:b/>
                <w:bCs/>
                <w:sz w:val="26"/>
                <w:szCs w:val="26"/>
                <w:highlight w:val="black"/>
                <w:rtl/>
              </w:rPr>
              <w:t xml:space="preserve"> </w:t>
            </w:r>
            <w:r w:rsidR="00340759" w:rsidRPr="00B17F75">
              <w:rPr>
                <w:rFonts w:cs="David" w:hint="cs"/>
                <w:b/>
                <w:bCs/>
                <w:sz w:val="26"/>
                <w:szCs w:val="26"/>
                <w:highlight w:val="black"/>
                <w:rtl/>
              </w:rPr>
              <w:t xml:space="preserve"> </w:t>
            </w:r>
            <w:sdt>
              <w:sdtPr>
                <w:rPr>
                  <w:rFonts w:hint="cs"/>
                  <w:b/>
                  <w:bCs/>
                  <w:sz w:val="26"/>
                  <w:szCs w:val="26"/>
                  <w:highlight w:val="black"/>
                  <w:rtl/>
                </w:rPr>
                <w:alias w:val="2689"/>
                <w:tag w:val="2689"/>
                <w:id w:val="1503016786"/>
                <w:placeholder>
                  <w:docPart w:val="6CA9B9859B914CAFA3A2DA6FE2F0DADE"/>
                </w:placeholder>
                <w:text w:multiLine="1"/>
              </w:sdtPr>
              <w:sdtEndPr/>
              <w:sdtContent>
                <w:r w:rsidR="00833BD9" w:rsidRPr="00B17F75">
                  <w:rPr>
                    <w:rFonts w:cs="David" w:hint="eastAsia"/>
                    <w:b/>
                    <w:bCs/>
                    <w:sz w:val="26"/>
                    <w:szCs w:val="26"/>
                    <w:highlight w:val="black"/>
                    <w:rtl/>
                  </w:rPr>
                  <w:t>206062051</w:t>
                </w:r>
              </w:sdtContent>
            </w:sdt>
            <w:r w:rsidR="00340759">
              <w:rPr>
                <w:rFonts w:cs="David"/>
                <w:b/>
                <w:bCs/>
                <w:sz w:val="26"/>
                <w:szCs w:val="26"/>
                <w:rtl/>
              </w:rPr>
              <w:t xml:space="preserve"> </w:t>
            </w:r>
          </w:p>
          <w:p w:rsidR="00EB1D9D" w:rsidRDefault="00EB1D9D" w:rsidP="007F46CA">
            <w:pPr>
              <w:jc w:val="left"/>
              <w:rPr>
                <w:rFonts w:cs="David"/>
                <w:b/>
                <w:bCs/>
                <w:sz w:val="26"/>
                <w:szCs w:val="26"/>
                <w:rtl/>
              </w:rPr>
            </w:pPr>
          </w:p>
        </w:tc>
      </w:tr>
    </w:tbl>
    <w:p w:rsidR="00B53100" w:rsidRDefault="00B53100">
      <w:pPr>
        <w:spacing w:line="360" w:lineRule="auto"/>
        <w:jc w:val="both"/>
        <w:rPr>
          <w:sz w:val="6"/>
          <w:szCs w:val="6"/>
          <w:rtl/>
        </w:rPr>
      </w:pPr>
      <w:r>
        <w:rPr>
          <w:sz w:val="6"/>
          <w:szCs w:val="6"/>
          <w:rtl/>
        </w:rPr>
        <w:t>&lt;#2#&gt;</w:t>
      </w:r>
    </w:p>
    <w:p w:rsidR="00B53100" w:rsidRDefault="00B53100">
      <w:pPr>
        <w:pStyle w:val="12"/>
        <w:rPr>
          <w:rtl/>
        </w:rPr>
      </w:pPr>
      <w:r>
        <w:rPr>
          <w:rFonts w:hint="cs"/>
          <w:rtl/>
        </w:rPr>
        <w:t>נוכחים:</w:t>
      </w:r>
    </w:p>
    <w:p w:rsidR="00FB38FA" w:rsidRDefault="00FB38FA">
      <w:pPr>
        <w:pStyle w:val="12"/>
        <w:rPr>
          <w:b w:val="0"/>
          <w:bCs w:val="0"/>
          <w:u w:val="none"/>
          <w:rtl/>
        </w:rPr>
      </w:pPr>
      <w:r>
        <w:rPr>
          <w:rFonts w:hint="cs"/>
          <w:b w:val="0"/>
          <w:bCs w:val="0"/>
          <w:u w:val="none"/>
          <w:rtl/>
        </w:rPr>
        <w:t xml:space="preserve">ב"כ המאשימה - עו"ד דרור </w:t>
      </w:r>
      <w:proofErr w:type="spellStart"/>
      <w:r>
        <w:rPr>
          <w:rFonts w:hint="cs"/>
          <w:b w:val="0"/>
          <w:bCs w:val="0"/>
          <w:u w:val="none"/>
          <w:rtl/>
        </w:rPr>
        <w:t>אקלר</w:t>
      </w:r>
      <w:proofErr w:type="spellEnd"/>
    </w:p>
    <w:p w:rsidR="00B53100" w:rsidRDefault="00FB38FA">
      <w:pPr>
        <w:pStyle w:val="12"/>
        <w:rPr>
          <w:b w:val="0"/>
          <w:bCs w:val="0"/>
          <w:u w:val="none"/>
          <w:rtl/>
        </w:rPr>
      </w:pPr>
      <w:r>
        <w:rPr>
          <w:rFonts w:hint="cs"/>
          <w:b w:val="0"/>
          <w:bCs w:val="0"/>
          <w:u w:val="none"/>
          <w:rtl/>
        </w:rPr>
        <w:t>הנאשם וב"כ - עו"ד איציק כהן</w:t>
      </w:r>
    </w:p>
    <w:p w:rsidR="00B53100" w:rsidRDefault="00B53100">
      <w:pPr>
        <w:pStyle w:val="12"/>
        <w:rPr>
          <w:b w:val="0"/>
          <w:bCs w:val="0"/>
          <w:u w:val="none"/>
          <w:rtl/>
        </w:rPr>
      </w:pPr>
    </w:p>
    <w:p w:rsidR="00B53100" w:rsidRDefault="00B53100">
      <w:pPr>
        <w:pStyle w:val="12"/>
        <w:jc w:val="center"/>
        <w:rPr>
          <w:sz w:val="32"/>
          <w:szCs w:val="32"/>
        </w:rPr>
      </w:pPr>
      <w:r>
        <w:rPr>
          <w:rFonts w:hint="cs"/>
          <w:sz w:val="32"/>
          <w:szCs w:val="32"/>
          <w:rtl/>
        </w:rPr>
        <w:t>פרוטוקול</w:t>
      </w:r>
    </w:p>
    <w:p w:rsidR="00B53100" w:rsidRDefault="00B53100">
      <w:pPr>
        <w:pStyle w:val="David"/>
        <w:rPr>
          <w:rtl/>
        </w:rPr>
      </w:pPr>
    </w:p>
    <w:p w:rsidR="009E3D81" w:rsidRPr="00E96061" w:rsidRDefault="009E3D81" w:rsidP="00E96061">
      <w:pPr>
        <w:spacing w:line="360" w:lineRule="auto"/>
        <w:jc w:val="both"/>
        <w:rPr>
          <w:b/>
          <w:bCs/>
          <w:u w:val="single"/>
          <w:rtl/>
        </w:rPr>
      </w:pPr>
      <w:r w:rsidRPr="00E96061">
        <w:rPr>
          <w:b/>
          <w:bCs/>
          <w:u w:val="single"/>
          <w:rtl/>
        </w:rPr>
        <w:t>ב"כ המאשימה טוען ל</w:t>
      </w:r>
      <w:r>
        <w:rPr>
          <w:rFonts w:hint="cs"/>
          <w:b/>
          <w:bCs/>
          <w:u w:val="single"/>
          <w:rtl/>
        </w:rPr>
        <w:t>הרשעה ול</w:t>
      </w:r>
      <w:r w:rsidRPr="00E96061">
        <w:rPr>
          <w:b/>
          <w:bCs/>
          <w:u w:val="single"/>
          <w:rtl/>
        </w:rPr>
        <w:t>עונש:</w:t>
      </w:r>
    </w:p>
    <w:p w:rsidR="00967653" w:rsidRDefault="00967653" w:rsidP="00967653">
      <w:pPr>
        <w:spacing w:line="360" w:lineRule="auto"/>
        <w:jc w:val="both"/>
        <w:rPr>
          <w:rtl/>
        </w:rPr>
      </w:pPr>
      <w:r>
        <w:rPr>
          <w:rFonts w:hint="cs"/>
          <w:rtl/>
        </w:rPr>
        <w:t>הנאשם יליד 1996, נעדר הרשעות קודמות.</w:t>
      </w:r>
    </w:p>
    <w:p w:rsidR="009E3D81" w:rsidRDefault="00967653" w:rsidP="00967653">
      <w:pPr>
        <w:spacing w:line="360" w:lineRule="auto"/>
        <w:jc w:val="both"/>
        <w:rPr>
          <w:rtl/>
        </w:rPr>
      </w:pPr>
      <w:r>
        <w:rPr>
          <w:rFonts w:hint="cs"/>
          <w:rtl/>
        </w:rPr>
        <w:t>מגיש בהסכמת חברי לוח צילומים של המתלונן, תעודה רפואית על הנזק שנגרם למתלונן ועל החבלות שנגרמו לו.</w:t>
      </w:r>
    </w:p>
    <w:p w:rsidR="00967653" w:rsidRDefault="00967653" w:rsidP="00967653">
      <w:pPr>
        <w:spacing w:line="360" w:lineRule="auto"/>
        <w:jc w:val="both"/>
        <w:rPr>
          <w:rtl/>
        </w:rPr>
      </w:pPr>
    </w:p>
    <w:p w:rsidR="00967653" w:rsidRDefault="00967653" w:rsidP="00967653">
      <w:pPr>
        <w:spacing w:line="360" w:lineRule="auto"/>
        <w:jc w:val="both"/>
        <w:rPr>
          <w:rtl/>
        </w:rPr>
      </w:pPr>
      <w:r>
        <w:rPr>
          <w:rFonts w:hint="cs"/>
          <w:rtl/>
        </w:rPr>
        <w:t xml:space="preserve">הנאשם הודה במסגרת הסדר בעובדות כתב אישום המייחס לו עבירה של גרימת חבלה של ממש, כתב האישום תוקן אך מלמד על תקיפת הנאשם את המתלונן בכך שהלם בו באגרופו בפניו וכתוצאה מכך נגרמו למתלונן חבלות בדמות </w:t>
      </w:r>
      <w:proofErr w:type="spellStart"/>
      <w:r>
        <w:rPr>
          <w:rFonts w:hint="cs"/>
          <w:rtl/>
        </w:rPr>
        <w:t>המטומה</w:t>
      </w:r>
      <w:proofErr w:type="spellEnd"/>
      <w:r>
        <w:rPr>
          <w:rFonts w:hint="cs"/>
          <w:rtl/>
        </w:rPr>
        <w:t xml:space="preserve"> מתחת לעין ימין ושבר ברצפת עין ימין. </w:t>
      </w:r>
    </w:p>
    <w:p w:rsidR="00967653" w:rsidRDefault="00967653" w:rsidP="00967653">
      <w:pPr>
        <w:spacing w:line="360" w:lineRule="auto"/>
        <w:jc w:val="both"/>
        <w:rPr>
          <w:rtl/>
        </w:rPr>
      </w:pPr>
    </w:p>
    <w:p w:rsidR="00967653" w:rsidRDefault="00967653" w:rsidP="00967653">
      <w:pPr>
        <w:spacing w:line="360" w:lineRule="auto"/>
        <w:jc w:val="both"/>
        <w:rPr>
          <w:rtl/>
        </w:rPr>
      </w:pPr>
      <w:r>
        <w:rPr>
          <w:rFonts w:hint="cs"/>
          <w:rtl/>
        </w:rPr>
        <w:t>הנאשם נשלח לתסקיר שירות המבחן. על פניו מצטיירת מהתסקיר תמונה חיובית, אולם המאשימה תעמוד בהמשך על כמה נקודות שלא ניתן להתעלם מהן ביחס למעשיו וביחס ליחסו לעבירה.</w:t>
      </w:r>
    </w:p>
    <w:p w:rsidR="00967653" w:rsidRDefault="00967653" w:rsidP="00967653">
      <w:pPr>
        <w:spacing w:line="360" w:lineRule="auto"/>
        <w:jc w:val="both"/>
        <w:rPr>
          <w:rtl/>
        </w:rPr>
      </w:pPr>
    </w:p>
    <w:p w:rsidR="00967653" w:rsidRDefault="00967653" w:rsidP="00967653">
      <w:pPr>
        <w:spacing w:line="360" w:lineRule="auto"/>
        <w:jc w:val="both"/>
        <w:rPr>
          <w:rtl/>
        </w:rPr>
      </w:pPr>
      <w:r>
        <w:rPr>
          <w:rFonts w:hint="cs"/>
          <w:rtl/>
        </w:rPr>
        <w:t>רא</w:t>
      </w:r>
      <w:bookmarkStart w:id="0" w:name="_GoBack"/>
      <w:bookmarkEnd w:id="0"/>
      <w:r>
        <w:rPr>
          <w:rFonts w:hint="cs"/>
          <w:rtl/>
        </w:rPr>
        <w:t>שית, נעמוד על הערכים החברתיים בהם פגע הנאשם, בהם שלמות הגוף והאוטונומיה ופגיעה בתחושת הב</w:t>
      </w:r>
      <w:r w:rsidR="000A2406">
        <w:rPr>
          <w:rFonts w:hint="cs"/>
          <w:rtl/>
        </w:rPr>
        <w:t>י</w:t>
      </w:r>
      <w:r>
        <w:rPr>
          <w:rFonts w:hint="cs"/>
          <w:rtl/>
        </w:rPr>
        <w:t xml:space="preserve">טחון האישי ושלוות נפשו של הקורבן. במקרה שלפנינו פגיעתו של הנאשם בערכים המוגנים נוכח נסיבות העבירה והתוצאות הינה משמעותית מאוד. </w:t>
      </w:r>
    </w:p>
    <w:p w:rsidR="00967653" w:rsidRDefault="00967653" w:rsidP="00967653">
      <w:pPr>
        <w:spacing w:line="360" w:lineRule="auto"/>
        <w:jc w:val="both"/>
        <w:rPr>
          <w:rtl/>
        </w:rPr>
      </w:pPr>
    </w:p>
    <w:p w:rsidR="00967653" w:rsidRDefault="00967653" w:rsidP="00967653">
      <w:pPr>
        <w:spacing w:line="360" w:lineRule="auto"/>
        <w:jc w:val="both"/>
        <w:rPr>
          <w:rtl/>
        </w:rPr>
      </w:pPr>
      <w:r>
        <w:rPr>
          <w:rFonts w:hint="cs"/>
          <w:rtl/>
        </w:rPr>
        <w:t xml:space="preserve">ביחס למדיניות הענישה הנהוגה, מפנה </w:t>
      </w:r>
      <w:proofErr w:type="spellStart"/>
      <w:r>
        <w:rPr>
          <w:rFonts w:hint="cs"/>
          <w:rtl/>
        </w:rPr>
        <w:t>לת.פ</w:t>
      </w:r>
      <w:proofErr w:type="spellEnd"/>
      <w:r>
        <w:rPr>
          <w:rFonts w:hint="cs"/>
          <w:rtl/>
        </w:rPr>
        <w:t xml:space="preserve">. 29368-05-16 </w:t>
      </w:r>
      <w:r>
        <w:rPr>
          <w:rtl/>
        </w:rPr>
        <w:t>–</w:t>
      </w:r>
      <w:r>
        <w:rPr>
          <w:rFonts w:hint="cs"/>
          <w:rtl/>
        </w:rPr>
        <w:t xml:space="preserve"> שם קבע בית המשפט מתחם עונש בנסיבות דומות</w:t>
      </w:r>
      <w:r w:rsidR="005F3AB7">
        <w:rPr>
          <w:rFonts w:hint="cs"/>
          <w:rtl/>
        </w:rPr>
        <w:t xml:space="preserve">, אמנם לא על אותה עבירה בדיוק, שנע בין 10 חודשי מאסר ועד 30 חודשי מאסר בפועל. בסופו של יום, השית בית המשפט  על הנאשם 15 חודשי מאסר. </w:t>
      </w:r>
    </w:p>
    <w:p w:rsidR="005F3AB7" w:rsidRDefault="005F3AB7" w:rsidP="00967653">
      <w:pPr>
        <w:spacing w:line="360" w:lineRule="auto"/>
        <w:jc w:val="both"/>
        <w:rPr>
          <w:rtl/>
        </w:rPr>
      </w:pPr>
    </w:p>
    <w:p w:rsidR="000A2406" w:rsidRDefault="005F3AB7" w:rsidP="00967653">
      <w:pPr>
        <w:spacing w:line="360" w:lineRule="auto"/>
        <w:jc w:val="both"/>
        <w:rPr>
          <w:rtl/>
        </w:rPr>
      </w:pPr>
      <w:r>
        <w:rPr>
          <w:rFonts w:hint="cs"/>
          <w:rtl/>
        </w:rPr>
        <w:lastRenderedPageBreak/>
        <w:t xml:space="preserve">לא אלאה את בית המשפט בפסיקה נוספת, רק נטען שביחס לנסיבות הקשורות לביצוע העבירה, נסיבות כתב האישום מלמדות שלנאשם היה חלק דומיננטי, כלומר לא </w:t>
      </w:r>
      <w:proofErr w:type="spellStart"/>
      <w:r>
        <w:rPr>
          <w:rFonts w:hint="cs"/>
          <w:rtl/>
        </w:rPr>
        <w:t>היתה</w:t>
      </w:r>
      <w:proofErr w:type="spellEnd"/>
      <w:r>
        <w:rPr>
          <w:rFonts w:hint="cs"/>
          <w:rtl/>
        </w:rPr>
        <w:t xml:space="preserve"> התגרות מצד המתלונן ולא היה שום דין ודברים בין המתלונן לנאשם, אלא אך שבשל חששו שהוא מטריד את חברתו הלם בו באגרוף. </w:t>
      </w:r>
    </w:p>
    <w:p w:rsidR="000A2406" w:rsidRDefault="000A2406" w:rsidP="00A7060A">
      <w:pPr>
        <w:jc w:val="both"/>
        <w:rPr>
          <w:rtl/>
        </w:rPr>
      </w:pPr>
    </w:p>
    <w:p w:rsidR="005F3AB7" w:rsidRDefault="000A2406" w:rsidP="00633CBF">
      <w:pPr>
        <w:spacing w:line="360" w:lineRule="auto"/>
        <w:jc w:val="both"/>
        <w:rPr>
          <w:rtl/>
        </w:rPr>
      </w:pPr>
      <w:r>
        <w:rPr>
          <w:rFonts w:hint="cs"/>
          <w:rtl/>
        </w:rPr>
        <w:t>קראתי את המלצת שירות המבחן ויש שם כמה דברים שראוי דווקא להפנות את בית המשפט לקח, מצד אחד הנאשם לוקח אחריות על המעשים וגם פיצה את המתלונן ואני אישית דיברתי עם המתלונן ושמעתי את עמדתו שהיא שהוא לא רוצה שחייו של הנאשם יוכתמו אך מצד שני הוא לא רוצה שהמעשה יחזור על עצמו. בגלל שאין היכרות בין השניים אין חולק כי הפיצוי הכספי שיחק פה תפקיד. אני תוהה אם אנו כחברה ניתן למי שיש לו אפשרות כספית לשלם ולהוציא דרכו החוצה בכסף</w:t>
      </w:r>
      <w:r w:rsidR="00633CBF">
        <w:rPr>
          <w:rFonts w:hint="cs"/>
          <w:rtl/>
        </w:rPr>
        <w:t xml:space="preserve"> את עניין ההרשעה. עוד נקודה מעניינת, הנאשם גם אומר שהוא די תולה את מה שקרה לו באותו אירוע בעברו, מפנה לעמ' 2 פסקה שלישית. מדובר במי שלא נלחם בלבנון אלא היה מאבטח מתקנים בעיר </w:t>
      </w:r>
      <w:proofErr w:type="spellStart"/>
      <w:r w:rsidR="00633CBF">
        <w:rPr>
          <w:rFonts w:hint="cs"/>
          <w:rtl/>
        </w:rPr>
        <w:t>הבה"דים</w:t>
      </w:r>
      <w:proofErr w:type="spellEnd"/>
      <w:r w:rsidR="00633CBF">
        <w:rPr>
          <w:rFonts w:hint="cs"/>
          <w:rtl/>
        </w:rPr>
        <w:t xml:space="preserve">, היו יכולים להצביע על אותן חוויות קשות. </w:t>
      </w:r>
    </w:p>
    <w:p w:rsidR="00633CBF" w:rsidRDefault="00633CBF" w:rsidP="00633CBF">
      <w:pPr>
        <w:spacing w:line="360" w:lineRule="auto"/>
        <w:jc w:val="both"/>
        <w:rPr>
          <w:rtl/>
        </w:rPr>
      </w:pPr>
      <w:r>
        <w:rPr>
          <w:rFonts w:hint="cs"/>
          <w:rtl/>
        </w:rPr>
        <w:t xml:space="preserve">לאור מדיניות הענישה ולקיחת האחריות, יחד עם זאת אנו סבורים כי המקרה לא מצדיק אי הרשעה. </w:t>
      </w:r>
    </w:p>
    <w:p w:rsidR="00633CBF" w:rsidRDefault="00633CBF" w:rsidP="00633CBF">
      <w:pPr>
        <w:spacing w:line="360" w:lineRule="auto"/>
        <w:jc w:val="both"/>
        <w:rPr>
          <w:rtl/>
        </w:rPr>
      </w:pPr>
      <w:r>
        <w:rPr>
          <w:rFonts w:hint="cs"/>
          <w:rtl/>
        </w:rPr>
        <w:t xml:space="preserve">פסק דין כתב ידוע יש להוכיח 2 מבחנים מצטברים, נזק </w:t>
      </w:r>
      <w:proofErr w:type="spellStart"/>
      <w:r>
        <w:rPr>
          <w:rFonts w:hint="cs"/>
          <w:rtl/>
        </w:rPr>
        <w:t>קורנקרטי</w:t>
      </w:r>
      <w:proofErr w:type="spellEnd"/>
      <w:r>
        <w:rPr>
          <w:rFonts w:hint="cs"/>
          <w:rtl/>
        </w:rPr>
        <w:t xml:space="preserve"> שלא נמצא, ויש מבחן נוסף האם הרשעה תפגע בשיקום הנאשם. התסקיר מדבר בעד עצמו, מדובר בנאשם נורמטיבי, אז אין הצדקה. מה שמציע בית המשפט כל אדם גם שמבצע עבירה ראשונה, תלוי בחומרת העבירה יכה באגרוף את ארובת העין, אנו רואים זאת בחומרה רבה. </w:t>
      </w:r>
    </w:p>
    <w:p w:rsidR="00633CBF" w:rsidRDefault="00633CBF" w:rsidP="00A7060A">
      <w:pPr>
        <w:jc w:val="both"/>
        <w:rPr>
          <w:rtl/>
        </w:rPr>
      </w:pPr>
    </w:p>
    <w:p w:rsidR="00633CBF" w:rsidRDefault="00633CBF" w:rsidP="00633CBF">
      <w:pPr>
        <w:spacing w:line="360" w:lineRule="auto"/>
        <w:jc w:val="both"/>
        <w:rPr>
          <w:rtl/>
        </w:rPr>
      </w:pPr>
      <w:r>
        <w:rPr>
          <w:rFonts w:hint="cs"/>
          <w:rtl/>
        </w:rPr>
        <w:t xml:space="preserve">לאחר שלקחנו את הודאתו בחשבון, ההתנצלות ולקיחת האחריות, נעתור לעונש של 6 חודשי מאסר בדרך של עבודות שירות כמובן בליווי ענישה מותנית וקנס. אנו לא נעתור לפיצוי שכבר שולם למתלונן. </w:t>
      </w:r>
    </w:p>
    <w:p w:rsidR="00241F17" w:rsidRDefault="00241F17" w:rsidP="00633CBF">
      <w:pPr>
        <w:spacing w:line="360" w:lineRule="auto"/>
        <w:jc w:val="both"/>
        <w:rPr>
          <w:rtl/>
        </w:rPr>
      </w:pPr>
      <w:r>
        <w:rPr>
          <w:rFonts w:hint="cs"/>
          <w:rtl/>
        </w:rPr>
        <w:t xml:space="preserve">בהתאם להסכמות בנינו אני מגיש לוח צילומים של המתלונן, תעודה רפואית ועדות המתלונן במשטרה. </w:t>
      </w:r>
    </w:p>
    <w:p w:rsidR="00967653" w:rsidRDefault="00967653" w:rsidP="00967653">
      <w:pPr>
        <w:spacing w:line="360" w:lineRule="auto"/>
        <w:jc w:val="both"/>
        <w:rPr>
          <w:sz w:val="6"/>
          <w:szCs w:val="6"/>
          <w:rtl/>
        </w:rPr>
      </w:pPr>
      <w:r>
        <w:rPr>
          <w:sz w:val="6"/>
          <w:szCs w:val="6"/>
          <w:rtl/>
        </w:rPr>
        <w:t>&lt;#6#&gt;</w:t>
      </w:r>
    </w:p>
    <w:p w:rsidR="00967653" w:rsidRDefault="00967653">
      <w:pPr>
        <w:spacing w:line="360" w:lineRule="auto"/>
        <w:jc w:val="center"/>
        <w:rPr>
          <w:rFonts w:ascii="Arial" w:hAnsi="Arial"/>
          <w:b/>
          <w:bCs/>
          <w:sz w:val="28"/>
          <w:szCs w:val="28"/>
          <w:u w:val="single"/>
          <w:rtl/>
        </w:rPr>
      </w:pPr>
      <w:r>
        <w:rPr>
          <w:rFonts w:ascii="Arial" w:hAnsi="Arial"/>
          <w:b/>
          <w:bCs/>
          <w:sz w:val="28"/>
          <w:szCs w:val="28"/>
          <w:u w:val="single"/>
          <w:rtl/>
        </w:rPr>
        <w:t>החלטה</w:t>
      </w:r>
    </w:p>
    <w:p w:rsidR="00967653" w:rsidRPr="00967653" w:rsidRDefault="00967653">
      <w:pPr>
        <w:spacing w:line="360" w:lineRule="auto"/>
        <w:jc w:val="both"/>
        <w:rPr>
          <w:b/>
          <w:bCs/>
          <w:rtl/>
        </w:rPr>
      </w:pPr>
      <w:r>
        <w:rPr>
          <w:rFonts w:hint="cs"/>
          <w:rtl/>
        </w:rPr>
        <w:t xml:space="preserve">לוח צילומים </w:t>
      </w:r>
      <w:r>
        <w:rPr>
          <w:rtl/>
        </w:rPr>
        <w:t>–</w:t>
      </w:r>
      <w:r>
        <w:rPr>
          <w:rFonts w:hint="cs"/>
          <w:rtl/>
        </w:rPr>
        <w:t xml:space="preserve"> הוגש וסומן </w:t>
      </w:r>
      <w:r>
        <w:rPr>
          <w:rFonts w:hint="cs"/>
          <w:b/>
          <w:bCs/>
          <w:rtl/>
        </w:rPr>
        <w:t>ת/1.</w:t>
      </w:r>
    </w:p>
    <w:p w:rsidR="00967653" w:rsidRDefault="00967653">
      <w:pPr>
        <w:spacing w:line="360" w:lineRule="auto"/>
        <w:jc w:val="both"/>
        <w:rPr>
          <w:b/>
          <w:bCs/>
          <w:rtl/>
        </w:rPr>
      </w:pPr>
      <w:r>
        <w:rPr>
          <w:rFonts w:hint="cs"/>
          <w:rtl/>
        </w:rPr>
        <w:t xml:space="preserve">תעודה רפואית </w:t>
      </w:r>
      <w:r>
        <w:rPr>
          <w:rtl/>
        </w:rPr>
        <w:t>–</w:t>
      </w:r>
      <w:r>
        <w:rPr>
          <w:rFonts w:hint="cs"/>
          <w:rtl/>
        </w:rPr>
        <w:t xml:space="preserve"> הוגשה וסומנה </w:t>
      </w:r>
      <w:r>
        <w:rPr>
          <w:rFonts w:hint="cs"/>
          <w:b/>
          <w:bCs/>
          <w:rtl/>
        </w:rPr>
        <w:t>ת/2.</w:t>
      </w:r>
    </w:p>
    <w:p w:rsidR="00241F17" w:rsidRPr="00967653" w:rsidRDefault="00241F17">
      <w:pPr>
        <w:spacing w:line="360" w:lineRule="auto"/>
        <w:jc w:val="both"/>
        <w:rPr>
          <w:b/>
          <w:bCs/>
          <w:rtl/>
        </w:rPr>
      </w:pPr>
      <w:r w:rsidRPr="00241F17">
        <w:rPr>
          <w:rFonts w:hint="cs"/>
          <w:rtl/>
        </w:rPr>
        <w:t xml:space="preserve">עדות המתלונן במשטרה </w:t>
      </w:r>
      <w:r w:rsidRPr="00241F17">
        <w:rPr>
          <w:rtl/>
        </w:rPr>
        <w:t>–</w:t>
      </w:r>
      <w:r w:rsidRPr="00241F17">
        <w:rPr>
          <w:rFonts w:hint="cs"/>
          <w:rtl/>
        </w:rPr>
        <w:t xml:space="preserve"> הוגש וסומן</w:t>
      </w:r>
      <w:r>
        <w:rPr>
          <w:rFonts w:hint="cs"/>
          <w:b/>
          <w:bCs/>
          <w:rtl/>
        </w:rPr>
        <w:t xml:space="preserve"> ת/3. </w:t>
      </w:r>
    </w:p>
    <w:p w:rsidR="00967653" w:rsidRDefault="00967653" w:rsidP="00967653">
      <w:pPr>
        <w:spacing w:line="360" w:lineRule="auto"/>
        <w:jc w:val="both"/>
        <w:rPr>
          <w:rtl/>
        </w:rPr>
      </w:pPr>
      <w:r>
        <w:rPr>
          <w:sz w:val="6"/>
          <w:szCs w:val="6"/>
          <w:rtl/>
        </w:rPr>
        <w:t>&lt;#7#&gt;</w:t>
      </w:r>
    </w:p>
    <w:p w:rsidR="00967653" w:rsidRDefault="00967653" w:rsidP="003B08F6">
      <w:pPr>
        <w:spacing w:line="360" w:lineRule="auto"/>
        <w:rPr>
          <w:rtl/>
        </w:rPr>
      </w:pPr>
      <w:r>
        <w:rPr>
          <w:rFonts w:hint="cs"/>
          <w:b/>
          <w:bCs/>
          <w:rtl/>
        </w:rPr>
        <w:t xml:space="preserve">ניתנה והודעה היום </w:t>
      </w:r>
      <w:sdt>
        <w:sdtPr>
          <w:rPr>
            <w:rtl/>
          </w:rPr>
          <w:alias w:val="2207"/>
          <w:tag w:val="2207"/>
          <w:id w:val="1329636924"/>
          <w:text w:multiLine="1"/>
        </w:sdtPr>
        <w:sdtEndPr/>
        <w:sdtContent>
          <w:r>
            <w:rPr>
              <w:b/>
              <w:bCs/>
              <w:rtl/>
            </w:rPr>
            <w:t>כ"ב שבט תשע"ח</w:t>
          </w:r>
        </w:sdtContent>
      </w:sdt>
      <w:r>
        <w:rPr>
          <w:rFonts w:hint="cs"/>
          <w:b/>
          <w:bCs/>
          <w:rtl/>
        </w:rPr>
        <w:t xml:space="preserve">, </w:t>
      </w:r>
      <w:sdt>
        <w:sdtPr>
          <w:rPr>
            <w:rtl/>
          </w:rPr>
          <w:alias w:val="2206"/>
          <w:tag w:val="2206"/>
          <w:id w:val="-1474593809"/>
          <w:text w:multiLine="1"/>
        </w:sdtPr>
        <w:sdtEndPr/>
        <w:sdtContent>
          <w:r>
            <w:rPr>
              <w:b/>
              <w:bCs/>
            </w:rPr>
            <w:t>07/02/2018</w:t>
          </w:r>
        </w:sdtContent>
      </w:sdt>
      <w:r>
        <w:rPr>
          <w:rFonts w:hint="cs"/>
          <w:b/>
          <w:bCs/>
          <w:rtl/>
        </w:rPr>
        <w:t xml:space="preserve"> במעמד הנוכחים.</w:t>
      </w:r>
    </w:p>
    <w:p w:rsidR="00967653" w:rsidRDefault="00967653" w:rsidP="003B08F6">
      <w:pPr>
        <w:rPr>
          <w:rtl/>
        </w:rPr>
      </w:pPr>
    </w:p>
    <w:tbl>
      <w:tblPr>
        <w:tblStyle w:val="a7"/>
        <w:bidiVisual/>
        <w:tblW w:w="0" w:type="auto"/>
        <w:jc w:val="right"/>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936"/>
      </w:tblGrid>
      <w:tr w:rsidR="00967653" w:rsidTr="00423F54">
        <w:trPr>
          <w:trHeight w:val="316"/>
          <w:jc w:val="right"/>
        </w:trPr>
        <w:tc>
          <w:tcPr>
            <w:tcW w:w="3936" w:type="dxa"/>
            <w:vAlign w:val="bottom"/>
          </w:tcPr>
          <w:p w:rsidR="00967653" w:rsidRDefault="00B445F5" w:rsidP="00423F54">
            <w:pPr>
              <w:jc w:val="center"/>
            </w:pPr>
            <w:sdt>
              <w:sdtPr>
                <w:rPr>
                  <w:rtl/>
                </w:rPr>
                <w:alias w:val="MergeField"/>
                <w:tag w:val="2144"/>
                <w:id w:val="-53625727"/>
              </w:sdtPr>
              <w:sdtEndPr/>
              <w:sdtContent>
                <w:r w:rsidR="00967653">
                  <w:rPr>
                    <w:noProof/>
                  </w:rPr>
                  <w:drawing>
                    <wp:inline distT="0" distB="0" distL="0" distR="0" wp14:editId="50D07946">
                      <wp:extent cx="723809" cy="4571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44.jpg"/>
                              <pic:cNvPicPr/>
                            </pic:nvPicPr>
                            <pic:blipFill>
                              <a:blip r:embed="rId19" cstate="print">
                                <a:extLst/>
                              </a:blip>
                              <a:stretch>
                                <a:fillRect/>
                              </a:stretch>
                            </pic:blipFill>
                            <pic:spPr>
                              <a:xfrm>
                                <a:off x="0" y="0"/>
                                <a:ext cx="723809" cy="457142"/>
                              </a:xfrm>
                              <a:prstGeom prst="rect">
                                <a:avLst/>
                              </a:prstGeom>
                            </pic:spPr>
                          </pic:pic>
                        </a:graphicData>
                      </a:graphic>
                    </wp:inline>
                  </w:drawing>
                </w:r>
              </w:sdtContent>
            </w:sdt>
          </w:p>
          <w:p w:rsidR="00967653" w:rsidRDefault="00967653" w:rsidP="00423F54">
            <w:pPr>
              <w:jc w:val="center"/>
              <w:rPr>
                <w:rtl/>
              </w:rPr>
            </w:pPr>
          </w:p>
        </w:tc>
      </w:tr>
      <w:tr w:rsidR="00967653" w:rsidTr="00032DB6">
        <w:trPr>
          <w:trHeight w:val="361"/>
          <w:jc w:val="right"/>
        </w:trPr>
        <w:tc>
          <w:tcPr>
            <w:tcW w:w="3936" w:type="dxa"/>
          </w:tcPr>
          <w:p w:rsidR="00967653" w:rsidRPr="00C02017" w:rsidRDefault="00B445F5" w:rsidP="00032DB6">
            <w:pPr>
              <w:jc w:val="center"/>
              <w:rPr>
                <w:rFonts w:cs="David"/>
                <w:b/>
                <w:bCs/>
                <w:rtl/>
              </w:rPr>
            </w:pPr>
            <w:sdt>
              <w:sdtPr>
                <w:rPr>
                  <w:b/>
                  <w:bCs/>
                  <w:rtl/>
                </w:rPr>
                <w:alias w:val="2141"/>
                <w:tag w:val="2141"/>
                <w:id w:val="2119712613"/>
                <w:placeholder>
                  <w:docPart w:val="580CDA8ADD0B414080B713DFC9699667"/>
                </w:placeholder>
                <w:text w:multiLine="1"/>
              </w:sdtPr>
              <w:sdtEndPr/>
              <w:sdtContent>
                <w:r w:rsidR="00967653">
                  <w:rPr>
                    <w:rFonts w:cs="David"/>
                    <w:b/>
                    <w:bCs/>
                    <w:rtl/>
                  </w:rPr>
                  <w:t>תומר</w:t>
                </w:r>
              </w:sdtContent>
            </w:sdt>
            <w:r w:rsidR="00967653" w:rsidRPr="00C02017">
              <w:rPr>
                <w:rFonts w:cs="David" w:hint="cs"/>
                <w:b/>
                <w:bCs/>
                <w:rtl/>
              </w:rPr>
              <w:t xml:space="preserve"> </w:t>
            </w:r>
            <w:sdt>
              <w:sdtPr>
                <w:rPr>
                  <w:rFonts w:hint="cs"/>
                  <w:b/>
                  <w:bCs/>
                  <w:rtl/>
                </w:rPr>
                <w:alias w:val="2142"/>
                <w:tag w:val="2142"/>
                <w:id w:val="-26639521"/>
                <w:placeholder>
                  <w:docPart w:val="55CDB5E65E4244ADA5976933FC363884"/>
                </w:placeholder>
                <w:text w:multiLine="1"/>
              </w:sdtPr>
              <w:sdtEndPr/>
              <w:sdtContent>
                <w:proofErr w:type="spellStart"/>
                <w:r w:rsidR="00967653">
                  <w:rPr>
                    <w:rFonts w:cs="David"/>
                    <w:b/>
                    <w:bCs/>
                    <w:rtl/>
                  </w:rPr>
                  <w:t>אורינוב</w:t>
                </w:r>
                <w:proofErr w:type="spellEnd"/>
              </w:sdtContent>
            </w:sdt>
            <w:r w:rsidR="00967653" w:rsidRPr="00C02017">
              <w:rPr>
                <w:rFonts w:cs="David" w:hint="cs"/>
                <w:b/>
                <w:bCs/>
                <w:rtl/>
              </w:rPr>
              <w:t xml:space="preserve">, </w:t>
            </w:r>
            <w:sdt>
              <w:sdtPr>
                <w:rPr>
                  <w:rFonts w:hint="cs"/>
                  <w:b/>
                  <w:bCs/>
                  <w:rtl/>
                </w:rPr>
                <w:alias w:val="2143"/>
                <w:tag w:val="2143"/>
                <w:id w:val="1647695366"/>
                <w:placeholder>
                  <w:docPart w:val="2A7491D5B9454429B21C8A8A9C91089E"/>
                </w:placeholder>
                <w:text w:multiLine="1"/>
              </w:sdtPr>
              <w:sdtEndPr/>
              <w:sdtContent>
                <w:r w:rsidR="00967653">
                  <w:rPr>
                    <w:rFonts w:cs="David"/>
                    <w:b/>
                    <w:bCs/>
                    <w:rtl/>
                  </w:rPr>
                  <w:t>שופט</w:t>
                </w:r>
              </w:sdtContent>
            </w:sdt>
          </w:p>
        </w:tc>
      </w:tr>
    </w:tbl>
    <w:p w:rsidR="00967653" w:rsidRDefault="00967653" w:rsidP="003B08F6">
      <w:pPr>
        <w:rPr>
          <w:rtl/>
        </w:rPr>
      </w:pPr>
    </w:p>
    <w:p w:rsidR="00633CBF" w:rsidRDefault="00633CBF" w:rsidP="00633CBF">
      <w:pPr>
        <w:spacing w:line="360" w:lineRule="auto"/>
        <w:jc w:val="both"/>
        <w:rPr>
          <w:b/>
          <w:bCs/>
          <w:u w:val="single"/>
          <w:rtl/>
        </w:rPr>
      </w:pPr>
    </w:p>
    <w:p w:rsidR="00633CBF" w:rsidRPr="00633CBF" w:rsidRDefault="00633CBF" w:rsidP="00633CBF">
      <w:pPr>
        <w:spacing w:line="360" w:lineRule="auto"/>
        <w:jc w:val="both"/>
        <w:rPr>
          <w:b/>
          <w:bCs/>
          <w:u w:val="single"/>
          <w:rtl/>
        </w:rPr>
      </w:pPr>
      <w:r w:rsidRPr="00633CBF">
        <w:rPr>
          <w:rFonts w:hint="cs"/>
          <w:b/>
          <w:bCs/>
          <w:u w:val="single"/>
          <w:rtl/>
        </w:rPr>
        <w:t>ב"כ הנאשם</w:t>
      </w:r>
      <w:r>
        <w:rPr>
          <w:rFonts w:hint="cs"/>
          <w:b/>
          <w:bCs/>
          <w:u w:val="single"/>
          <w:rtl/>
        </w:rPr>
        <w:t xml:space="preserve"> </w:t>
      </w:r>
      <w:r>
        <w:rPr>
          <w:b/>
          <w:bCs/>
          <w:u w:val="single"/>
          <w:rtl/>
        </w:rPr>
        <w:t>–</w:t>
      </w:r>
      <w:r>
        <w:rPr>
          <w:rFonts w:hint="cs"/>
          <w:b/>
          <w:bCs/>
          <w:u w:val="single"/>
          <w:rtl/>
        </w:rPr>
        <w:t xml:space="preserve"> טוען לעונש:</w:t>
      </w:r>
    </w:p>
    <w:p w:rsidR="0015471E" w:rsidRDefault="00633CBF" w:rsidP="00241F17">
      <w:pPr>
        <w:spacing w:line="360" w:lineRule="auto"/>
        <w:jc w:val="both"/>
        <w:rPr>
          <w:rtl/>
        </w:rPr>
      </w:pPr>
      <w:r>
        <w:rPr>
          <w:rFonts w:hint="cs"/>
          <w:rtl/>
        </w:rPr>
        <w:t xml:space="preserve">אני אפתח ואומר כי בטרם הוגש כתב האישום, הסכים הנאשם לפצות את הנפגע. </w:t>
      </w:r>
      <w:r w:rsidR="00DC7107">
        <w:rPr>
          <w:rFonts w:hint="cs"/>
          <w:rtl/>
        </w:rPr>
        <w:t xml:space="preserve">ביום 25.01.2017 חתם בפני עורך דין על מסמך לפיצוי המתלונן והמתלונן עצמו שלח מכתב. לקח אחריות כבר בתחנת המשטרה, לאחר מכן פיצה את המתלונן ולעומת מה שטוען חברי, לא מדובר במשפחה עם יכולת כלכלית, ההיפך. בית המשפט יקרא כיצד הם מתפרנסים בדוחק, זה מופיע בעמ' 2 פיסקה 2 לתסקיר. בכל זאת לקח אחריות על העבירה, פיצה אותו כספית, זה מקומם אותי לשמוע שהוא כאילו לא לוקח אחריות שכן שירות המבחן חוזר ואומר שגם ההסבר שהוא נותן לביצוע העבירה, הוא לא משליך את האחריות, ההיפך לוקח אחריות מלאה, מציין זאת בתחילת התסקיר בתחילה פסקה שנייה ובסופה בעמ' 2. בחצי פה שמענו את חברי נותן את עמדת המתלונן, התרשמתי מהעמדה האקרובטית שעה  שעמדת המתלונן לא תואמת את עמדת המאשימה. </w:t>
      </w:r>
      <w:r w:rsidR="0015471E">
        <w:rPr>
          <w:rFonts w:hint="cs"/>
          <w:rtl/>
        </w:rPr>
        <w:t xml:space="preserve">חברי לא ציין אבל אני אחזור על זה שהנאשם ביום ביצע העבירה היה מתחת לגיל 21, בעניין זה הוא משתייך לקבועת "הבגירים הצעירים" אגיש פסק דין של בית המשפט בירושלים בעבירת תקיפה הגורמת חבלה של ממש, שם החליט בית המשפט לא להרשיע, בנוסף לעניין הפגיעה הקונקרטית אפנה לפסיקה של בית המשפט זה בעניינו של מור. ולדעה שגם אם לא הוכח נזק קונקרטי, שם היה אמנם מדובר על אדם בוגר יותר אבל צוין כי אין הכרח להציג פגיעה קונקרטית ויש לשקול כל עניין לגופו. לעניין מתחמי ענישה אגיש פסק דין נוסף, דומה למקרה שלפנינו, קצת יותר חמור, עבירה של תקיפה הגורמת חבלה והחזקת סכין של כב' השופט </w:t>
      </w:r>
      <w:proofErr w:type="spellStart"/>
      <w:r w:rsidR="0015471E">
        <w:rPr>
          <w:rFonts w:hint="cs"/>
          <w:rtl/>
        </w:rPr>
        <w:t>רוזין</w:t>
      </w:r>
      <w:proofErr w:type="spellEnd"/>
      <w:r w:rsidR="0015471E">
        <w:rPr>
          <w:rFonts w:hint="cs"/>
          <w:rtl/>
        </w:rPr>
        <w:t xml:space="preserve"> מבאר שבע, שם נגרם חתך באור</w:t>
      </w:r>
      <w:r w:rsidR="00E4694B">
        <w:rPr>
          <w:rFonts w:hint="cs"/>
          <w:rtl/>
        </w:rPr>
        <w:t xml:space="preserve">ך של 2-4 ס"מ, תסקיר חיובי, כותב כב' השופט </w:t>
      </w:r>
      <w:proofErr w:type="spellStart"/>
      <w:r w:rsidR="00E4694B">
        <w:rPr>
          <w:rFonts w:hint="cs"/>
          <w:rtl/>
        </w:rPr>
        <w:t>רוזין</w:t>
      </w:r>
      <w:proofErr w:type="spellEnd"/>
      <w:r w:rsidR="00E4694B">
        <w:rPr>
          <w:rFonts w:hint="cs"/>
          <w:rtl/>
        </w:rPr>
        <w:t xml:space="preserve"> שהוא החליט לא להרשיע כי ראשית ביצוע העבירה לא משקף דפוס פעולה כרוני, אלא התנהגות מקרית והסבירות כי הנאשם יחזור ויבצע עבירה דומה נמוכה בדיוק כמו הנאשם אצלנו, לנאשם אין עבר פלילי, שירות המבחן מצטרף להמלצה לא להרשיע, גם שם החליט כב' השופט </w:t>
      </w:r>
      <w:proofErr w:type="spellStart"/>
      <w:r w:rsidR="00E4694B">
        <w:rPr>
          <w:rFonts w:hint="cs"/>
          <w:rtl/>
        </w:rPr>
        <w:t>רוזין</w:t>
      </w:r>
      <w:proofErr w:type="spellEnd"/>
      <w:r w:rsidR="00E4694B">
        <w:rPr>
          <w:rFonts w:hint="cs"/>
          <w:rtl/>
        </w:rPr>
        <w:t xml:space="preserve"> שלא להרשיע. </w:t>
      </w:r>
    </w:p>
    <w:p w:rsidR="00E4694B" w:rsidRDefault="00E4694B" w:rsidP="0015471E">
      <w:pPr>
        <w:spacing w:line="360" w:lineRule="auto"/>
        <w:jc w:val="both"/>
        <w:rPr>
          <w:rtl/>
        </w:rPr>
      </w:pPr>
    </w:p>
    <w:p w:rsidR="0003719F" w:rsidRDefault="00E4694B" w:rsidP="00E4694B">
      <w:pPr>
        <w:spacing w:line="360" w:lineRule="auto"/>
        <w:jc w:val="both"/>
        <w:rPr>
          <w:rtl/>
        </w:rPr>
      </w:pPr>
      <w:r>
        <w:rPr>
          <w:rFonts w:hint="cs"/>
          <w:rtl/>
        </w:rPr>
        <w:t>מדובר במי ששוחרר לאחרונה מהצבא, עובד בעבודה מועדפת, אני חושב כי הרשעה בהחלט תוביל לסגירת אפשרויות תעסוקה עתידיות בשבילו, אני סבור כי גם המתלונן חושב כך שעוד לפני שהוגש כתב האישום הוא פנה בכתב ואמר שהוא רוצה שלא יוכתם עתידו של הנאשם.</w:t>
      </w:r>
    </w:p>
    <w:p w:rsidR="0003719F" w:rsidRDefault="0003719F" w:rsidP="00E4694B">
      <w:pPr>
        <w:spacing w:line="360" w:lineRule="auto"/>
        <w:jc w:val="both"/>
        <w:rPr>
          <w:rtl/>
        </w:rPr>
      </w:pPr>
    </w:p>
    <w:p w:rsidR="00CE6517" w:rsidRDefault="0003719F" w:rsidP="00E4694B">
      <w:pPr>
        <w:spacing w:line="360" w:lineRule="auto"/>
        <w:jc w:val="both"/>
        <w:rPr>
          <w:rtl/>
        </w:rPr>
      </w:pPr>
      <w:r>
        <w:rPr>
          <w:rFonts w:hint="cs"/>
          <w:rtl/>
        </w:rPr>
        <w:t>אני מבקש להגיש</w:t>
      </w:r>
      <w:r w:rsidR="00CE6517">
        <w:rPr>
          <w:rFonts w:hint="cs"/>
          <w:rtl/>
        </w:rPr>
        <w:t xml:space="preserve"> את הסכם הפשרה שנערך עם המתלונן. </w:t>
      </w:r>
    </w:p>
    <w:p w:rsidR="00CE6517" w:rsidRDefault="00CE6517" w:rsidP="00E4694B">
      <w:pPr>
        <w:spacing w:line="360" w:lineRule="auto"/>
        <w:jc w:val="both"/>
        <w:rPr>
          <w:rtl/>
        </w:rPr>
      </w:pPr>
    </w:p>
    <w:p w:rsidR="00A7060A" w:rsidRDefault="00A7060A" w:rsidP="00E4694B">
      <w:pPr>
        <w:spacing w:line="360" w:lineRule="auto"/>
        <w:jc w:val="both"/>
        <w:rPr>
          <w:rtl/>
        </w:rPr>
      </w:pPr>
    </w:p>
    <w:p w:rsidR="00A7060A" w:rsidRDefault="00A7060A" w:rsidP="00E4694B">
      <w:pPr>
        <w:spacing w:line="360" w:lineRule="auto"/>
        <w:jc w:val="both"/>
        <w:rPr>
          <w:rtl/>
        </w:rPr>
      </w:pPr>
    </w:p>
    <w:p w:rsidR="00A7060A" w:rsidRDefault="00A7060A" w:rsidP="00E4694B">
      <w:pPr>
        <w:spacing w:line="360" w:lineRule="auto"/>
        <w:jc w:val="both"/>
        <w:rPr>
          <w:rtl/>
        </w:rPr>
      </w:pPr>
    </w:p>
    <w:p w:rsidR="00A7060A" w:rsidRDefault="00A7060A" w:rsidP="00E4694B">
      <w:pPr>
        <w:spacing w:line="360" w:lineRule="auto"/>
        <w:jc w:val="both"/>
        <w:rPr>
          <w:rtl/>
        </w:rPr>
      </w:pPr>
    </w:p>
    <w:p w:rsidR="00E4694B" w:rsidRDefault="00E4694B" w:rsidP="00E4694B">
      <w:pPr>
        <w:spacing w:line="360" w:lineRule="auto"/>
        <w:jc w:val="both"/>
        <w:rPr>
          <w:rtl/>
        </w:rPr>
      </w:pPr>
      <w:r>
        <w:rPr>
          <w:rFonts w:hint="cs"/>
          <w:rtl/>
        </w:rPr>
        <w:t xml:space="preserve"> </w:t>
      </w:r>
    </w:p>
    <w:p w:rsidR="00CE6517" w:rsidRDefault="00CE6517" w:rsidP="00E4694B">
      <w:pPr>
        <w:spacing w:line="360" w:lineRule="auto"/>
        <w:jc w:val="both"/>
        <w:rPr>
          <w:sz w:val="6"/>
          <w:szCs w:val="6"/>
          <w:rtl/>
        </w:rPr>
      </w:pPr>
      <w:r>
        <w:rPr>
          <w:sz w:val="6"/>
          <w:szCs w:val="6"/>
          <w:rtl/>
        </w:rPr>
        <w:t>&lt;#10#&gt;</w:t>
      </w:r>
    </w:p>
    <w:p w:rsidR="00CE6517" w:rsidRDefault="00CE6517">
      <w:pPr>
        <w:spacing w:line="360" w:lineRule="auto"/>
        <w:jc w:val="center"/>
        <w:rPr>
          <w:rFonts w:ascii="Arial" w:hAnsi="Arial"/>
          <w:b/>
          <w:bCs/>
          <w:sz w:val="28"/>
          <w:szCs w:val="28"/>
          <w:u w:val="single"/>
          <w:rtl/>
        </w:rPr>
      </w:pPr>
      <w:r>
        <w:rPr>
          <w:rFonts w:ascii="Arial" w:hAnsi="Arial"/>
          <w:b/>
          <w:bCs/>
          <w:sz w:val="28"/>
          <w:szCs w:val="28"/>
          <w:u w:val="single"/>
          <w:rtl/>
        </w:rPr>
        <w:t>החלטה</w:t>
      </w:r>
    </w:p>
    <w:p w:rsidR="00CE6517" w:rsidRDefault="00CE6517">
      <w:pPr>
        <w:spacing w:line="360" w:lineRule="auto"/>
        <w:jc w:val="both"/>
        <w:rPr>
          <w:rtl/>
        </w:rPr>
      </w:pPr>
      <w:r>
        <w:rPr>
          <w:rFonts w:hint="cs"/>
          <w:rtl/>
        </w:rPr>
        <w:t xml:space="preserve">הסכם הפשרה שנערך עם המתלונן הוגש וסומן נ/1. </w:t>
      </w:r>
    </w:p>
    <w:p w:rsidR="00CE6517" w:rsidRDefault="00CE6517">
      <w:pPr>
        <w:spacing w:line="360" w:lineRule="auto"/>
        <w:jc w:val="both"/>
        <w:rPr>
          <w:rtl/>
        </w:rPr>
      </w:pPr>
    </w:p>
    <w:p w:rsidR="00CE6517" w:rsidRDefault="00CE6517">
      <w:pPr>
        <w:spacing w:line="360" w:lineRule="auto"/>
        <w:jc w:val="both"/>
        <w:rPr>
          <w:sz w:val="6"/>
          <w:szCs w:val="6"/>
          <w:rtl/>
        </w:rPr>
      </w:pPr>
      <w:r>
        <w:rPr>
          <w:sz w:val="6"/>
          <w:szCs w:val="6"/>
          <w:rtl/>
        </w:rPr>
        <w:t>&lt;#11#&gt;</w:t>
      </w:r>
    </w:p>
    <w:p w:rsidR="00CE6517" w:rsidRDefault="00CE6517" w:rsidP="003B08F6">
      <w:pPr>
        <w:rPr>
          <w:rtl/>
        </w:rPr>
      </w:pPr>
    </w:p>
    <w:p w:rsidR="00CE6517" w:rsidRDefault="00CE6517" w:rsidP="003B08F6">
      <w:pPr>
        <w:spacing w:line="360" w:lineRule="auto"/>
        <w:rPr>
          <w:rtl/>
        </w:rPr>
      </w:pPr>
      <w:r>
        <w:rPr>
          <w:rFonts w:hint="cs"/>
          <w:b/>
          <w:bCs/>
          <w:rtl/>
        </w:rPr>
        <w:t xml:space="preserve">ניתנה והודעה היום </w:t>
      </w:r>
      <w:sdt>
        <w:sdtPr>
          <w:rPr>
            <w:rtl/>
          </w:rPr>
          <w:alias w:val="2207"/>
          <w:tag w:val="2207"/>
          <w:id w:val="256802402"/>
          <w:text w:multiLine="1"/>
        </w:sdtPr>
        <w:sdtEndPr/>
        <w:sdtContent>
          <w:r>
            <w:rPr>
              <w:b/>
              <w:bCs/>
              <w:rtl/>
            </w:rPr>
            <w:t>כ"ב שבט תשע"ח</w:t>
          </w:r>
        </w:sdtContent>
      </w:sdt>
      <w:r>
        <w:rPr>
          <w:rFonts w:hint="cs"/>
          <w:b/>
          <w:bCs/>
          <w:rtl/>
        </w:rPr>
        <w:t xml:space="preserve">, </w:t>
      </w:r>
      <w:sdt>
        <w:sdtPr>
          <w:rPr>
            <w:rtl/>
          </w:rPr>
          <w:alias w:val="2206"/>
          <w:tag w:val="2206"/>
          <w:id w:val="-792438560"/>
          <w:text w:multiLine="1"/>
        </w:sdtPr>
        <w:sdtEndPr/>
        <w:sdtContent>
          <w:r>
            <w:rPr>
              <w:b/>
              <w:bCs/>
            </w:rPr>
            <w:t>07/02/2018</w:t>
          </w:r>
        </w:sdtContent>
      </w:sdt>
      <w:r>
        <w:rPr>
          <w:rFonts w:hint="cs"/>
          <w:b/>
          <w:bCs/>
          <w:rtl/>
        </w:rPr>
        <w:t xml:space="preserve"> במעמד הנוכחים.</w:t>
      </w:r>
    </w:p>
    <w:p w:rsidR="00CE6517" w:rsidRDefault="00CE6517" w:rsidP="003B08F6">
      <w:pPr>
        <w:rPr>
          <w:rtl/>
        </w:rPr>
      </w:pPr>
    </w:p>
    <w:tbl>
      <w:tblPr>
        <w:tblStyle w:val="a7"/>
        <w:bidiVisual/>
        <w:tblW w:w="0" w:type="auto"/>
        <w:jc w:val="right"/>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936"/>
      </w:tblGrid>
      <w:tr w:rsidR="00CE6517" w:rsidTr="00423F54">
        <w:trPr>
          <w:trHeight w:val="316"/>
          <w:jc w:val="right"/>
        </w:trPr>
        <w:tc>
          <w:tcPr>
            <w:tcW w:w="3936" w:type="dxa"/>
            <w:vAlign w:val="bottom"/>
          </w:tcPr>
          <w:p w:rsidR="00CE6517" w:rsidRDefault="00B445F5" w:rsidP="00423F54">
            <w:pPr>
              <w:jc w:val="center"/>
            </w:pPr>
            <w:sdt>
              <w:sdtPr>
                <w:rPr>
                  <w:rtl/>
                </w:rPr>
                <w:alias w:val="MergeField"/>
                <w:tag w:val="2144"/>
                <w:id w:val="506797541"/>
              </w:sdtPr>
              <w:sdtEndPr/>
              <w:sdtContent>
                <w:r w:rsidR="00CE6517">
                  <w:rPr>
                    <w:noProof/>
                  </w:rPr>
                  <w:drawing>
                    <wp:inline distT="0" distB="0" distL="0" distR="0" wp14:editId="50D07946">
                      <wp:extent cx="723809" cy="45714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44.jpg"/>
                              <pic:cNvPicPr/>
                            </pic:nvPicPr>
                            <pic:blipFill>
                              <a:blip r:embed="rId19" cstate="print">
                                <a:extLst/>
                              </a:blip>
                              <a:stretch>
                                <a:fillRect/>
                              </a:stretch>
                            </pic:blipFill>
                            <pic:spPr>
                              <a:xfrm>
                                <a:off x="0" y="0"/>
                                <a:ext cx="723809" cy="457142"/>
                              </a:xfrm>
                              <a:prstGeom prst="rect">
                                <a:avLst/>
                              </a:prstGeom>
                            </pic:spPr>
                          </pic:pic>
                        </a:graphicData>
                      </a:graphic>
                    </wp:inline>
                  </w:drawing>
                </w:r>
              </w:sdtContent>
            </w:sdt>
          </w:p>
          <w:p w:rsidR="00CE6517" w:rsidRDefault="00CE6517" w:rsidP="00423F54">
            <w:pPr>
              <w:jc w:val="center"/>
              <w:rPr>
                <w:rtl/>
              </w:rPr>
            </w:pPr>
          </w:p>
        </w:tc>
      </w:tr>
      <w:tr w:rsidR="00CE6517" w:rsidTr="00032DB6">
        <w:trPr>
          <w:trHeight w:val="361"/>
          <w:jc w:val="right"/>
        </w:trPr>
        <w:tc>
          <w:tcPr>
            <w:tcW w:w="3936" w:type="dxa"/>
          </w:tcPr>
          <w:p w:rsidR="00CE6517" w:rsidRPr="00C02017" w:rsidRDefault="00B445F5" w:rsidP="00032DB6">
            <w:pPr>
              <w:jc w:val="center"/>
              <w:rPr>
                <w:rFonts w:cs="David"/>
                <w:b/>
                <w:bCs/>
                <w:rtl/>
              </w:rPr>
            </w:pPr>
            <w:sdt>
              <w:sdtPr>
                <w:rPr>
                  <w:b/>
                  <w:bCs/>
                  <w:rtl/>
                </w:rPr>
                <w:alias w:val="2141"/>
                <w:tag w:val="2141"/>
                <w:id w:val="-334770932"/>
                <w:placeholder>
                  <w:docPart w:val="ECDAEE9216EE4343ABDB2C6571C66C8E"/>
                </w:placeholder>
                <w:text w:multiLine="1"/>
              </w:sdtPr>
              <w:sdtEndPr/>
              <w:sdtContent>
                <w:r w:rsidR="00CE6517">
                  <w:rPr>
                    <w:rFonts w:cs="David"/>
                    <w:b/>
                    <w:bCs/>
                    <w:rtl/>
                  </w:rPr>
                  <w:t>תומר</w:t>
                </w:r>
              </w:sdtContent>
            </w:sdt>
            <w:r w:rsidR="00CE6517" w:rsidRPr="00C02017">
              <w:rPr>
                <w:rFonts w:cs="David" w:hint="cs"/>
                <w:b/>
                <w:bCs/>
                <w:rtl/>
              </w:rPr>
              <w:t xml:space="preserve"> </w:t>
            </w:r>
            <w:sdt>
              <w:sdtPr>
                <w:rPr>
                  <w:rFonts w:hint="cs"/>
                  <w:b/>
                  <w:bCs/>
                  <w:rtl/>
                </w:rPr>
                <w:alias w:val="2142"/>
                <w:tag w:val="2142"/>
                <w:id w:val="-1603953362"/>
                <w:placeholder>
                  <w:docPart w:val="7F007F5B117A4A3386BE092DC5733100"/>
                </w:placeholder>
                <w:text w:multiLine="1"/>
              </w:sdtPr>
              <w:sdtEndPr/>
              <w:sdtContent>
                <w:proofErr w:type="spellStart"/>
                <w:r w:rsidR="00CE6517">
                  <w:rPr>
                    <w:rFonts w:cs="David"/>
                    <w:b/>
                    <w:bCs/>
                    <w:rtl/>
                  </w:rPr>
                  <w:t>אורינוב</w:t>
                </w:r>
                <w:proofErr w:type="spellEnd"/>
              </w:sdtContent>
            </w:sdt>
            <w:r w:rsidR="00CE6517" w:rsidRPr="00C02017">
              <w:rPr>
                <w:rFonts w:cs="David" w:hint="cs"/>
                <w:b/>
                <w:bCs/>
                <w:rtl/>
              </w:rPr>
              <w:t xml:space="preserve">, </w:t>
            </w:r>
            <w:sdt>
              <w:sdtPr>
                <w:rPr>
                  <w:rFonts w:hint="cs"/>
                  <w:b/>
                  <w:bCs/>
                  <w:rtl/>
                </w:rPr>
                <w:alias w:val="2143"/>
                <w:tag w:val="2143"/>
                <w:id w:val="1439331011"/>
                <w:placeholder>
                  <w:docPart w:val="F06BB58060DB48A18865A1B40161A147"/>
                </w:placeholder>
                <w:text w:multiLine="1"/>
              </w:sdtPr>
              <w:sdtEndPr/>
              <w:sdtContent>
                <w:r w:rsidR="00CE6517">
                  <w:rPr>
                    <w:rFonts w:cs="David"/>
                    <w:b/>
                    <w:bCs/>
                    <w:rtl/>
                  </w:rPr>
                  <w:t>שופט</w:t>
                </w:r>
              </w:sdtContent>
            </w:sdt>
          </w:p>
        </w:tc>
      </w:tr>
    </w:tbl>
    <w:p w:rsidR="00CE6517" w:rsidRDefault="00CE6517" w:rsidP="003B08F6">
      <w:pPr>
        <w:rPr>
          <w:rtl/>
        </w:rPr>
      </w:pPr>
    </w:p>
    <w:p w:rsidR="00CE6517" w:rsidRDefault="00CE6517" w:rsidP="009B7F41">
      <w:pPr>
        <w:spacing w:line="360" w:lineRule="auto"/>
        <w:jc w:val="both"/>
        <w:rPr>
          <w:b/>
          <w:bCs/>
          <w:u w:val="single"/>
          <w:rtl/>
        </w:rPr>
      </w:pPr>
    </w:p>
    <w:p w:rsidR="009B7F41" w:rsidRDefault="009B7F41" w:rsidP="009B7F41">
      <w:pPr>
        <w:spacing w:line="360" w:lineRule="auto"/>
        <w:jc w:val="both"/>
        <w:rPr>
          <w:b/>
          <w:bCs/>
          <w:u w:val="single"/>
          <w:rtl/>
        </w:rPr>
      </w:pPr>
      <w:r>
        <w:rPr>
          <w:rFonts w:hint="cs"/>
          <w:b/>
          <w:bCs/>
          <w:u w:val="single"/>
          <w:rtl/>
        </w:rPr>
        <w:t>ב"כ המאשימה, ברשות בית המשפט:</w:t>
      </w:r>
    </w:p>
    <w:p w:rsidR="009B7F41" w:rsidRDefault="009B7F41" w:rsidP="009B7F41">
      <w:pPr>
        <w:spacing w:line="360" w:lineRule="auto"/>
        <w:jc w:val="both"/>
        <w:rPr>
          <w:rtl/>
        </w:rPr>
      </w:pPr>
      <w:r w:rsidRPr="009B7F41">
        <w:rPr>
          <w:rFonts w:hint="cs"/>
          <w:rtl/>
        </w:rPr>
        <w:t xml:space="preserve">אציין כי בהליך </w:t>
      </w:r>
      <w:r>
        <w:rPr>
          <w:rFonts w:hint="cs"/>
          <w:rtl/>
        </w:rPr>
        <w:t xml:space="preserve">36247-02-16 בסעיף 13 לפסק הדין הוגשו מסמכים על נזק קונקרטי והעבירה </w:t>
      </w:r>
      <w:proofErr w:type="spellStart"/>
      <w:r>
        <w:rPr>
          <w:rFonts w:hint="cs"/>
          <w:rtl/>
        </w:rPr>
        <w:t>היתה</w:t>
      </w:r>
      <w:proofErr w:type="spellEnd"/>
      <w:r>
        <w:rPr>
          <w:rFonts w:hint="cs"/>
          <w:rtl/>
        </w:rPr>
        <w:t xml:space="preserve"> עבירה של </w:t>
      </w:r>
      <w:proofErr w:type="spellStart"/>
      <w:r>
        <w:rPr>
          <w:rFonts w:hint="cs"/>
          <w:rtl/>
        </w:rPr>
        <w:t>שבל"ר</w:t>
      </w:r>
      <w:proofErr w:type="spellEnd"/>
      <w:r>
        <w:rPr>
          <w:rFonts w:hint="cs"/>
          <w:rtl/>
        </w:rPr>
        <w:t xml:space="preserve"> ולא שבר בארובת העין. </w:t>
      </w:r>
    </w:p>
    <w:p w:rsidR="009B7F41" w:rsidRPr="009B7F41" w:rsidRDefault="006F7BA9" w:rsidP="00963868">
      <w:pPr>
        <w:spacing w:line="360" w:lineRule="auto"/>
        <w:jc w:val="both"/>
        <w:rPr>
          <w:rtl/>
        </w:rPr>
      </w:pPr>
      <w:r>
        <w:rPr>
          <w:rFonts w:hint="cs"/>
          <w:rtl/>
        </w:rPr>
        <w:t xml:space="preserve">ביחס לשאר פסקי הדין, כשאני רואה  40327-10-10 נגרמו למתלונן שריטות בצווארו. </w:t>
      </w:r>
    </w:p>
    <w:p w:rsidR="009E3D81" w:rsidRPr="00E96061" w:rsidRDefault="009E3D81" w:rsidP="00E96061">
      <w:pPr>
        <w:spacing w:line="360" w:lineRule="auto"/>
        <w:jc w:val="both"/>
        <w:rPr>
          <w:rtl/>
        </w:rPr>
      </w:pPr>
    </w:p>
    <w:p w:rsidR="009E3D81" w:rsidRDefault="009E3D81" w:rsidP="00E96061">
      <w:pPr>
        <w:spacing w:line="360" w:lineRule="auto"/>
        <w:jc w:val="both"/>
        <w:rPr>
          <w:b/>
          <w:bCs/>
          <w:u w:val="single"/>
          <w:rtl/>
        </w:rPr>
      </w:pPr>
      <w:r w:rsidRPr="00E96061">
        <w:rPr>
          <w:b/>
          <w:bCs/>
          <w:u w:val="single"/>
          <w:rtl/>
        </w:rPr>
        <w:t>הנאשם:</w:t>
      </w:r>
    </w:p>
    <w:p w:rsidR="00963868" w:rsidRDefault="00963868" w:rsidP="00963868">
      <w:pPr>
        <w:spacing w:line="360" w:lineRule="auto"/>
        <w:jc w:val="both"/>
        <w:rPr>
          <w:rtl/>
        </w:rPr>
      </w:pPr>
      <w:r>
        <w:rPr>
          <w:rFonts w:hint="cs"/>
          <w:rtl/>
        </w:rPr>
        <w:t xml:space="preserve">אני רוצה לומר שאני מבין את חומרת המעשה, אני יודע שזה מעשה מכוער שלא מייצג את האופי שלי ואת ההתנהגות שלי, אני מתנצל מעומק ליבי על מה שקרה ועל הפגיעות שגרמתי ואני יכול להבטיח שזה לא יחזור על עצמו. נכון לעכשיו אני עובד כעבודה מועדפת כאופה במאפייה. התוכניות שלי לעתיד זה בקשה לקורס אחיד או התגייסות למשטרה או כבאות. זה הכיוון שלי בחיים. </w:t>
      </w:r>
    </w:p>
    <w:p w:rsidR="00963868" w:rsidRDefault="00963868" w:rsidP="00963868">
      <w:pPr>
        <w:spacing w:line="360" w:lineRule="auto"/>
        <w:jc w:val="both"/>
        <w:rPr>
          <w:rtl/>
        </w:rPr>
      </w:pPr>
    </w:p>
    <w:p w:rsidR="005A615B" w:rsidRDefault="005A615B" w:rsidP="00963868">
      <w:pPr>
        <w:spacing w:line="360" w:lineRule="auto"/>
        <w:jc w:val="both"/>
        <w:rPr>
          <w:sz w:val="6"/>
          <w:szCs w:val="6"/>
          <w:rtl/>
        </w:rPr>
      </w:pPr>
      <w:r>
        <w:rPr>
          <w:sz w:val="6"/>
          <w:szCs w:val="6"/>
          <w:rtl/>
        </w:rPr>
        <w:t>&lt;#9#&gt;</w:t>
      </w:r>
    </w:p>
    <w:p w:rsidR="005A615B" w:rsidRDefault="005A615B" w:rsidP="00A7060A">
      <w:pPr>
        <w:jc w:val="center"/>
        <w:rPr>
          <w:rFonts w:ascii="Arial" w:hAnsi="Arial"/>
          <w:b/>
          <w:bCs/>
          <w:sz w:val="28"/>
          <w:szCs w:val="28"/>
          <w:u w:val="single"/>
          <w:rtl/>
        </w:rPr>
      </w:pPr>
      <w:r>
        <w:rPr>
          <w:rFonts w:ascii="Arial" w:hAnsi="Arial" w:hint="cs"/>
          <w:b/>
          <w:bCs/>
          <w:sz w:val="28"/>
          <w:szCs w:val="28"/>
          <w:u w:val="single"/>
          <w:rtl/>
        </w:rPr>
        <w:t>פסק דין ללא הרשעה</w:t>
      </w:r>
    </w:p>
    <w:p w:rsidR="005A615B" w:rsidRDefault="005A615B">
      <w:pPr>
        <w:spacing w:line="360" w:lineRule="auto"/>
        <w:jc w:val="both"/>
        <w:rPr>
          <w:rtl/>
        </w:rPr>
      </w:pPr>
    </w:p>
    <w:p w:rsidR="005A615B" w:rsidRDefault="00BE738D" w:rsidP="004C31AD">
      <w:pPr>
        <w:spacing w:line="360" w:lineRule="auto"/>
        <w:ind w:left="720" w:hanging="720"/>
        <w:jc w:val="both"/>
        <w:rPr>
          <w:rtl/>
        </w:rPr>
      </w:pPr>
      <w:r>
        <w:rPr>
          <w:rFonts w:hint="cs"/>
          <w:rtl/>
        </w:rPr>
        <w:t xml:space="preserve">1. </w:t>
      </w:r>
      <w:r>
        <w:rPr>
          <w:rFonts w:hint="cs"/>
          <w:rtl/>
        </w:rPr>
        <w:tab/>
        <w:t xml:space="preserve">הנאשם הורשע על פי הודאתו ביום 20.06.2017 </w:t>
      </w:r>
      <w:r w:rsidR="004C31AD">
        <w:rPr>
          <w:rFonts w:hint="cs"/>
          <w:rtl/>
        </w:rPr>
        <w:t>בעובדות כתב אישום מתוקן בעבירה של תקיפה הגורמת חבלה של ממש, עבירה לפי סעיף 380 לחוק העונשין, תשל"ז - 1977.</w:t>
      </w:r>
    </w:p>
    <w:p w:rsidR="004C31AD" w:rsidRDefault="004C31AD" w:rsidP="004C31AD">
      <w:pPr>
        <w:spacing w:line="360" w:lineRule="auto"/>
        <w:ind w:left="720" w:hanging="720"/>
        <w:rPr>
          <w:rtl/>
        </w:rPr>
      </w:pPr>
    </w:p>
    <w:p w:rsidR="004C31AD" w:rsidRDefault="004C31AD" w:rsidP="004C31AD">
      <w:pPr>
        <w:spacing w:line="360" w:lineRule="auto"/>
        <w:ind w:left="720" w:hanging="720"/>
        <w:jc w:val="both"/>
        <w:rPr>
          <w:rtl/>
        </w:rPr>
      </w:pPr>
      <w:r>
        <w:rPr>
          <w:rFonts w:hint="cs"/>
          <w:rtl/>
        </w:rPr>
        <w:t>2.</w:t>
      </w:r>
      <w:r>
        <w:rPr>
          <w:rFonts w:hint="cs"/>
          <w:rtl/>
        </w:rPr>
        <w:tab/>
        <w:t xml:space="preserve">על פי הנטען בכתב האישום המתוקן, בתאריך 05.11.2016 בסמוך לשעה 02:20, בפאב "הדובים" במרכז התיירות באילת, תקף הנאשם שלא כדין את ט.פ. (להלן המתלונן) באופן שהלם בו באגרופו בפניו. </w:t>
      </w:r>
      <w:r w:rsidR="008A3EBC">
        <w:rPr>
          <w:rFonts w:hint="cs"/>
          <w:rtl/>
        </w:rPr>
        <w:t xml:space="preserve">כתוצאה מהאמור נגרמו למתלונן חבלות בדמות חתך והמטומא מתחת לעין ימין ושבר ברצפת עין ימין. </w:t>
      </w:r>
    </w:p>
    <w:p w:rsidR="00AE6BCD" w:rsidRDefault="00AE6BCD" w:rsidP="004C31AD">
      <w:pPr>
        <w:spacing w:line="360" w:lineRule="auto"/>
        <w:ind w:left="720" w:hanging="720"/>
        <w:jc w:val="both"/>
        <w:rPr>
          <w:rtl/>
        </w:rPr>
      </w:pPr>
    </w:p>
    <w:p w:rsidR="00AE6BCD" w:rsidRDefault="00AE6BCD" w:rsidP="00AE6BCD">
      <w:pPr>
        <w:spacing w:line="360" w:lineRule="auto"/>
        <w:ind w:left="720" w:hanging="720"/>
        <w:jc w:val="both"/>
        <w:rPr>
          <w:rtl/>
        </w:rPr>
      </w:pPr>
      <w:r>
        <w:rPr>
          <w:rFonts w:hint="cs"/>
          <w:rtl/>
        </w:rPr>
        <w:t xml:space="preserve">3. </w:t>
      </w:r>
      <w:r>
        <w:rPr>
          <w:rFonts w:hint="cs"/>
          <w:rtl/>
        </w:rPr>
        <w:tab/>
        <w:t>בשל גילו של הנאשם, מתחת ל 21 שנים והחובה לקבל בעניינו תסקיר שירות המבחן, הופנה הנאשם לשירות המבחן</w:t>
      </w:r>
      <w:r w:rsidR="00B31C82">
        <w:rPr>
          <w:rFonts w:hint="cs"/>
          <w:rtl/>
        </w:rPr>
        <w:t>,</w:t>
      </w:r>
      <w:r>
        <w:rPr>
          <w:rFonts w:hint="cs"/>
          <w:rtl/>
        </w:rPr>
        <w:t xml:space="preserve"> כאשר שירות המבחן התבקש לבחון גם אפשרות ביטול ההרשעה. </w:t>
      </w:r>
    </w:p>
    <w:p w:rsidR="00AE6BCD" w:rsidRDefault="00AE6BCD" w:rsidP="00AE6BCD">
      <w:pPr>
        <w:spacing w:line="360" w:lineRule="auto"/>
        <w:ind w:left="720" w:hanging="720"/>
        <w:jc w:val="both"/>
        <w:rPr>
          <w:rtl/>
        </w:rPr>
      </w:pPr>
    </w:p>
    <w:p w:rsidR="009418D3" w:rsidRDefault="00AE6BCD" w:rsidP="009418D3">
      <w:pPr>
        <w:spacing w:line="360" w:lineRule="auto"/>
        <w:ind w:left="720" w:hanging="720"/>
        <w:jc w:val="both"/>
        <w:rPr>
          <w:rtl/>
        </w:rPr>
      </w:pPr>
      <w:r>
        <w:rPr>
          <w:rFonts w:hint="cs"/>
          <w:rtl/>
        </w:rPr>
        <w:t xml:space="preserve">4. </w:t>
      </w:r>
      <w:r>
        <w:rPr>
          <w:rFonts w:hint="cs"/>
          <w:rtl/>
        </w:rPr>
        <w:tab/>
        <w:t xml:space="preserve">בעניינו של הנאשם הוגש תסקיר שירות המבחן שהינו תסקיר חיובי הממליץ לבטל את הרשעת הנאשם בדין, להעמידו בצו מבחן למשך שנה ולהשית עליו עונש </w:t>
      </w:r>
      <w:proofErr w:type="spellStart"/>
      <w:r>
        <w:rPr>
          <w:rFonts w:hint="cs"/>
          <w:rtl/>
        </w:rPr>
        <w:t>של"צ</w:t>
      </w:r>
      <w:proofErr w:type="spellEnd"/>
      <w:r>
        <w:rPr>
          <w:rFonts w:hint="cs"/>
          <w:rtl/>
        </w:rPr>
        <w:t xml:space="preserve"> בהיקף של 120 שעות. מהתסקיר עולה כי הנאשם בחור צעיר כבן 22, שלפני כחודשיים השתחרר משירות צבאי סדיר במהלכו שירת בתפקידים של מאבטח מתקנים ולוחם בכיתת כוננות בעיר </w:t>
      </w:r>
      <w:proofErr w:type="spellStart"/>
      <w:r>
        <w:rPr>
          <w:rFonts w:hint="cs"/>
          <w:rtl/>
        </w:rPr>
        <w:t>הבה"דים</w:t>
      </w:r>
      <w:proofErr w:type="spellEnd"/>
      <w:r>
        <w:rPr>
          <w:rFonts w:hint="cs"/>
          <w:rtl/>
        </w:rPr>
        <w:t>. מתעודת השחרור שהוצגה עולה</w:t>
      </w:r>
      <w:r w:rsidR="00B31C82">
        <w:rPr>
          <w:rFonts w:hint="cs"/>
          <w:rtl/>
        </w:rPr>
        <w:t>,</w:t>
      </w:r>
      <w:r>
        <w:rPr>
          <w:rFonts w:hint="cs"/>
          <w:rtl/>
        </w:rPr>
        <w:t xml:space="preserve"> כי התנהגותו ראויה לציון וזכה להערכה חיובית מצד מפקדיו. עוד מצוין בתסקיר כי לפני מספר שנים התגלתה אצל הנאשם בעיה רפואית שמטעמי צנעת הפרט לא </w:t>
      </w:r>
      <w:proofErr w:type="spellStart"/>
      <w:r>
        <w:rPr>
          <w:rFonts w:hint="cs"/>
          <w:rtl/>
        </w:rPr>
        <w:t>אפרטה</w:t>
      </w:r>
      <w:proofErr w:type="spellEnd"/>
      <w:r>
        <w:rPr>
          <w:rFonts w:hint="cs"/>
          <w:rtl/>
        </w:rPr>
        <w:t>. הנאשם נעדר הרשעות קודמות, הודה בביצוע עבירה ולקח אחריות מלאה על מעשיו. עוד עולה מהתסקיר כי מיד לא</w:t>
      </w:r>
      <w:r w:rsidR="006C702F">
        <w:rPr>
          <w:rFonts w:hint="cs"/>
          <w:rtl/>
        </w:rPr>
        <w:t xml:space="preserve">חר האירוע יזם הנאשם קשר עם המתלונן, הביע התנצלות על האופן שבו פעל, הביע צער וחרטה על הנזק שהסב ואף פיצה את המתלונן בסכום של 20,000 ש"ח. כן הוצגה תגובת המתלונן לפיה הוא מאשר את קבלת הפיצוי ומגלה סלחנות לנאשם. שירות המבחן התרשם כי הנאשם מצליח לבחון את התנהלותו באופן בוגר וביקורתי והצליח להפנים את חומרת מעשיו והשלכותיהם האפשריות. </w:t>
      </w:r>
      <w:r w:rsidR="009418D3">
        <w:rPr>
          <w:rFonts w:hint="cs"/>
          <w:rtl/>
        </w:rPr>
        <w:t xml:space="preserve">בנוסף, גילה הנאשם אמפתיה למתלונן ולנזקים שגרם במעשיו. שירות המבחן התרשם בנוסף כי אירוע העבירה אינו מאפיין את התנהלותו של הנאשם ומדובר בבחור בעל מערכת ערכים נורמטיבית לרוב, שבאירוע הנוכחי פעל ללא שיקול דעת מעמיק. נוכח מכלול השיקולים החיוביים, שירות המבחן סבר כי יש להעדיף את האלמנטים השיקומיים בעניינו של הנאשם ובין היתר לשלבו בקבוצה לשליטה בכעסים במסגרת שירות המבחן. כמו כן לאור החשש כי הרשעתו בדין עלולה להביא לפגיעה עתידית במישור התעסוקתי, המליץ, כאמור, שירות המבחן לשקול את ביטול ההרשעה. </w:t>
      </w:r>
    </w:p>
    <w:p w:rsidR="009418D3" w:rsidRDefault="009418D3" w:rsidP="009418D3">
      <w:pPr>
        <w:spacing w:line="360" w:lineRule="auto"/>
        <w:ind w:left="720" w:hanging="720"/>
        <w:jc w:val="both"/>
        <w:rPr>
          <w:rtl/>
        </w:rPr>
      </w:pPr>
    </w:p>
    <w:p w:rsidR="00935A24" w:rsidRDefault="009418D3" w:rsidP="00A657DE">
      <w:pPr>
        <w:spacing w:line="360" w:lineRule="auto"/>
        <w:ind w:left="720" w:hanging="720"/>
        <w:jc w:val="both"/>
        <w:rPr>
          <w:rtl/>
        </w:rPr>
      </w:pPr>
      <w:r>
        <w:rPr>
          <w:rFonts w:hint="cs"/>
          <w:rtl/>
        </w:rPr>
        <w:t xml:space="preserve">5. </w:t>
      </w:r>
      <w:r>
        <w:rPr>
          <w:rFonts w:hint="cs"/>
          <w:rtl/>
        </w:rPr>
        <w:tab/>
        <w:t>ב"כ המאשימה עמד על הערכים החברתיים בהם פגע הנאשם שהם הגנה על שלמות הגוף של הפרט ותחושת הביטחון שלו והדגיש כי במקרה הנוכחי מידת הפגיעה היא בעוצמה גבוהה בשים לב לנזקים שנגרמו ובכללם שבר בארובת העין. ב"כ המאשימה הפנה לפסיקה ממנה עולה כי מתחם העונש ההולם לעבירה בה הורשע הנאשם נע בין 10 ל 30 חודשי מאסר בפועל. ביחס לתסקיר שירות המבחן ציין ב"כ המאשימה</w:t>
      </w:r>
      <w:r w:rsidR="00B31C82">
        <w:rPr>
          <w:rFonts w:hint="cs"/>
          <w:rtl/>
        </w:rPr>
        <w:t>,</w:t>
      </w:r>
      <w:r>
        <w:rPr>
          <w:rFonts w:hint="cs"/>
          <w:rtl/>
        </w:rPr>
        <w:t xml:space="preserve"> כי בכל הכבוד הראוי נדמה שהנאשם משליך אחריות על גורמים חיצוניים</w:t>
      </w:r>
      <w:r w:rsidR="00B31C82">
        <w:rPr>
          <w:rFonts w:hint="cs"/>
          <w:rtl/>
        </w:rPr>
        <w:t>,</w:t>
      </w:r>
      <w:r>
        <w:rPr>
          <w:rFonts w:hint="cs"/>
          <w:rtl/>
        </w:rPr>
        <w:t xml:space="preserve"> ובכללם חוויות טראומטיות שחווה בעת שירותו הצבאי הגם ששירות זה לא היה בקווי האויב. עוד הדגיש ב"כ המא</w:t>
      </w:r>
      <w:r w:rsidR="007A0019">
        <w:rPr>
          <w:rFonts w:hint="cs"/>
          <w:rtl/>
        </w:rPr>
        <w:t>שי</w:t>
      </w:r>
      <w:r>
        <w:rPr>
          <w:rFonts w:hint="cs"/>
          <w:rtl/>
        </w:rPr>
        <w:t>מה</w:t>
      </w:r>
      <w:r w:rsidR="00B31C82">
        <w:rPr>
          <w:rFonts w:hint="cs"/>
          <w:rtl/>
        </w:rPr>
        <w:t>,</w:t>
      </w:r>
      <w:r w:rsidR="007A0019">
        <w:rPr>
          <w:rFonts w:hint="cs"/>
          <w:rtl/>
        </w:rPr>
        <w:t xml:space="preserve"> כי לא עלה בידי הנאשם להוכיח קיומו של נזק קונקרטי לעתידו התעסוקתי או השיקומי ועל כן עתר לדחות את המלצת שירות המבחן לביטול ההרשעה. </w:t>
      </w:r>
      <w:r w:rsidR="00A657DE">
        <w:rPr>
          <w:rFonts w:hint="cs"/>
          <w:rtl/>
        </w:rPr>
        <w:t xml:space="preserve">עוד ביקש ב"כ המאשימה להביע את מחאתו על כך שבאמצעות פיצוי בסכום גבוה מבקש הנאשם לבטל את הרשעתו ואין זה ראוי שרק מחמת שיש לו יכולת להשיג סכום כספי ניכר ילך בית המשפט לקראתו. בשים לב לעברו הנקי, הודאתו ולקיחת האחריות, עתר ב"כ המאשימה להשית על הנאשם עונש של 6 חודשי מאסר בדרך של עבודות שירות. </w:t>
      </w:r>
    </w:p>
    <w:p w:rsidR="00935A24" w:rsidRDefault="00935A24" w:rsidP="00A657DE">
      <w:pPr>
        <w:spacing w:line="360" w:lineRule="auto"/>
        <w:ind w:left="720" w:hanging="720"/>
        <w:jc w:val="both"/>
        <w:rPr>
          <w:rtl/>
        </w:rPr>
      </w:pPr>
    </w:p>
    <w:p w:rsidR="007D3563" w:rsidRDefault="00935A24" w:rsidP="00A657DE">
      <w:pPr>
        <w:spacing w:line="360" w:lineRule="auto"/>
        <w:ind w:left="720" w:hanging="720"/>
        <w:jc w:val="both"/>
        <w:rPr>
          <w:rtl/>
        </w:rPr>
      </w:pPr>
      <w:r>
        <w:rPr>
          <w:rFonts w:hint="cs"/>
          <w:rtl/>
        </w:rPr>
        <w:t xml:space="preserve">6. </w:t>
      </w:r>
      <w:r>
        <w:rPr>
          <w:rFonts w:hint="cs"/>
          <w:rtl/>
        </w:rPr>
        <w:tab/>
        <w:t xml:space="preserve">מטעם המאשימה הוגשו, בהסכמת הנאשם, </w:t>
      </w:r>
      <w:r w:rsidR="007D3563">
        <w:rPr>
          <w:rFonts w:hint="cs"/>
          <w:rtl/>
        </w:rPr>
        <w:t>הראיות לעונש הבאות:</w:t>
      </w:r>
    </w:p>
    <w:p w:rsidR="00A657DE" w:rsidRDefault="007D3563" w:rsidP="00A657DE">
      <w:pPr>
        <w:spacing w:line="360" w:lineRule="auto"/>
        <w:ind w:left="720" w:hanging="720"/>
        <w:jc w:val="both"/>
        <w:rPr>
          <w:rtl/>
        </w:rPr>
      </w:pPr>
      <w:r>
        <w:rPr>
          <w:rtl/>
        </w:rPr>
        <w:tab/>
      </w:r>
      <w:r>
        <w:rPr>
          <w:rFonts w:hint="cs"/>
          <w:rtl/>
        </w:rPr>
        <w:t xml:space="preserve">א. </w:t>
      </w:r>
      <w:r w:rsidR="00A657DE">
        <w:rPr>
          <w:rFonts w:hint="cs"/>
          <w:rtl/>
        </w:rPr>
        <w:t xml:space="preserve"> </w:t>
      </w:r>
      <w:r>
        <w:rPr>
          <w:rFonts w:hint="cs"/>
          <w:rtl/>
        </w:rPr>
        <w:t xml:space="preserve">לוח צילומים של חבלות המתלונן. </w:t>
      </w:r>
    </w:p>
    <w:p w:rsidR="007D3563" w:rsidRDefault="007D3563" w:rsidP="00A657DE">
      <w:pPr>
        <w:spacing w:line="360" w:lineRule="auto"/>
        <w:ind w:left="720" w:hanging="720"/>
        <w:jc w:val="both"/>
        <w:rPr>
          <w:rtl/>
        </w:rPr>
      </w:pPr>
      <w:r>
        <w:rPr>
          <w:rtl/>
        </w:rPr>
        <w:tab/>
      </w:r>
      <w:r>
        <w:rPr>
          <w:rFonts w:hint="cs"/>
          <w:rtl/>
        </w:rPr>
        <w:t xml:space="preserve">ב.  תעודה רפואית של המתלונן. </w:t>
      </w:r>
    </w:p>
    <w:p w:rsidR="007D3563" w:rsidRDefault="007D3563" w:rsidP="00A657DE">
      <w:pPr>
        <w:spacing w:line="360" w:lineRule="auto"/>
        <w:ind w:left="720" w:hanging="720"/>
        <w:jc w:val="both"/>
        <w:rPr>
          <w:rtl/>
        </w:rPr>
      </w:pPr>
      <w:r>
        <w:rPr>
          <w:rtl/>
        </w:rPr>
        <w:tab/>
      </w:r>
      <w:r>
        <w:rPr>
          <w:rFonts w:hint="cs"/>
          <w:rtl/>
        </w:rPr>
        <w:t xml:space="preserve">ג.  עדות המתלונן במשטרה. </w:t>
      </w:r>
    </w:p>
    <w:p w:rsidR="007D3563" w:rsidRDefault="007D3563" w:rsidP="00A657DE">
      <w:pPr>
        <w:spacing w:line="360" w:lineRule="auto"/>
        <w:ind w:left="720" w:hanging="720"/>
        <w:jc w:val="both"/>
        <w:rPr>
          <w:rtl/>
        </w:rPr>
      </w:pPr>
    </w:p>
    <w:p w:rsidR="007D3563" w:rsidRDefault="007D3563" w:rsidP="00A657DE">
      <w:pPr>
        <w:spacing w:line="360" w:lineRule="auto"/>
        <w:ind w:left="720" w:hanging="720"/>
        <w:jc w:val="both"/>
        <w:rPr>
          <w:rtl/>
        </w:rPr>
      </w:pPr>
      <w:r>
        <w:rPr>
          <w:rFonts w:hint="cs"/>
          <w:rtl/>
        </w:rPr>
        <w:t xml:space="preserve">7. </w:t>
      </w:r>
      <w:r>
        <w:rPr>
          <w:rFonts w:hint="cs"/>
          <w:rtl/>
        </w:rPr>
        <w:tab/>
        <w:t>ב"כ הנאשם מנגד טען</w:t>
      </w:r>
      <w:r w:rsidR="00B31C82">
        <w:rPr>
          <w:rFonts w:hint="cs"/>
          <w:rtl/>
        </w:rPr>
        <w:t>,</w:t>
      </w:r>
      <w:r>
        <w:rPr>
          <w:rFonts w:hint="cs"/>
          <w:rtl/>
        </w:rPr>
        <w:t xml:space="preserve"> כי הנאשם הינו בחור צעיר ששרת שירות צבאי מלא, הודה כבר בחקירתו במשטרה ובהמשך ערך "סולחה" עם המתלונן ובין היתר אף פיצה אותו בסכום משמעותי, אותו גייס באמצעות הלוואות תוך שהדגיש כי הנאשם ומשפחתו אינם אנשים עתירי ממון</w:t>
      </w:r>
      <w:r w:rsidR="003A5818">
        <w:rPr>
          <w:rFonts w:hint="cs"/>
          <w:rtl/>
        </w:rPr>
        <w:t xml:space="preserve">. ב"כ הנאשם הפנה לדברים האמורים בתסקיר שירות המבחן והדגיש כי הנאשם נמנע על קבוצת "הבגירים הצעירים" כך שיש לתת משקל לגילו ולסיכויי השיקום בעניינו. </w:t>
      </w:r>
      <w:r w:rsidR="00631F9F">
        <w:rPr>
          <w:rFonts w:hint="cs"/>
          <w:rtl/>
        </w:rPr>
        <w:t xml:space="preserve">עוד הדגיש ב"כ הנאשם את הפגיעה בעתידו התעסוקתי והשיקומי היה ויורשע הנאשם, זאת בין היתר בשים לב לגילו הצעיר, לשאיפותיו ולעובדה כי טרם גיבש את החלטה באשר למקצועו בעתיד. גם ב"כ הנאשם תמך טיעוניו בפסיקה. </w:t>
      </w:r>
    </w:p>
    <w:p w:rsidR="00631F9F" w:rsidRDefault="00631F9F" w:rsidP="00A657DE">
      <w:pPr>
        <w:spacing w:line="360" w:lineRule="auto"/>
        <w:ind w:left="720" w:hanging="720"/>
        <w:jc w:val="both"/>
        <w:rPr>
          <w:rtl/>
        </w:rPr>
      </w:pPr>
    </w:p>
    <w:p w:rsidR="00631F9F" w:rsidRDefault="00631F9F" w:rsidP="00A657DE">
      <w:pPr>
        <w:spacing w:line="360" w:lineRule="auto"/>
        <w:ind w:left="720" w:hanging="720"/>
        <w:jc w:val="both"/>
        <w:rPr>
          <w:rtl/>
        </w:rPr>
      </w:pPr>
      <w:r>
        <w:rPr>
          <w:rFonts w:hint="cs"/>
          <w:rtl/>
        </w:rPr>
        <w:t xml:space="preserve">8. </w:t>
      </w:r>
      <w:r>
        <w:rPr>
          <w:rFonts w:hint="cs"/>
          <w:rtl/>
        </w:rPr>
        <w:tab/>
        <w:t xml:space="preserve">מטעם הנאשם הוגש כראיה </w:t>
      </w:r>
      <w:r w:rsidR="00CE6517">
        <w:rPr>
          <w:rFonts w:hint="cs"/>
          <w:rtl/>
        </w:rPr>
        <w:t xml:space="preserve">הסכם הפשרה שנערך בין הנאשם לבין המתלונן (נ/1). </w:t>
      </w:r>
    </w:p>
    <w:p w:rsidR="00C30D1A" w:rsidRDefault="00C30D1A" w:rsidP="00A657DE">
      <w:pPr>
        <w:spacing w:line="360" w:lineRule="auto"/>
        <w:ind w:left="720" w:hanging="720"/>
        <w:jc w:val="both"/>
        <w:rPr>
          <w:rtl/>
        </w:rPr>
      </w:pPr>
    </w:p>
    <w:p w:rsidR="00C30D1A" w:rsidRDefault="00C30D1A" w:rsidP="00A657DE">
      <w:pPr>
        <w:spacing w:line="360" w:lineRule="auto"/>
        <w:ind w:left="720" w:hanging="720"/>
        <w:jc w:val="both"/>
        <w:rPr>
          <w:rtl/>
        </w:rPr>
      </w:pPr>
      <w:r>
        <w:rPr>
          <w:rFonts w:hint="cs"/>
          <w:rtl/>
        </w:rPr>
        <w:t xml:space="preserve">9. </w:t>
      </w:r>
      <w:r>
        <w:rPr>
          <w:rFonts w:hint="cs"/>
          <w:rtl/>
        </w:rPr>
        <w:tab/>
        <w:t>הנאשם בדבריו האחרונים לעונש הסביר</w:t>
      </w:r>
      <w:r w:rsidR="00B31C82">
        <w:rPr>
          <w:rFonts w:hint="cs"/>
          <w:rtl/>
        </w:rPr>
        <w:t>,</w:t>
      </w:r>
      <w:r>
        <w:rPr>
          <w:rFonts w:hint="cs"/>
          <w:rtl/>
        </w:rPr>
        <w:t xml:space="preserve"> כי הוא מבין את חומרת מעשיו המכוערים והדגיש כי אלה אינם מייצגים את אופיו ואת התנהגותו. הנאשם הביע חרטה והתנצלות בפני המתלונן והבטיח שהמעשה לא ישנה. עוד סיפר הנאשם כי הוא מתעתד להשתלב במערכת הביטחונית. </w:t>
      </w:r>
    </w:p>
    <w:p w:rsidR="004A4FD3" w:rsidRDefault="004A4FD3" w:rsidP="00A657DE">
      <w:pPr>
        <w:spacing w:line="360" w:lineRule="auto"/>
        <w:ind w:left="720" w:hanging="720"/>
        <w:jc w:val="both"/>
        <w:rPr>
          <w:rtl/>
        </w:rPr>
      </w:pPr>
    </w:p>
    <w:p w:rsidR="00C30D1A" w:rsidRDefault="00C30D1A" w:rsidP="00B31C82">
      <w:pPr>
        <w:spacing w:line="360" w:lineRule="auto"/>
        <w:ind w:left="720" w:hanging="720"/>
        <w:jc w:val="both"/>
        <w:rPr>
          <w:rtl/>
        </w:rPr>
      </w:pPr>
      <w:r>
        <w:rPr>
          <w:rFonts w:hint="cs"/>
          <w:rtl/>
        </w:rPr>
        <w:t>10</w:t>
      </w:r>
      <w:r w:rsidR="004A4FD3">
        <w:rPr>
          <w:rFonts w:hint="cs"/>
          <w:rtl/>
        </w:rPr>
        <w:t xml:space="preserve">. </w:t>
      </w:r>
      <w:r w:rsidR="004A4FD3">
        <w:rPr>
          <w:rFonts w:hint="cs"/>
          <w:rtl/>
        </w:rPr>
        <w:tab/>
        <w:t>את דינו של הנאשם יש לגזור בהתאם לעיקרון הענישה ההול</w:t>
      </w:r>
      <w:r w:rsidR="00B31C82">
        <w:rPr>
          <w:rFonts w:hint="cs"/>
          <w:rtl/>
        </w:rPr>
        <w:t>ם</w:t>
      </w:r>
      <w:r w:rsidR="004A4FD3">
        <w:rPr>
          <w:rFonts w:hint="cs"/>
          <w:rtl/>
        </w:rPr>
        <w:t xml:space="preserve"> הקבוע בסעיף 40</w:t>
      </w:r>
      <w:r w:rsidR="00F35A4A">
        <w:rPr>
          <w:rFonts w:hint="cs"/>
          <w:rtl/>
        </w:rPr>
        <w:t xml:space="preserve">ב לחוק העונשין, </w:t>
      </w:r>
      <w:proofErr w:type="spellStart"/>
      <w:r w:rsidR="00F35A4A">
        <w:rPr>
          <w:rFonts w:hint="cs"/>
          <w:rtl/>
        </w:rPr>
        <w:t>התשל"ז</w:t>
      </w:r>
      <w:proofErr w:type="spellEnd"/>
      <w:r w:rsidR="00F35A4A">
        <w:rPr>
          <w:rFonts w:hint="cs"/>
          <w:rtl/>
        </w:rPr>
        <w:t xml:space="preserve"> </w:t>
      </w:r>
      <w:r w:rsidR="00F35A4A">
        <w:rPr>
          <w:rtl/>
        </w:rPr>
        <w:t>–</w:t>
      </w:r>
      <w:r w:rsidR="00F35A4A">
        <w:rPr>
          <w:rFonts w:hint="cs"/>
          <w:rtl/>
        </w:rPr>
        <w:t xml:space="preserve"> 1977. </w:t>
      </w:r>
    </w:p>
    <w:p w:rsidR="00F35A4A" w:rsidRDefault="00F35A4A" w:rsidP="00F35A4A">
      <w:pPr>
        <w:spacing w:line="360" w:lineRule="auto"/>
        <w:ind w:left="720" w:hanging="720"/>
        <w:jc w:val="both"/>
        <w:rPr>
          <w:rtl/>
        </w:rPr>
      </w:pPr>
    </w:p>
    <w:p w:rsidR="00F35A4A" w:rsidRDefault="00F35A4A" w:rsidP="00F35A4A">
      <w:pPr>
        <w:spacing w:line="360" w:lineRule="auto"/>
        <w:ind w:left="720" w:hanging="720"/>
        <w:jc w:val="both"/>
        <w:rPr>
          <w:rtl/>
        </w:rPr>
      </w:pPr>
      <w:r>
        <w:rPr>
          <w:rFonts w:hint="cs"/>
          <w:rtl/>
        </w:rPr>
        <w:t xml:space="preserve">11. </w:t>
      </w:r>
      <w:r>
        <w:rPr>
          <w:rFonts w:hint="cs"/>
          <w:rtl/>
        </w:rPr>
        <w:tab/>
        <w:t>הערכים החברתיים שנפגעו מהמ</w:t>
      </w:r>
      <w:r w:rsidR="00256A6C">
        <w:rPr>
          <w:rFonts w:hint="cs"/>
          <w:rtl/>
        </w:rPr>
        <w:t xml:space="preserve">עשים שביצע הנאשם הם הגנה על שלמות גופו של הפרט ועל שלוות נפשו כמו גם הגנה על סדר החיים התקין בחברה. </w:t>
      </w:r>
    </w:p>
    <w:p w:rsidR="00536100" w:rsidRDefault="00536100" w:rsidP="00F35A4A">
      <w:pPr>
        <w:spacing w:line="360" w:lineRule="auto"/>
        <w:ind w:left="720" w:hanging="720"/>
        <w:jc w:val="both"/>
        <w:rPr>
          <w:rtl/>
        </w:rPr>
      </w:pPr>
    </w:p>
    <w:p w:rsidR="00536100" w:rsidRDefault="00536100" w:rsidP="00F35A4A">
      <w:pPr>
        <w:spacing w:line="360" w:lineRule="auto"/>
        <w:ind w:left="720" w:hanging="720"/>
        <w:jc w:val="both"/>
        <w:rPr>
          <w:rtl/>
        </w:rPr>
      </w:pPr>
      <w:r>
        <w:rPr>
          <w:rFonts w:hint="cs"/>
          <w:rtl/>
        </w:rPr>
        <w:t xml:space="preserve">12. </w:t>
      </w:r>
      <w:r>
        <w:rPr>
          <w:rFonts w:hint="cs"/>
          <w:rtl/>
        </w:rPr>
        <w:tab/>
        <w:t xml:space="preserve">מידת הפגיעה בערכים החברתיים בתיק זה היא בינונית בשים לב לתוצאה של האירוע. </w:t>
      </w:r>
    </w:p>
    <w:p w:rsidR="00536100" w:rsidRDefault="00536100" w:rsidP="00F35A4A">
      <w:pPr>
        <w:spacing w:line="360" w:lineRule="auto"/>
        <w:ind w:left="720" w:hanging="720"/>
        <w:jc w:val="both"/>
        <w:rPr>
          <w:rtl/>
        </w:rPr>
      </w:pPr>
    </w:p>
    <w:p w:rsidR="00536100" w:rsidRDefault="00536100" w:rsidP="00F35A4A">
      <w:pPr>
        <w:spacing w:line="360" w:lineRule="auto"/>
        <w:ind w:left="720" w:hanging="720"/>
        <w:jc w:val="both"/>
        <w:rPr>
          <w:rtl/>
        </w:rPr>
      </w:pPr>
      <w:r>
        <w:rPr>
          <w:rFonts w:hint="cs"/>
          <w:rtl/>
        </w:rPr>
        <w:t xml:space="preserve">13. </w:t>
      </w:r>
      <w:r>
        <w:rPr>
          <w:rFonts w:hint="cs"/>
          <w:rtl/>
        </w:rPr>
        <w:tab/>
        <w:t>אשר לנסיבות ביצוע העבירה, לא ניתן לומר כי מדובר באירוע מתוכ</w:t>
      </w:r>
      <w:r w:rsidR="00B31C82">
        <w:rPr>
          <w:rFonts w:hint="cs"/>
          <w:rtl/>
        </w:rPr>
        <w:t>נ</w:t>
      </w:r>
      <w:r>
        <w:rPr>
          <w:rFonts w:hint="cs"/>
          <w:rtl/>
        </w:rPr>
        <w:t xml:space="preserve">ן מראש וכעולה מתסקיר שירות המבחן, התקיפה שביצע הנאשם היא תגובה אקראית לסיטואציה בה הוא ראה את המתלונן במהלך בילוי בפאב וסבר בטעות כי אותו מתלונן מטריד את בת זוגו לשעבר שנכחה במקום. </w:t>
      </w:r>
      <w:r w:rsidR="00300B0A">
        <w:rPr>
          <w:rFonts w:hint="cs"/>
          <w:rtl/>
        </w:rPr>
        <w:t xml:space="preserve">הדברים אמנם לא נכתבו במפורש בעובדות כתב האישום, אך גם לא נטען כי מדובר במעשה מתוכנן. </w:t>
      </w:r>
      <w:r w:rsidR="00CF25B1">
        <w:rPr>
          <w:rFonts w:hint="cs"/>
          <w:rtl/>
        </w:rPr>
        <w:t xml:space="preserve">עוד אביא בחשבון את הנזקים שנגרמו למתלונן כעולה מהתעודה הרפואית ומהתמונות שהוגשו. </w:t>
      </w:r>
    </w:p>
    <w:p w:rsidR="00300B0A" w:rsidRDefault="00300B0A" w:rsidP="00F35A4A">
      <w:pPr>
        <w:spacing w:line="360" w:lineRule="auto"/>
        <w:ind w:left="720" w:hanging="720"/>
        <w:jc w:val="both"/>
        <w:rPr>
          <w:rtl/>
        </w:rPr>
      </w:pPr>
    </w:p>
    <w:p w:rsidR="00300B0A" w:rsidRPr="0070503A" w:rsidRDefault="00300B0A" w:rsidP="0070503A">
      <w:pPr>
        <w:spacing w:line="360" w:lineRule="auto"/>
        <w:ind w:left="720" w:hanging="720"/>
        <w:jc w:val="both"/>
        <w:rPr>
          <w:rtl/>
        </w:rPr>
      </w:pPr>
      <w:r>
        <w:rPr>
          <w:rFonts w:hint="cs"/>
          <w:rtl/>
        </w:rPr>
        <w:t xml:space="preserve">14. </w:t>
      </w:r>
      <w:r>
        <w:rPr>
          <w:rFonts w:hint="cs"/>
          <w:rtl/>
        </w:rPr>
        <w:tab/>
        <w:t xml:space="preserve">בניגוד לעמדת המאשימה, שטענה למדיניות ענישה הנעה בין 10 ל 30 חודשי מאסר בפועל, עיון בפסיקה מגלה כי מדיניות הענישה בעבירה בה הורשע הנאשם נעה ממאסר מותנה </w:t>
      </w:r>
      <w:proofErr w:type="spellStart"/>
      <w:r>
        <w:rPr>
          <w:rFonts w:hint="cs"/>
          <w:rtl/>
        </w:rPr>
        <w:t>ושל"צ</w:t>
      </w:r>
      <w:proofErr w:type="spellEnd"/>
      <w:r>
        <w:rPr>
          <w:rFonts w:hint="cs"/>
          <w:rtl/>
        </w:rPr>
        <w:t xml:space="preserve"> ועד מאסר בפועל למשך 10 חודשים (ת"פ (שלום קריית גת) 32551-11-12 </w:t>
      </w:r>
      <w:r>
        <w:rPr>
          <w:rFonts w:hint="cs"/>
          <w:b/>
          <w:bCs/>
          <w:rtl/>
        </w:rPr>
        <w:t>מדינת ישראל נ' מלול</w:t>
      </w:r>
      <w:r>
        <w:rPr>
          <w:rFonts w:hint="cs"/>
          <w:rtl/>
        </w:rPr>
        <w:t xml:space="preserve"> (14.03.2016); ת"פ (שלום רמלה) 65539-12-14 </w:t>
      </w:r>
      <w:r>
        <w:rPr>
          <w:rFonts w:hint="cs"/>
          <w:b/>
          <w:bCs/>
          <w:rtl/>
        </w:rPr>
        <w:t>מדינת ישראל נ' רפי בכר</w:t>
      </w:r>
      <w:r>
        <w:rPr>
          <w:rFonts w:hint="cs"/>
          <w:rtl/>
        </w:rPr>
        <w:t xml:space="preserve"> (19.05.2016)). אותם פסקי דין אף הסתיימו ללא הרשעה וניתן למצוא בהם הפניות לפסקי דין רבים נוספים בעבירות דומות שהסתיימו ללא הרשעה </w:t>
      </w:r>
      <w:r w:rsidR="0070503A">
        <w:rPr>
          <w:rFonts w:hint="cs"/>
          <w:rtl/>
        </w:rPr>
        <w:t xml:space="preserve">(עוד ראו ת"פ (שלום כפר סבא) 43919-01-16 </w:t>
      </w:r>
      <w:r w:rsidR="0070503A">
        <w:rPr>
          <w:rFonts w:hint="cs"/>
          <w:b/>
          <w:bCs/>
          <w:rtl/>
        </w:rPr>
        <w:t xml:space="preserve">מדינת ישראל נ' </w:t>
      </w:r>
      <w:proofErr w:type="spellStart"/>
      <w:r w:rsidR="0070503A">
        <w:rPr>
          <w:rFonts w:hint="cs"/>
          <w:b/>
          <w:bCs/>
          <w:rtl/>
        </w:rPr>
        <w:t>עאמר</w:t>
      </w:r>
      <w:proofErr w:type="spellEnd"/>
      <w:r w:rsidR="0070503A">
        <w:rPr>
          <w:rFonts w:hint="cs"/>
          <w:rtl/>
        </w:rPr>
        <w:t xml:space="preserve"> (16.02.2017)).</w:t>
      </w:r>
    </w:p>
    <w:p w:rsidR="00536100" w:rsidRDefault="00536100" w:rsidP="00F35A4A">
      <w:pPr>
        <w:spacing w:line="360" w:lineRule="auto"/>
        <w:ind w:left="720" w:hanging="720"/>
        <w:jc w:val="both"/>
        <w:rPr>
          <w:rtl/>
        </w:rPr>
      </w:pPr>
    </w:p>
    <w:p w:rsidR="00536100" w:rsidRDefault="00300B0A" w:rsidP="00F35A4A">
      <w:pPr>
        <w:spacing w:line="360" w:lineRule="auto"/>
        <w:ind w:left="720" w:hanging="720"/>
        <w:jc w:val="both"/>
        <w:rPr>
          <w:rtl/>
        </w:rPr>
      </w:pPr>
      <w:r>
        <w:rPr>
          <w:rFonts w:hint="cs"/>
          <w:rtl/>
        </w:rPr>
        <w:t>15</w:t>
      </w:r>
      <w:r w:rsidR="00536100">
        <w:rPr>
          <w:rFonts w:hint="cs"/>
          <w:rtl/>
        </w:rPr>
        <w:t xml:space="preserve">. </w:t>
      </w:r>
      <w:r w:rsidR="00536100">
        <w:rPr>
          <w:rFonts w:hint="cs"/>
          <w:rtl/>
        </w:rPr>
        <w:tab/>
      </w:r>
      <w:r w:rsidR="00430D73">
        <w:rPr>
          <w:rFonts w:hint="cs"/>
          <w:rtl/>
        </w:rPr>
        <w:t xml:space="preserve">מכל המקובץ אני קובע כי מתחם העונש ההולם לעבירה בה הורשע הנאשם, נע בין מאסר מותנה </w:t>
      </w:r>
      <w:r w:rsidR="00F00112">
        <w:rPr>
          <w:rFonts w:hint="cs"/>
          <w:rtl/>
        </w:rPr>
        <w:t xml:space="preserve">לבין מאסר בפועל לתקופה של 12 חודשים. </w:t>
      </w:r>
    </w:p>
    <w:p w:rsidR="00F00112" w:rsidRDefault="00F00112" w:rsidP="00F35A4A">
      <w:pPr>
        <w:spacing w:line="360" w:lineRule="auto"/>
        <w:ind w:left="720" w:hanging="720"/>
        <w:jc w:val="both"/>
        <w:rPr>
          <w:rtl/>
        </w:rPr>
      </w:pPr>
    </w:p>
    <w:p w:rsidR="00F00112" w:rsidRDefault="00F00112" w:rsidP="00F00112">
      <w:pPr>
        <w:spacing w:line="360" w:lineRule="auto"/>
        <w:ind w:left="720" w:hanging="720"/>
        <w:jc w:val="both"/>
        <w:rPr>
          <w:rtl/>
        </w:rPr>
      </w:pPr>
      <w:r>
        <w:rPr>
          <w:rFonts w:hint="cs"/>
          <w:rtl/>
        </w:rPr>
        <w:t xml:space="preserve">16. </w:t>
      </w:r>
      <w:r>
        <w:rPr>
          <w:rFonts w:hint="cs"/>
          <w:rtl/>
        </w:rPr>
        <w:tab/>
        <w:t xml:space="preserve">בהתאם לסעיף 40ד לחוק העונשין, תשל"ז </w:t>
      </w:r>
      <w:r>
        <w:rPr>
          <w:rtl/>
        </w:rPr>
        <w:t>–</w:t>
      </w:r>
      <w:r>
        <w:rPr>
          <w:rFonts w:hint="cs"/>
          <w:rtl/>
        </w:rPr>
        <w:t xml:space="preserve"> 1977, רשאי בית המשפט לחרוג ממתחם העונש ההולם מחמת שיקולי שיקום. </w:t>
      </w:r>
    </w:p>
    <w:p w:rsidR="00F00112" w:rsidRDefault="00F00112" w:rsidP="00F00112">
      <w:pPr>
        <w:spacing w:line="360" w:lineRule="auto"/>
        <w:ind w:left="720" w:hanging="720"/>
        <w:jc w:val="both"/>
        <w:rPr>
          <w:rtl/>
        </w:rPr>
      </w:pPr>
    </w:p>
    <w:p w:rsidR="00F00112" w:rsidRDefault="00F00112" w:rsidP="0070503A">
      <w:pPr>
        <w:spacing w:line="360" w:lineRule="auto"/>
        <w:ind w:left="720" w:hanging="720"/>
        <w:jc w:val="both"/>
        <w:rPr>
          <w:rtl/>
        </w:rPr>
      </w:pPr>
      <w:r>
        <w:rPr>
          <w:rFonts w:hint="cs"/>
          <w:rtl/>
        </w:rPr>
        <w:t xml:space="preserve">17. </w:t>
      </w:r>
      <w:r>
        <w:rPr>
          <w:rFonts w:hint="cs"/>
          <w:rtl/>
        </w:rPr>
        <w:tab/>
        <w:t xml:space="preserve">ההגנה כאמור עותרת לחרוג ממתחם העונש ההולם ולהורות על ביטול הרשעת הנאשם. </w:t>
      </w:r>
    </w:p>
    <w:p w:rsidR="00F00112" w:rsidRDefault="00F00112" w:rsidP="00F00112">
      <w:pPr>
        <w:spacing w:line="360" w:lineRule="auto"/>
        <w:ind w:left="720" w:hanging="720"/>
        <w:jc w:val="both"/>
        <w:rPr>
          <w:rtl/>
        </w:rPr>
      </w:pPr>
    </w:p>
    <w:p w:rsidR="00F00112" w:rsidRDefault="00F00112" w:rsidP="00F00112">
      <w:pPr>
        <w:spacing w:line="360" w:lineRule="auto"/>
        <w:ind w:left="720" w:hanging="720"/>
        <w:jc w:val="both"/>
        <w:rPr>
          <w:rtl/>
        </w:rPr>
      </w:pPr>
      <w:r>
        <w:rPr>
          <w:rFonts w:hint="cs"/>
          <w:rtl/>
        </w:rPr>
        <w:t xml:space="preserve">18. </w:t>
      </w:r>
      <w:r>
        <w:rPr>
          <w:rFonts w:hint="cs"/>
          <w:rtl/>
        </w:rPr>
        <w:tab/>
        <w:t xml:space="preserve">אבחן האם עניינו של הנאשם עומד בתנאים לביטול ההרשעה ופשיטא שאם עניינו של הנאשם עומד בתנאים לביטול ההרשעה, הרי שקיימת הצדקה לחריגה ממתחם העונש ההולם. </w:t>
      </w:r>
    </w:p>
    <w:p w:rsidR="0070503A" w:rsidRDefault="0070503A" w:rsidP="00F00112">
      <w:pPr>
        <w:spacing w:line="360" w:lineRule="auto"/>
        <w:ind w:left="720" w:hanging="720"/>
        <w:jc w:val="both"/>
        <w:rPr>
          <w:rtl/>
        </w:rPr>
      </w:pPr>
    </w:p>
    <w:p w:rsidR="00C30D1A" w:rsidRDefault="0070503A" w:rsidP="00C30D1A">
      <w:pPr>
        <w:spacing w:line="360" w:lineRule="auto"/>
        <w:ind w:left="720" w:hanging="720"/>
        <w:jc w:val="both"/>
        <w:rPr>
          <w:rtl/>
        </w:rPr>
      </w:pPr>
      <w:r>
        <w:rPr>
          <w:rFonts w:hint="cs"/>
          <w:rtl/>
        </w:rPr>
        <w:t>19</w:t>
      </w:r>
      <w:r w:rsidR="00C30D1A">
        <w:rPr>
          <w:rFonts w:hint="cs"/>
          <w:rtl/>
        </w:rPr>
        <w:t>.</w:t>
      </w:r>
      <w:r w:rsidR="00C30D1A">
        <w:rPr>
          <w:rFonts w:hint="cs"/>
          <w:rtl/>
        </w:rPr>
        <w:tab/>
        <w:t xml:space="preserve">בע"פ 2083/96 </w:t>
      </w:r>
      <w:r w:rsidR="00C30D1A">
        <w:rPr>
          <w:rFonts w:hint="cs"/>
          <w:b/>
          <w:bCs/>
          <w:rtl/>
        </w:rPr>
        <w:t>כתב נ' מדינת ישראל</w:t>
      </w:r>
      <w:r w:rsidR="00C30D1A">
        <w:rPr>
          <w:rFonts w:hint="cs"/>
          <w:rtl/>
        </w:rPr>
        <w:t xml:space="preserve">, פ"ד נב (3) 337 קבעה כב' השופטת </w:t>
      </w:r>
      <w:proofErr w:type="spellStart"/>
      <w:r w:rsidR="00C30D1A">
        <w:rPr>
          <w:rFonts w:hint="cs"/>
          <w:rtl/>
        </w:rPr>
        <w:t>דורנר</w:t>
      </w:r>
      <w:proofErr w:type="spellEnd"/>
      <w:r w:rsidR="00C30D1A">
        <w:rPr>
          <w:rFonts w:hint="cs"/>
          <w:rtl/>
        </w:rPr>
        <w:t xml:space="preserve">, כי הימנעות מהרשעה אפשרית בהצטבר שני גורמים: </w:t>
      </w:r>
      <w:r w:rsidR="00C30D1A" w:rsidRPr="00C26098">
        <w:rPr>
          <w:rFonts w:hint="cs"/>
          <w:b/>
          <w:bCs/>
          <w:rtl/>
        </w:rPr>
        <w:t>ראשית</w:t>
      </w:r>
      <w:r w:rsidR="00C30D1A">
        <w:rPr>
          <w:rFonts w:hint="cs"/>
          <w:rtl/>
        </w:rPr>
        <w:t xml:space="preserve">, על ההרשעה לפגוע פגיעה חמורה בשיקום הנאשם </w:t>
      </w:r>
      <w:r w:rsidR="00C30D1A" w:rsidRPr="00C26098">
        <w:rPr>
          <w:rFonts w:hint="cs"/>
          <w:b/>
          <w:bCs/>
          <w:rtl/>
        </w:rPr>
        <w:t>ושנית</w:t>
      </w:r>
      <w:r w:rsidR="00C30D1A">
        <w:rPr>
          <w:rFonts w:hint="cs"/>
          <w:rtl/>
        </w:rPr>
        <w:t>, סוג העבירה מאפשר לוותר בנסיבות המקרה המסוים על ההרשעה, מבלי לפגוע פגיעה באופן מהותי בשיקולי ענישה אחרים.</w:t>
      </w:r>
    </w:p>
    <w:p w:rsidR="00C30D1A" w:rsidRDefault="00C30D1A" w:rsidP="00C30D1A">
      <w:pPr>
        <w:spacing w:line="360" w:lineRule="auto"/>
        <w:ind w:left="720" w:hanging="720"/>
        <w:jc w:val="both"/>
        <w:rPr>
          <w:rtl/>
        </w:rPr>
      </w:pPr>
    </w:p>
    <w:p w:rsidR="00C30D1A" w:rsidRDefault="00C30D1A" w:rsidP="00C30D1A">
      <w:pPr>
        <w:spacing w:line="360" w:lineRule="auto"/>
        <w:ind w:left="720" w:hanging="720"/>
        <w:jc w:val="both"/>
        <w:rPr>
          <w:rtl/>
        </w:rPr>
      </w:pPr>
      <w:r>
        <w:rPr>
          <w:rFonts w:hint="cs"/>
          <w:rtl/>
        </w:rPr>
        <w:tab/>
        <w:t>כב' המשנה לנשיא השופט ש. לוין מנה, בפרשת כתב שלעיל, את שיקולי שירות המבחן, בבואו להמליץ על עונש של עבודות שירות לתועלת הציבור ללא הרשעה, כדלקמן, כאשר אין המדובר בשיקולים ממצים:</w:t>
      </w:r>
    </w:p>
    <w:p w:rsidR="00C30D1A" w:rsidRDefault="00C30D1A" w:rsidP="00C30D1A">
      <w:pPr>
        <w:spacing w:line="360" w:lineRule="auto"/>
        <w:ind w:left="720" w:hanging="720"/>
        <w:jc w:val="both"/>
        <w:rPr>
          <w:rtl/>
        </w:rPr>
      </w:pPr>
    </w:p>
    <w:p w:rsidR="00C30D1A" w:rsidRDefault="00C30D1A" w:rsidP="00C30D1A">
      <w:pPr>
        <w:spacing w:line="360" w:lineRule="auto"/>
        <w:ind w:left="720" w:hanging="720"/>
        <w:jc w:val="both"/>
        <w:rPr>
          <w:rtl/>
        </w:rPr>
      </w:pPr>
      <w:r>
        <w:rPr>
          <w:rFonts w:hint="cs"/>
          <w:rtl/>
        </w:rPr>
        <w:tab/>
        <w:t>א.</w:t>
      </w:r>
      <w:r>
        <w:rPr>
          <w:rFonts w:hint="cs"/>
          <w:rtl/>
        </w:rPr>
        <w:tab/>
        <w:t>האם מדובר בעבירה ראשונה או יחידה של הנאשם;</w:t>
      </w:r>
    </w:p>
    <w:p w:rsidR="00C30D1A" w:rsidRDefault="00C30D1A" w:rsidP="00C30D1A">
      <w:pPr>
        <w:spacing w:line="360" w:lineRule="auto"/>
        <w:ind w:left="720" w:hanging="720"/>
        <w:jc w:val="both"/>
        <w:rPr>
          <w:rtl/>
        </w:rPr>
      </w:pPr>
      <w:r>
        <w:rPr>
          <w:rFonts w:hint="cs"/>
          <w:rtl/>
        </w:rPr>
        <w:tab/>
        <w:t>ב.</w:t>
      </w:r>
      <w:r>
        <w:rPr>
          <w:rFonts w:hint="cs"/>
          <w:rtl/>
        </w:rPr>
        <w:tab/>
        <w:t>מהי חומרת העבירה והנסיבות בהן בוצעה;</w:t>
      </w:r>
    </w:p>
    <w:p w:rsidR="00C30D1A" w:rsidRDefault="00C30D1A" w:rsidP="00C30D1A">
      <w:pPr>
        <w:spacing w:line="360" w:lineRule="auto"/>
        <w:ind w:left="720" w:hanging="720"/>
        <w:jc w:val="both"/>
        <w:rPr>
          <w:rtl/>
        </w:rPr>
      </w:pPr>
      <w:r>
        <w:rPr>
          <w:rFonts w:hint="cs"/>
          <w:rtl/>
        </w:rPr>
        <w:tab/>
        <w:t>ג.</w:t>
      </w:r>
      <w:r>
        <w:rPr>
          <w:rFonts w:hint="cs"/>
          <w:rtl/>
        </w:rPr>
        <w:tab/>
        <w:t>מעמדו ותפקידו של הנאשם והקשר בין העבירה למעמד ולתפקיד;</w:t>
      </w:r>
    </w:p>
    <w:p w:rsidR="00C30D1A" w:rsidRDefault="00C30D1A" w:rsidP="00C30D1A">
      <w:pPr>
        <w:spacing w:line="360" w:lineRule="auto"/>
        <w:ind w:left="720" w:hanging="720"/>
        <w:jc w:val="both"/>
        <w:rPr>
          <w:rtl/>
        </w:rPr>
      </w:pPr>
      <w:r>
        <w:rPr>
          <w:rFonts w:hint="cs"/>
          <w:rtl/>
        </w:rPr>
        <w:tab/>
        <w:t>ד.</w:t>
      </w:r>
      <w:r>
        <w:rPr>
          <w:rFonts w:hint="cs"/>
          <w:rtl/>
        </w:rPr>
        <w:tab/>
        <w:t>מידת הפגיעה של העבירה באחרים;</w:t>
      </w:r>
    </w:p>
    <w:p w:rsidR="00C30D1A" w:rsidRDefault="00C30D1A" w:rsidP="00C30D1A">
      <w:pPr>
        <w:spacing w:line="360" w:lineRule="auto"/>
        <w:ind w:left="720" w:hanging="720"/>
        <w:jc w:val="both"/>
        <w:rPr>
          <w:rtl/>
        </w:rPr>
      </w:pPr>
      <w:r>
        <w:rPr>
          <w:rFonts w:hint="cs"/>
          <w:rtl/>
        </w:rPr>
        <w:tab/>
        <w:t>ה.</w:t>
      </w:r>
      <w:r>
        <w:rPr>
          <w:rFonts w:hint="cs"/>
          <w:rtl/>
        </w:rPr>
        <w:tab/>
        <w:t>הסבירות שהנאשם יעבור עבירות נוספות;</w:t>
      </w:r>
    </w:p>
    <w:p w:rsidR="00C30D1A" w:rsidRDefault="00C30D1A" w:rsidP="00C30D1A">
      <w:pPr>
        <w:spacing w:line="360" w:lineRule="auto"/>
        <w:ind w:left="1440" w:hanging="720"/>
        <w:jc w:val="both"/>
        <w:rPr>
          <w:rtl/>
        </w:rPr>
      </w:pPr>
      <w:r>
        <w:rPr>
          <w:rFonts w:hint="cs"/>
          <w:rtl/>
        </w:rPr>
        <w:t>ו.</w:t>
      </w:r>
      <w:r>
        <w:rPr>
          <w:rFonts w:hint="cs"/>
          <w:rtl/>
        </w:rPr>
        <w:tab/>
        <w:t>האם ביצוע העבירה על ידי הנאשם משקף דפוס התנהגות כרוני, או המדובר בהתנהגות מקרית;</w:t>
      </w:r>
    </w:p>
    <w:p w:rsidR="00C30D1A" w:rsidRDefault="00C30D1A" w:rsidP="00C30D1A">
      <w:pPr>
        <w:spacing w:line="360" w:lineRule="auto"/>
        <w:ind w:left="1440" w:hanging="720"/>
        <w:jc w:val="both"/>
        <w:rPr>
          <w:rtl/>
        </w:rPr>
      </w:pPr>
      <w:r>
        <w:rPr>
          <w:rFonts w:hint="cs"/>
          <w:rtl/>
        </w:rPr>
        <w:t>ז.</w:t>
      </w:r>
      <w:r>
        <w:rPr>
          <w:rFonts w:hint="cs"/>
          <w:rtl/>
        </w:rPr>
        <w:tab/>
        <w:t>יחסו של הנאשם לעבירה, האם נוטל הוא אחריות לביצועה, האם הוא מתחרט עליה;</w:t>
      </w:r>
    </w:p>
    <w:p w:rsidR="00C30D1A" w:rsidRDefault="00C30D1A" w:rsidP="00C30D1A">
      <w:pPr>
        <w:spacing w:line="360" w:lineRule="auto"/>
        <w:ind w:left="1440" w:hanging="720"/>
        <w:jc w:val="both"/>
        <w:rPr>
          <w:rtl/>
        </w:rPr>
      </w:pPr>
      <w:r>
        <w:rPr>
          <w:rFonts w:hint="cs"/>
          <w:rtl/>
        </w:rPr>
        <w:t>ח.</w:t>
      </w:r>
      <w:r>
        <w:rPr>
          <w:rFonts w:hint="cs"/>
          <w:rtl/>
        </w:rPr>
        <w:tab/>
        <w:t>משמעות ההרשעה על הדימוי העצמי של הנאשם;</w:t>
      </w:r>
    </w:p>
    <w:p w:rsidR="00C30D1A" w:rsidRDefault="00C30D1A" w:rsidP="00C30D1A">
      <w:pPr>
        <w:spacing w:line="360" w:lineRule="auto"/>
        <w:ind w:left="1440" w:hanging="720"/>
        <w:jc w:val="both"/>
        <w:rPr>
          <w:rtl/>
        </w:rPr>
      </w:pPr>
      <w:r>
        <w:rPr>
          <w:rFonts w:hint="cs"/>
          <w:rtl/>
        </w:rPr>
        <w:t>ט.</w:t>
      </w:r>
      <w:r>
        <w:rPr>
          <w:rFonts w:hint="cs"/>
          <w:rtl/>
        </w:rPr>
        <w:tab/>
        <w:t>השפעת ההרשעה על תחומי פעילותו של הנאשם.</w:t>
      </w:r>
    </w:p>
    <w:p w:rsidR="00C30D1A" w:rsidRDefault="00C30D1A" w:rsidP="00C30D1A">
      <w:pPr>
        <w:spacing w:line="360" w:lineRule="auto"/>
        <w:ind w:left="720" w:hanging="720"/>
        <w:jc w:val="both"/>
        <w:rPr>
          <w:rtl/>
        </w:rPr>
      </w:pPr>
    </w:p>
    <w:p w:rsidR="00C30D1A" w:rsidRDefault="0070503A" w:rsidP="00CF25B1">
      <w:pPr>
        <w:spacing w:line="360" w:lineRule="auto"/>
        <w:ind w:left="720" w:hanging="720"/>
        <w:jc w:val="both"/>
        <w:rPr>
          <w:rtl/>
        </w:rPr>
      </w:pPr>
      <w:r>
        <w:rPr>
          <w:rFonts w:hint="cs"/>
          <w:rtl/>
        </w:rPr>
        <w:t>20</w:t>
      </w:r>
      <w:r w:rsidR="00C30D1A">
        <w:rPr>
          <w:rFonts w:hint="cs"/>
          <w:rtl/>
        </w:rPr>
        <w:t>.</w:t>
      </w:r>
      <w:r w:rsidR="00C30D1A">
        <w:rPr>
          <w:rFonts w:hint="cs"/>
          <w:rtl/>
        </w:rPr>
        <w:tab/>
        <w:t xml:space="preserve">השיקול שעניינו השפעת ההרשעה על תחומי פעילותו של הנאשם מתייחס לאפשרות הפגיעה בעתידו התעסוקתי או השיקומי כתוצאה מן ההרשעה. במרוצת השנים קבעה הפסיקה, כי לצורך ביטול ההרשעה על הנאשם להוכיח שהותרת ההרשעה על כנה תסב לו פגיעה קונקרטית בעתידו התעסקותי או השיקומי, ואולם בעת האחרונה ניכרת מגמה להקל בדרישה זו ולהסתפק בהוכחת פגיעה פוטנציאלית לעתיד התעסוקתי או השיקומי (ע"פ 3554/16 </w:t>
      </w:r>
      <w:r w:rsidR="00C30D1A">
        <w:rPr>
          <w:rFonts w:hint="cs"/>
          <w:b/>
          <w:bCs/>
          <w:rtl/>
        </w:rPr>
        <w:t>יעקובוביץ' נ' מדינת ישראל</w:t>
      </w:r>
      <w:r w:rsidR="00C30D1A">
        <w:rPr>
          <w:rFonts w:hint="cs"/>
          <w:rtl/>
        </w:rPr>
        <w:t xml:space="preserve"> (11/06/17); ע"פ 8215/16 </w:t>
      </w:r>
      <w:r w:rsidR="00C30D1A">
        <w:rPr>
          <w:rFonts w:hint="cs"/>
          <w:b/>
          <w:bCs/>
          <w:rtl/>
        </w:rPr>
        <w:t>אברהם יצחק נ' מדינת ישראל</w:t>
      </w:r>
      <w:r w:rsidR="00C30D1A">
        <w:rPr>
          <w:rFonts w:hint="cs"/>
          <w:rtl/>
        </w:rPr>
        <w:t xml:space="preserve"> (29/03/17); ת"פ (שלום – </w:t>
      </w:r>
      <w:proofErr w:type="spellStart"/>
      <w:r w:rsidR="00C30D1A">
        <w:rPr>
          <w:rFonts w:hint="cs"/>
          <w:rtl/>
        </w:rPr>
        <w:t>נצ</w:t>
      </w:r>
      <w:proofErr w:type="spellEnd"/>
      <w:r w:rsidR="00C30D1A">
        <w:rPr>
          <w:rFonts w:hint="cs"/>
          <w:rtl/>
        </w:rPr>
        <w:t xml:space="preserve">') 27274-07-15 </w:t>
      </w:r>
      <w:r w:rsidR="00C30D1A">
        <w:rPr>
          <w:rFonts w:hint="cs"/>
          <w:b/>
          <w:bCs/>
          <w:rtl/>
        </w:rPr>
        <w:t xml:space="preserve">מדינת ישראל נ' </w:t>
      </w:r>
      <w:proofErr w:type="spellStart"/>
      <w:r w:rsidR="00C30D1A">
        <w:rPr>
          <w:rFonts w:hint="cs"/>
          <w:b/>
          <w:bCs/>
          <w:rtl/>
        </w:rPr>
        <w:t>להונגדים</w:t>
      </w:r>
      <w:proofErr w:type="spellEnd"/>
      <w:r w:rsidR="00C30D1A">
        <w:rPr>
          <w:rFonts w:hint="cs"/>
          <w:rtl/>
        </w:rPr>
        <w:t xml:space="preserve"> (15/02/17); ת"פ (שלום – אי') 36247-02-16 </w:t>
      </w:r>
      <w:r w:rsidR="00C30D1A">
        <w:rPr>
          <w:rFonts w:hint="cs"/>
          <w:b/>
          <w:bCs/>
          <w:rtl/>
        </w:rPr>
        <w:t>מדינת ישראל נ' מור</w:t>
      </w:r>
      <w:r w:rsidR="00C30D1A">
        <w:rPr>
          <w:rFonts w:hint="cs"/>
          <w:rtl/>
        </w:rPr>
        <w:t xml:space="preserve"> (04/05/17); ת"פ (שלום אילת) 16159-11-13 </w:t>
      </w:r>
      <w:r w:rsidR="00C30D1A">
        <w:rPr>
          <w:rFonts w:hint="cs"/>
          <w:b/>
          <w:bCs/>
          <w:rtl/>
        </w:rPr>
        <w:t>מדינת ישראל נ' פלוני</w:t>
      </w:r>
      <w:r w:rsidR="00C30D1A">
        <w:rPr>
          <w:rFonts w:hint="cs"/>
          <w:rtl/>
        </w:rPr>
        <w:t xml:space="preserve"> (25/05/14); ת"פ (שלום – פ"ת) 38934-06-14 </w:t>
      </w:r>
      <w:r w:rsidR="00C30D1A">
        <w:rPr>
          <w:rFonts w:hint="cs"/>
          <w:b/>
          <w:bCs/>
          <w:rtl/>
        </w:rPr>
        <w:t>מדינת ישראל נ' קהלני</w:t>
      </w:r>
      <w:r w:rsidR="00C30D1A">
        <w:rPr>
          <w:rFonts w:hint="cs"/>
          <w:rtl/>
        </w:rPr>
        <w:t xml:space="preserve"> (23/06/15); ת"פ (שלום חדרה) 51893-05-16 </w:t>
      </w:r>
      <w:r w:rsidR="00C30D1A">
        <w:rPr>
          <w:rFonts w:hint="cs"/>
          <w:b/>
          <w:bCs/>
          <w:rtl/>
        </w:rPr>
        <w:t>מדינת ישראל נ' אלון</w:t>
      </w:r>
      <w:r w:rsidR="00C30D1A">
        <w:rPr>
          <w:rFonts w:hint="cs"/>
          <w:rtl/>
        </w:rPr>
        <w:t xml:space="preserve"> (25.04.2017); ת.פ. (שלום אילת) 62765-11-16 </w:t>
      </w:r>
      <w:r w:rsidR="00C30D1A">
        <w:rPr>
          <w:rFonts w:hint="cs"/>
          <w:b/>
          <w:bCs/>
          <w:rtl/>
        </w:rPr>
        <w:t xml:space="preserve">מדינת ישראל נ' </w:t>
      </w:r>
      <w:proofErr w:type="spellStart"/>
      <w:r w:rsidR="00C30D1A">
        <w:rPr>
          <w:rFonts w:hint="cs"/>
          <w:b/>
          <w:bCs/>
          <w:rtl/>
        </w:rPr>
        <w:t>כוחלני</w:t>
      </w:r>
      <w:proofErr w:type="spellEnd"/>
      <w:r w:rsidR="00C30D1A">
        <w:rPr>
          <w:rFonts w:hint="cs"/>
          <w:rtl/>
        </w:rPr>
        <w:t xml:space="preserve"> (16.10.2017; ת.פ. (שלום אילת) 4341-01-16 </w:t>
      </w:r>
      <w:r w:rsidR="00C30D1A">
        <w:rPr>
          <w:rFonts w:hint="cs"/>
          <w:b/>
          <w:bCs/>
          <w:rtl/>
        </w:rPr>
        <w:t>מדינת ישראל נ' מתן זוהר</w:t>
      </w:r>
      <w:r w:rsidR="00C30D1A">
        <w:rPr>
          <w:rFonts w:hint="cs"/>
          <w:rtl/>
        </w:rPr>
        <w:t>)</w:t>
      </w:r>
      <w:r>
        <w:rPr>
          <w:rFonts w:hint="cs"/>
          <w:rtl/>
        </w:rPr>
        <w:t xml:space="preserve">;ת"פ (שלום קריית גת) 32551-11-12 </w:t>
      </w:r>
      <w:r>
        <w:rPr>
          <w:rFonts w:hint="cs"/>
          <w:b/>
          <w:bCs/>
          <w:rtl/>
        </w:rPr>
        <w:t>מדינת ישראל נ</w:t>
      </w:r>
      <w:r w:rsidR="00CF25B1">
        <w:rPr>
          <w:rFonts w:hint="cs"/>
          <w:b/>
          <w:bCs/>
          <w:rtl/>
        </w:rPr>
        <w:t>' מלול</w:t>
      </w:r>
      <w:r w:rsidR="00CF25B1">
        <w:rPr>
          <w:rFonts w:hint="cs"/>
          <w:rtl/>
        </w:rPr>
        <w:t xml:space="preserve"> (14.03.2016))</w:t>
      </w:r>
      <w:r w:rsidR="00C30D1A">
        <w:rPr>
          <w:rFonts w:hint="cs"/>
          <w:rtl/>
        </w:rPr>
        <w:t>.</w:t>
      </w:r>
    </w:p>
    <w:p w:rsidR="0070503A" w:rsidRDefault="0070503A" w:rsidP="00C30D1A">
      <w:pPr>
        <w:spacing w:line="360" w:lineRule="auto"/>
        <w:ind w:left="720" w:hanging="720"/>
        <w:jc w:val="both"/>
        <w:rPr>
          <w:rtl/>
        </w:rPr>
      </w:pPr>
    </w:p>
    <w:p w:rsidR="0070503A" w:rsidRDefault="0070503A" w:rsidP="003721C6">
      <w:pPr>
        <w:spacing w:line="360" w:lineRule="auto"/>
        <w:ind w:left="720" w:hanging="720"/>
        <w:jc w:val="both"/>
        <w:rPr>
          <w:rtl/>
        </w:rPr>
      </w:pPr>
      <w:r>
        <w:rPr>
          <w:rFonts w:hint="cs"/>
          <w:rtl/>
        </w:rPr>
        <w:t xml:space="preserve">21. </w:t>
      </w:r>
      <w:r>
        <w:rPr>
          <w:rFonts w:hint="cs"/>
          <w:rtl/>
        </w:rPr>
        <w:tab/>
      </w:r>
      <w:r w:rsidR="00CF25B1">
        <w:rPr>
          <w:rFonts w:hint="cs"/>
          <w:rtl/>
        </w:rPr>
        <w:t>העבירה שביצע הנאשם היא עבירה חמורה ומכוערת</w:t>
      </w:r>
      <w:r w:rsidR="003721C6">
        <w:rPr>
          <w:rFonts w:hint="cs"/>
          <w:rtl/>
        </w:rPr>
        <w:t>, הנושאת בחובה אלמנט של בריונות, ו</w:t>
      </w:r>
      <w:r w:rsidR="00CF25B1">
        <w:rPr>
          <w:rFonts w:hint="cs"/>
          <w:rtl/>
        </w:rPr>
        <w:t xml:space="preserve">הסבה למתלונן </w:t>
      </w:r>
      <w:r w:rsidR="00103C18">
        <w:rPr>
          <w:rFonts w:hint="cs"/>
          <w:rtl/>
        </w:rPr>
        <w:t xml:space="preserve">חבלות של ממש. על בית המשפט לגלות אפס סובלנות כלפי אלימות וודאי אלימות חמורה ובוודאי אלימות על ענין שאינו ברומו של עולם. </w:t>
      </w:r>
      <w:r w:rsidR="003721C6">
        <w:rPr>
          <w:rFonts w:hint="cs"/>
          <w:rtl/>
        </w:rPr>
        <w:t>שיקול זה לכאורה מטה את הכף לעבר הותרת ההרשעה על כנה, ואולם אציין כי אינו סותם</w:t>
      </w:r>
      <w:r w:rsidR="00335FA2">
        <w:rPr>
          <w:rFonts w:hint="cs"/>
          <w:rtl/>
        </w:rPr>
        <w:t xml:space="preserve"> את הגולל על אפשרות ביטול ההרשעה </w:t>
      </w:r>
      <w:r w:rsidR="003721C6">
        <w:rPr>
          <w:rFonts w:hint="cs"/>
          <w:rtl/>
        </w:rPr>
        <w:t>שכן</w:t>
      </w:r>
      <w:r w:rsidR="00335FA2">
        <w:rPr>
          <w:rFonts w:hint="cs"/>
          <w:rtl/>
        </w:rPr>
        <w:t>,</w:t>
      </w:r>
      <w:r w:rsidR="003721C6">
        <w:rPr>
          <w:rFonts w:hint="cs"/>
          <w:rtl/>
        </w:rPr>
        <w:t xml:space="preserve"> לא מדובר בעבירה שרף חומרתה הוא קיצוני</w:t>
      </w:r>
      <w:r w:rsidR="00335FA2">
        <w:rPr>
          <w:rFonts w:hint="cs"/>
          <w:rtl/>
        </w:rPr>
        <w:t>, וזאת מבלי כאמור להקל ראש בחומרתה</w:t>
      </w:r>
      <w:r w:rsidR="00694D9B">
        <w:rPr>
          <w:rFonts w:hint="cs"/>
          <w:rtl/>
        </w:rPr>
        <w:t xml:space="preserve"> (השוו עם האמור </w:t>
      </w:r>
      <w:proofErr w:type="spellStart"/>
      <w:r w:rsidR="00694D9B">
        <w:rPr>
          <w:rFonts w:hint="cs"/>
          <w:rtl/>
        </w:rPr>
        <w:t>בת"פ</w:t>
      </w:r>
      <w:proofErr w:type="spellEnd"/>
      <w:r w:rsidR="00694D9B">
        <w:rPr>
          <w:rFonts w:hint="cs"/>
          <w:rtl/>
        </w:rPr>
        <w:t xml:space="preserve"> (רמלה) 65539-12-14 </w:t>
      </w:r>
      <w:r w:rsidR="00694D9B">
        <w:rPr>
          <w:rFonts w:hint="cs"/>
          <w:b/>
          <w:bCs/>
          <w:rtl/>
        </w:rPr>
        <w:t>מדינת ישראל נ' בכר</w:t>
      </w:r>
      <w:r w:rsidR="00694D9B">
        <w:rPr>
          <w:rFonts w:hint="cs"/>
          <w:rtl/>
        </w:rPr>
        <w:t xml:space="preserve"> 19.05.2016))</w:t>
      </w:r>
      <w:r w:rsidR="003721C6">
        <w:rPr>
          <w:rFonts w:hint="cs"/>
          <w:rtl/>
        </w:rPr>
        <w:t xml:space="preserve">. </w:t>
      </w:r>
    </w:p>
    <w:p w:rsidR="003721C6" w:rsidRDefault="003721C6" w:rsidP="00C30D1A">
      <w:pPr>
        <w:spacing w:line="360" w:lineRule="auto"/>
        <w:ind w:left="720" w:hanging="720"/>
        <w:jc w:val="both"/>
        <w:rPr>
          <w:rtl/>
        </w:rPr>
      </w:pPr>
    </w:p>
    <w:p w:rsidR="003721C6" w:rsidRDefault="003721C6" w:rsidP="00C30D1A">
      <w:pPr>
        <w:spacing w:line="360" w:lineRule="auto"/>
        <w:ind w:left="720" w:hanging="720"/>
        <w:jc w:val="both"/>
        <w:rPr>
          <w:rtl/>
        </w:rPr>
      </w:pPr>
      <w:r>
        <w:rPr>
          <w:rFonts w:hint="cs"/>
          <w:rtl/>
        </w:rPr>
        <w:t xml:space="preserve">22. </w:t>
      </w:r>
      <w:r>
        <w:rPr>
          <w:rFonts w:hint="cs"/>
          <w:rtl/>
        </w:rPr>
        <w:tab/>
      </w:r>
      <w:r w:rsidR="00694D9B">
        <w:rPr>
          <w:rFonts w:hint="cs"/>
          <w:rtl/>
        </w:rPr>
        <w:t xml:space="preserve">מנגד שאר השיקולים שפורטו בהלכת כתב, דווקא מטים את הכף לעבר אפשרות של ביטול ההרשעה. </w:t>
      </w:r>
    </w:p>
    <w:p w:rsidR="003721C6" w:rsidRDefault="003721C6" w:rsidP="00C30D1A">
      <w:pPr>
        <w:spacing w:line="360" w:lineRule="auto"/>
        <w:ind w:left="720" w:hanging="720"/>
        <w:jc w:val="both"/>
        <w:rPr>
          <w:rtl/>
        </w:rPr>
      </w:pPr>
    </w:p>
    <w:p w:rsidR="003721C6" w:rsidRDefault="003721C6" w:rsidP="00694D9B">
      <w:pPr>
        <w:spacing w:line="360" w:lineRule="auto"/>
        <w:ind w:left="720" w:hanging="720"/>
        <w:jc w:val="both"/>
        <w:rPr>
          <w:rtl/>
        </w:rPr>
      </w:pPr>
      <w:r>
        <w:rPr>
          <w:rFonts w:hint="cs"/>
          <w:rtl/>
        </w:rPr>
        <w:t xml:space="preserve">23.  </w:t>
      </w:r>
      <w:r>
        <w:rPr>
          <w:rFonts w:hint="cs"/>
          <w:rtl/>
        </w:rPr>
        <w:tab/>
      </w:r>
      <w:r w:rsidR="00694D9B">
        <w:rPr>
          <w:rFonts w:hint="cs"/>
          <w:rtl/>
        </w:rPr>
        <w:t>הנאשם הודה בביצוע עבירה בהזדמנות הראשונה, לקח אחריות על מעשיו והביע חרטה.</w:t>
      </w:r>
    </w:p>
    <w:p w:rsidR="00694D9B" w:rsidRDefault="00694D9B" w:rsidP="00C30D1A">
      <w:pPr>
        <w:spacing w:line="360" w:lineRule="auto"/>
        <w:ind w:left="720" w:hanging="720"/>
        <w:jc w:val="both"/>
        <w:rPr>
          <w:rtl/>
        </w:rPr>
      </w:pPr>
    </w:p>
    <w:p w:rsidR="00694D9B" w:rsidRDefault="00694D9B" w:rsidP="00C30D1A">
      <w:pPr>
        <w:spacing w:line="360" w:lineRule="auto"/>
        <w:ind w:left="720" w:hanging="720"/>
        <w:jc w:val="both"/>
        <w:rPr>
          <w:rtl/>
        </w:rPr>
      </w:pPr>
      <w:r>
        <w:rPr>
          <w:rFonts w:hint="cs"/>
          <w:rtl/>
        </w:rPr>
        <w:t xml:space="preserve">24. </w:t>
      </w:r>
      <w:r>
        <w:rPr>
          <w:rFonts w:hint="cs"/>
          <w:rtl/>
        </w:rPr>
        <w:tab/>
        <w:t>הנאשם פיצה את המתלונן בסכום משמעותי של 20,</w:t>
      </w:r>
      <w:r w:rsidR="008A35B0">
        <w:rPr>
          <w:rFonts w:hint="cs"/>
          <w:rtl/>
        </w:rPr>
        <w:t xml:space="preserve">000 ₪ כדי להיטיב את הנזק שנגרם לו ואף שלח לו התנצלות כתובה כעולה </w:t>
      </w:r>
      <w:proofErr w:type="spellStart"/>
      <w:r w:rsidR="008A35B0">
        <w:rPr>
          <w:rFonts w:hint="cs"/>
          <w:rtl/>
        </w:rPr>
        <w:t>מנ</w:t>
      </w:r>
      <w:proofErr w:type="spellEnd"/>
      <w:r w:rsidR="008A35B0">
        <w:rPr>
          <w:rFonts w:hint="cs"/>
          <w:rtl/>
        </w:rPr>
        <w:t xml:space="preserve">/1. </w:t>
      </w:r>
      <w:r w:rsidR="002602E4">
        <w:rPr>
          <w:rFonts w:hint="cs"/>
          <w:rtl/>
        </w:rPr>
        <w:t xml:space="preserve">בעבר בתי משפט מצאו לנכון לייחס משקל להסכמי סולחה (ת"פ (שלום כפר סבא) 43919-01-16 </w:t>
      </w:r>
      <w:r w:rsidR="002602E4" w:rsidRPr="002602E4">
        <w:rPr>
          <w:rFonts w:hint="cs"/>
          <w:b/>
          <w:bCs/>
          <w:rtl/>
        </w:rPr>
        <w:t xml:space="preserve">מדינת ישראל נ' </w:t>
      </w:r>
      <w:proofErr w:type="spellStart"/>
      <w:r w:rsidR="002602E4" w:rsidRPr="002602E4">
        <w:rPr>
          <w:rFonts w:hint="cs"/>
          <w:b/>
          <w:bCs/>
          <w:rtl/>
        </w:rPr>
        <w:t>עאמר</w:t>
      </w:r>
      <w:proofErr w:type="spellEnd"/>
      <w:r w:rsidR="002602E4">
        <w:rPr>
          <w:rFonts w:hint="cs"/>
          <w:rtl/>
        </w:rPr>
        <w:t xml:space="preserve"> (16.02.2017) והאסמכתאות המובאות שם).</w:t>
      </w:r>
    </w:p>
    <w:p w:rsidR="00CD4BAA" w:rsidRDefault="00CD4BAA" w:rsidP="00C30D1A">
      <w:pPr>
        <w:spacing w:line="360" w:lineRule="auto"/>
        <w:ind w:left="720" w:hanging="720"/>
        <w:jc w:val="both"/>
        <w:rPr>
          <w:rtl/>
        </w:rPr>
      </w:pPr>
    </w:p>
    <w:p w:rsidR="00CD4BAA" w:rsidRDefault="00CD4BAA" w:rsidP="00C30D1A">
      <w:pPr>
        <w:spacing w:line="360" w:lineRule="auto"/>
        <w:ind w:left="720" w:hanging="720"/>
        <w:jc w:val="both"/>
        <w:rPr>
          <w:rtl/>
        </w:rPr>
      </w:pPr>
      <w:r>
        <w:rPr>
          <w:rFonts w:hint="cs"/>
          <w:rtl/>
        </w:rPr>
        <w:t xml:space="preserve">25. </w:t>
      </w:r>
      <w:r>
        <w:rPr>
          <w:rFonts w:hint="cs"/>
          <w:rtl/>
        </w:rPr>
        <w:tab/>
        <w:t>הנאשם הינו בחור צעיר, כבן 20 וקצת בעת ביצוע העבירה</w:t>
      </w:r>
      <w:r w:rsidR="00335FA2">
        <w:rPr>
          <w:rFonts w:hint="cs"/>
          <w:rtl/>
        </w:rPr>
        <w:t>,</w:t>
      </w:r>
      <w:r>
        <w:rPr>
          <w:rFonts w:hint="cs"/>
          <w:rtl/>
        </w:rPr>
        <w:t xml:space="preserve"> והוא נעדר הרשעות קודמות. </w:t>
      </w:r>
    </w:p>
    <w:p w:rsidR="00CD4BAA" w:rsidRDefault="00CD4BAA" w:rsidP="00C30D1A">
      <w:pPr>
        <w:spacing w:line="360" w:lineRule="auto"/>
        <w:ind w:left="720" w:hanging="720"/>
        <w:jc w:val="both"/>
        <w:rPr>
          <w:rtl/>
        </w:rPr>
      </w:pPr>
    </w:p>
    <w:p w:rsidR="00CD4BAA" w:rsidRDefault="00CD4BAA" w:rsidP="00C30D1A">
      <w:pPr>
        <w:spacing w:line="360" w:lineRule="auto"/>
        <w:ind w:left="720" w:hanging="720"/>
        <w:jc w:val="both"/>
        <w:rPr>
          <w:rtl/>
        </w:rPr>
      </w:pPr>
      <w:r>
        <w:rPr>
          <w:rFonts w:hint="cs"/>
          <w:rtl/>
        </w:rPr>
        <w:t xml:space="preserve">26. </w:t>
      </w:r>
      <w:r>
        <w:rPr>
          <w:rFonts w:hint="cs"/>
          <w:rtl/>
        </w:rPr>
        <w:tab/>
        <w:t>הנאשם שרת שירות צבאי מלא בתפקיד מאבטח מתקנים ולוחם ב</w:t>
      </w:r>
      <w:r w:rsidR="0029745B">
        <w:rPr>
          <w:rFonts w:hint="cs"/>
          <w:rtl/>
        </w:rPr>
        <w:t>כיתת כוננות ב</w:t>
      </w:r>
      <w:r>
        <w:rPr>
          <w:rFonts w:hint="cs"/>
          <w:rtl/>
        </w:rPr>
        <w:t xml:space="preserve">עיר </w:t>
      </w:r>
      <w:proofErr w:type="spellStart"/>
      <w:r>
        <w:rPr>
          <w:rFonts w:hint="cs"/>
          <w:rtl/>
        </w:rPr>
        <w:t>הבה"דים</w:t>
      </w:r>
      <w:proofErr w:type="spellEnd"/>
      <w:r>
        <w:rPr>
          <w:rFonts w:hint="cs"/>
          <w:rtl/>
        </w:rPr>
        <w:t xml:space="preserve"> ועם שחרורו השתלב בעבודה מועדפת ומגלה יציבות תעסוקתית. </w:t>
      </w:r>
    </w:p>
    <w:p w:rsidR="0029745B" w:rsidRDefault="0029745B" w:rsidP="00C30D1A">
      <w:pPr>
        <w:spacing w:line="360" w:lineRule="auto"/>
        <w:ind w:left="720" w:hanging="720"/>
        <w:jc w:val="both"/>
        <w:rPr>
          <w:rtl/>
        </w:rPr>
      </w:pPr>
    </w:p>
    <w:p w:rsidR="0029745B" w:rsidRDefault="0029745B" w:rsidP="00C30D1A">
      <w:pPr>
        <w:spacing w:line="360" w:lineRule="auto"/>
        <w:ind w:left="720" w:hanging="720"/>
        <w:jc w:val="both"/>
        <w:rPr>
          <w:rtl/>
        </w:rPr>
      </w:pPr>
      <w:r>
        <w:rPr>
          <w:rFonts w:hint="cs"/>
          <w:rtl/>
        </w:rPr>
        <w:t xml:space="preserve">27. </w:t>
      </w:r>
      <w:r>
        <w:rPr>
          <w:rFonts w:hint="cs"/>
          <w:rtl/>
        </w:rPr>
        <w:tab/>
        <w:t xml:space="preserve">בעניינו של הנאשם התקבל תסקיר שירות המבחן שהינו תסקיר חיובי מאוד, הממליץ על ביטול ההרשעה. </w:t>
      </w:r>
    </w:p>
    <w:p w:rsidR="0029745B" w:rsidRDefault="0029745B" w:rsidP="00C30D1A">
      <w:pPr>
        <w:spacing w:line="360" w:lineRule="auto"/>
        <w:ind w:left="720" w:hanging="720"/>
        <w:jc w:val="both"/>
        <w:rPr>
          <w:rtl/>
        </w:rPr>
      </w:pPr>
    </w:p>
    <w:p w:rsidR="0029745B" w:rsidRDefault="0029745B" w:rsidP="00C30D1A">
      <w:pPr>
        <w:spacing w:line="360" w:lineRule="auto"/>
        <w:ind w:left="720" w:hanging="720"/>
        <w:jc w:val="both"/>
        <w:rPr>
          <w:rtl/>
        </w:rPr>
      </w:pPr>
      <w:r>
        <w:rPr>
          <w:rFonts w:hint="cs"/>
          <w:rtl/>
        </w:rPr>
        <w:t xml:space="preserve">28. </w:t>
      </w:r>
      <w:r>
        <w:rPr>
          <w:rFonts w:hint="cs"/>
          <w:rtl/>
        </w:rPr>
        <w:tab/>
        <w:t>שירות המבחן התרשם כי העבירה אותה ביצע הנאשם אינה מאפיינת את אורחות חייו</w:t>
      </w:r>
      <w:r w:rsidR="00335FA2">
        <w:rPr>
          <w:rFonts w:hint="cs"/>
          <w:rtl/>
        </w:rPr>
        <w:t>,</w:t>
      </w:r>
      <w:r>
        <w:rPr>
          <w:rFonts w:hint="cs"/>
          <w:rtl/>
        </w:rPr>
        <w:t xml:space="preserve"> שלרב הן נורמטיביות. עוד ציין שירות המבחן</w:t>
      </w:r>
      <w:r w:rsidR="00335FA2">
        <w:rPr>
          <w:rFonts w:hint="cs"/>
          <w:rtl/>
        </w:rPr>
        <w:t>,</w:t>
      </w:r>
      <w:r>
        <w:rPr>
          <w:rFonts w:hint="cs"/>
          <w:rtl/>
        </w:rPr>
        <w:t xml:space="preserve"> כי הנאשם הצליח לבחון את התנהלותו באופן בוגר וביקורתי, גילה אמפטיה כלפי המתלונן וכן מודעות לנזקים שגרם. </w:t>
      </w:r>
    </w:p>
    <w:p w:rsidR="0029745B" w:rsidRDefault="0029745B" w:rsidP="00C30D1A">
      <w:pPr>
        <w:spacing w:line="360" w:lineRule="auto"/>
        <w:ind w:left="720" w:hanging="720"/>
        <w:jc w:val="both"/>
        <w:rPr>
          <w:rtl/>
        </w:rPr>
      </w:pPr>
    </w:p>
    <w:p w:rsidR="0029745B" w:rsidRDefault="0029745B" w:rsidP="0029745B">
      <w:pPr>
        <w:spacing w:line="360" w:lineRule="auto"/>
        <w:ind w:left="720" w:hanging="720"/>
        <w:jc w:val="both"/>
        <w:rPr>
          <w:rtl/>
        </w:rPr>
      </w:pPr>
      <w:r>
        <w:rPr>
          <w:rFonts w:hint="cs"/>
          <w:rtl/>
        </w:rPr>
        <w:t xml:space="preserve">29. </w:t>
      </w:r>
      <w:r>
        <w:rPr>
          <w:rFonts w:hint="cs"/>
          <w:rtl/>
        </w:rPr>
        <w:tab/>
        <w:t>בניגוד לטעת ב"כ המאשימה, מעיון בתסקיר עולה כי הנאשם לא השליך אחריות למעשהו על החוויות שעבר אלא לקח אחריות מלאה על מעשיו (פסקה 4 בעמ' 2 לתסקיר).</w:t>
      </w:r>
    </w:p>
    <w:p w:rsidR="0029745B" w:rsidRDefault="0029745B" w:rsidP="0029745B">
      <w:pPr>
        <w:spacing w:line="360" w:lineRule="auto"/>
        <w:ind w:left="720" w:hanging="720"/>
        <w:jc w:val="both"/>
        <w:rPr>
          <w:rtl/>
        </w:rPr>
      </w:pPr>
    </w:p>
    <w:p w:rsidR="0029745B" w:rsidRDefault="0029745B" w:rsidP="0029745B">
      <w:pPr>
        <w:spacing w:line="360" w:lineRule="auto"/>
        <w:ind w:left="720" w:hanging="720"/>
        <w:jc w:val="both"/>
        <w:rPr>
          <w:rtl/>
        </w:rPr>
      </w:pPr>
      <w:r>
        <w:rPr>
          <w:rFonts w:hint="cs"/>
          <w:rtl/>
        </w:rPr>
        <w:t xml:space="preserve">30. </w:t>
      </w:r>
      <w:r>
        <w:rPr>
          <w:rFonts w:hint="cs"/>
          <w:rtl/>
        </w:rPr>
        <w:tab/>
        <w:t xml:space="preserve">מכל המקובץ ניתן להסיק כי מדובר באירוע חד פעמי, בבחינת מעידה שאינה מעידה על הנאשם והסיכון שישוב ויבצע עבירות בכלל, ועבירה דומה בפרט, הוא אפסי. </w:t>
      </w:r>
    </w:p>
    <w:p w:rsidR="0029745B" w:rsidRDefault="0029745B" w:rsidP="0029745B">
      <w:pPr>
        <w:spacing w:line="360" w:lineRule="auto"/>
        <w:ind w:left="720" w:hanging="720"/>
        <w:jc w:val="both"/>
        <w:rPr>
          <w:rtl/>
        </w:rPr>
      </w:pPr>
    </w:p>
    <w:p w:rsidR="0029745B" w:rsidRDefault="0029745B" w:rsidP="0029745B">
      <w:pPr>
        <w:spacing w:line="360" w:lineRule="auto"/>
        <w:ind w:left="720" w:hanging="720"/>
        <w:jc w:val="both"/>
        <w:rPr>
          <w:rtl/>
        </w:rPr>
      </w:pPr>
      <w:r>
        <w:rPr>
          <w:rFonts w:hint="cs"/>
          <w:rtl/>
        </w:rPr>
        <w:t xml:space="preserve">31. </w:t>
      </w:r>
      <w:r>
        <w:rPr>
          <w:rFonts w:hint="cs"/>
          <w:rtl/>
        </w:rPr>
        <w:tab/>
        <w:t xml:space="preserve">בנוסף, שוכנעתי כי הרשעתו של הנאשם בדין עלולה לפגוע בעתידו התעסוקתי והשיקומי. </w:t>
      </w:r>
    </w:p>
    <w:p w:rsidR="0029745B" w:rsidRDefault="0029745B" w:rsidP="0029745B">
      <w:pPr>
        <w:spacing w:line="360" w:lineRule="auto"/>
        <w:ind w:left="720" w:hanging="720"/>
        <w:jc w:val="both"/>
        <w:rPr>
          <w:rtl/>
        </w:rPr>
      </w:pPr>
    </w:p>
    <w:p w:rsidR="0029745B" w:rsidRDefault="0029745B" w:rsidP="0029745B">
      <w:pPr>
        <w:spacing w:line="360" w:lineRule="auto"/>
        <w:ind w:left="720" w:hanging="720"/>
        <w:jc w:val="both"/>
        <w:rPr>
          <w:rtl/>
        </w:rPr>
      </w:pPr>
      <w:r>
        <w:rPr>
          <w:rtl/>
        </w:rPr>
        <w:tab/>
      </w:r>
      <w:r w:rsidRPr="0029745B">
        <w:rPr>
          <w:rFonts w:hint="cs"/>
          <w:b/>
          <w:bCs/>
          <w:rtl/>
        </w:rPr>
        <w:t>ראשית</w:t>
      </w:r>
      <w:r>
        <w:rPr>
          <w:rFonts w:hint="cs"/>
          <w:rtl/>
        </w:rPr>
        <w:t xml:space="preserve">, מדובר בנאשם צעיר שטרם גיבש מקצוע בו יעסוק בעתיד, כך שבשלב זה של חייו פתוחות בפניו אפשרויות תעסוקתיות רבות וברי כי הרשעה עלולה לחסום בפניו אפשרויות אלה. </w:t>
      </w:r>
      <w:r w:rsidR="002602E4">
        <w:rPr>
          <w:rFonts w:hint="cs"/>
          <w:rtl/>
        </w:rPr>
        <w:t xml:space="preserve">כפי שכבר צוין לעיל, הפסיקה הכירה גם באפשרות של הוכחת נזק פוטנציאלי לפגיעה בעתיד התעסוקתי, במיוחד בקרב נאשמים צעירים, לצורך ביטול ההרשעה. </w:t>
      </w:r>
    </w:p>
    <w:p w:rsidR="00C30D1A" w:rsidRDefault="002602E4" w:rsidP="00C30D1A">
      <w:pPr>
        <w:pStyle w:val="David"/>
        <w:rPr>
          <w:rtl/>
        </w:rPr>
      </w:pPr>
      <w:r>
        <w:rPr>
          <w:rtl/>
        </w:rPr>
        <w:tab/>
      </w:r>
    </w:p>
    <w:p w:rsidR="002602E4" w:rsidRDefault="002602E4" w:rsidP="002602E4">
      <w:pPr>
        <w:pStyle w:val="David"/>
        <w:ind w:left="720"/>
        <w:rPr>
          <w:rtl/>
        </w:rPr>
      </w:pPr>
      <w:r w:rsidRPr="002602E4">
        <w:rPr>
          <w:rFonts w:hint="cs"/>
          <w:b/>
          <w:bCs/>
          <w:rtl/>
        </w:rPr>
        <w:t xml:space="preserve">שנית, </w:t>
      </w:r>
      <w:r>
        <w:rPr>
          <w:rFonts w:hint="cs"/>
          <w:b/>
          <w:bCs/>
          <w:rtl/>
        </w:rPr>
        <w:t xml:space="preserve"> </w:t>
      </w:r>
      <w:r w:rsidRPr="002602E4">
        <w:rPr>
          <w:rFonts w:hint="cs"/>
          <w:rtl/>
        </w:rPr>
        <w:t>הנאשם סיפר בבית המשפט כי בדעתו להשתלב בתפקידים ב</w:t>
      </w:r>
      <w:r>
        <w:rPr>
          <w:rFonts w:hint="cs"/>
          <w:rtl/>
        </w:rPr>
        <w:t>יט</w:t>
      </w:r>
      <w:r w:rsidRPr="002602E4">
        <w:rPr>
          <w:rFonts w:hint="cs"/>
          <w:rtl/>
        </w:rPr>
        <w:t>חוניים</w:t>
      </w:r>
      <w:r>
        <w:rPr>
          <w:rFonts w:hint="cs"/>
          <w:rtl/>
        </w:rPr>
        <w:t xml:space="preserve"> בעתיד עם במסגרת שרות הביטחון ואם במסגרת משטרה או כבאות וברי כי הרשעה תסכל אפשרות זו.</w:t>
      </w:r>
    </w:p>
    <w:p w:rsidR="002602E4" w:rsidRDefault="002602E4" w:rsidP="002602E4">
      <w:pPr>
        <w:pStyle w:val="David"/>
        <w:ind w:left="720"/>
        <w:rPr>
          <w:rtl/>
        </w:rPr>
      </w:pPr>
    </w:p>
    <w:p w:rsidR="002602E4" w:rsidRDefault="002602E4" w:rsidP="002602E4">
      <w:pPr>
        <w:pStyle w:val="David"/>
        <w:ind w:left="720" w:hanging="720"/>
        <w:rPr>
          <w:rtl/>
        </w:rPr>
      </w:pPr>
      <w:r>
        <w:rPr>
          <w:rFonts w:hint="cs"/>
          <w:rtl/>
        </w:rPr>
        <w:t xml:space="preserve">32. </w:t>
      </w:r>
      <w:r>
        <w:rPr>
          <w:rFonts w:hint="cs"/>
          <w:rtl/>
        </w:rPr>
        <w:tab/>
        <w:t xml:space="preserve">כפי שציינתי לעיל חומרת העבירה מטה את הכף לעבר הרשעה, בעוד שכל שאר השיקולים מטים את הכף לעבר ביטול ההרשעה. סבורני כי משקלם של השיקולים המטים את הכף לעבר ההרשעה גובר על השיקול של חומרת העבירה. </w:t>
      </w:r>
    </w:p>
    <w:p w:rsidR="002602E4" w:rsidRDefault="002602E4" w:rsidP="002602E4">
      <w:pPr>
        <w:pStyle w:val="David"/>
        <w:ind w:left="720" w:hanging="720"/>
        <w:rPr>
          <w:rtl/>
        </w:rPr>
      </w:pPr>
    </w:p>
    <w:p w:rsidR="002602E4" w:rsidRDefault="002602E4" w:rsidP="002602E4">
      <w:pPr>
        <w:pStyle w:val="David"/>
        <w:ind w:left="720" w:hanging="720"/>
        <w:rPr>
          <w:rtl/>
        </w:rPr>
      </w:pPr>
      <w:r>
        <w:rPr>
          <w:rFonts w:hint="cs"/>
          <w:rtl/>
        </w:rPr>
        <w:t xml:space="preserve">33. </w:t>
      </w:r>
      <w:r>
        <w:rPr>
          <w:rFonts w:hint="cs"/>
          <w:rtl/>
        </w:rPr>
        <w:tab/>
        <w:t xml:space="preserve">אולם מעבר לשיקולים המפורטים לעיל, קיימים לשיטתי 2 שיקולים נוספים שמכריעים את הכף לעבר ביטול ההרשעה. </w:t>
      </w:r>
    </w:p>
    <w:p w:rsidR="002602E4" w:rsidRDefault="002602E4" w:rsidP="002602E4">
      <w:pPr>
        <w:pStyle w:val="David"/>
        <w:ind w:left="720" w:hanging="720"/>
        <w:rPr>
          <w:rtl/>
        </w:rPr>
      </w:pPr>
    </w:p>
    <w:p w:rsidR="002602E4" w:rsidRDefault="002602E4" w:rsidP="00335FA2">
      <w:pPr>
        <w:pStyle w:val="David"/>
        <w:ind w:left="720" w:hanging="720"/>
        <w:rPr>
          <w:rtl/>
        </w:rPr>
      </w:pPr>
      <w:r>
        <w:rPr>
          <w:rFonts w:hint="cs"/>
          <w:rtl/>
        </w:rPr>
        <w:t xml:space="preserve">34. </w:t>
      </w:r>
      <w:r>
        <w:rPr>
          <w:rFonts w:hint="cs"/>
          <w:rtl/>
        </w:rPr>
        <w:tab/>
      </w:r>
      <w:r w:rsidR="00335FA2">
        <w:rPr>
          <w:rFonts w:hint="cs"/>
          <w:rtl/>
        </w:rPr>
        <w:t xml:space="preserve">השיקול </w:t>
      </w:r>
      <w:r>
        <w:rPr>
          <w:rFonts w:hint="cs"/>
          <w:rtl/>
        </w:rPr>
        <w:t>האחד</w:t>
      </w:r>
      <w:r w:rsidR="00335FA2">
        <w:rPr>
          <w:rFonts w:hint="cs"/>
          <w:rtl/>
        </w:rPr>
        <w:t>,</w:t>
      </w:r>
      <w:r>
        <w:rPr>
          <w:rFonts w:hint="cs"/>
          <w:rtl/>
        </w:rPr>
        <w:t xml:space="preserve"> הוא גילו של הנאשם בעת ביצוע העבירה והיותו נמנה על קבוצת ה"בגירים צעירים" לגביה נקבע בערעור פלילי 7781/12 </w:t>
      </w:r>
      <w:r>
        <w:rPr>
          <w:rFonts w:hint="cs"/>
          <w:b/>
          <w:bCs/>
          <w:rtl/>
        </w:rPr>
        <w:t xml:space="preserve">פלוני נ' מדינת ישראל </w:t>
      </w:r>
      <w:r>
        <w:rPr>
          <w:rFonts w:hint="cs"/>
          <w:rtl/>
        </w:rPr>
        <w:t>(25.03.2016) כי: "</w:t>
      </w:r>
      <w:r w:rsidRPr="00335FA2">
        <w:rPr>
          <w:rFonts w:hint="cs"/>
          <w:b/>
          <w:bCs/>
          <w:rtl/>
        </w:rPr>
        <w:t>יש מקום להתחשב</w:t>
      </w:r>
      <w:r w:rsidR="004556EC" w:rsidRPr="00335FA2">
        <w:rPr>
          <w:rFonts w:hint="cs"/>
          <w:b/>
          <w:bCs/>
          <w:rtl/>
        </w:rPr>
        <w:t xml:space="preserve"> במסגרת שיקולי ענישה </w:t>
      </w:r>
      <w:proofErr w:type="spellStart"/>
      <w:r w:rsidR="004556EC" w:rsidRPr="00335FA2">
        <w:rPr>
          <w:rFonts w:hint="cs"/>
          <w:b/>
          <w:bCs/>
          <w:rtl/>
        </w:rPr>
        <w:t>בייחודיותיה</w:t>
      </w:r>
      <w:proofErr w:type="spellEnd"/>
      <w:r w:rsidR="004556EC" w:rsidRPr="00335FA2">
        <w:rPr>
          <w:rFonts w:hint="cs"/>
          <w:b/>
          <w:bCs/>
          <w:rtl/>
        </w:rPr>
        <w:t xml:space="preserve"> של קבוצת ה 'בגירים צעירים'... על בית המשפט </w:t>
      </w:r>
      <w:proofErr w:type="spellStart"/>
      <w:r w:rsidR="004556EC" w:rsidRPr="00335FA2">
        <w:rPr>
          <w:rFonts w:hint="cs"/>
          <w:b/>
          <w:bCs/>
          <w:rtl/>
        </w:rPr>
        <w:t>בקובעו</w:t>
      </w:r>
      <w:proofErr w:type="spellEnd"/>
      <w:r w:rsidR="004556EC" w:rsidRPr="00335FA2">
        <w:rPr>
          <w:rFonts w:hint="cs"/>
          <w:b/>
          <w:bCs/>
          <w:rtl/>
        </w:rPr>
        <w:t xml:space="preserve"> את עונשו של 'בגיר צעיר' לייחס לגילו משקל משמעותי</w:t>
      </w:r>
      <w:r w:rsidR="004556EC">
        <w:rPr>
          <w:rFonts w:hint="cs"/>
          <w:rtl/>
        </w:rPr>
        <w:t xml:space="preserve">". הנאשם שלפנינו היה בן 20 בעת ביצוע העבירה ולכך יש לתת משקל משמעותי ביחס לשיקומו העתידי. </w:t>
      </w:r>
    </w:p>
    <w:p w:rsidR="004556EC" w:rsidRDefault="004556EC" w:rsidP="004556EC">
      <w:pPr>
        <w:pStyle w:val="David"/>
        <w:ind w:left="720" w:hanging="720"/>
        <w:rPr>
          <w:rtl/>
        </w:rPr>
      </w:pPr>
    </w:p>
    <w:p w:rsidR="003C1B83" w:rsidRDefault="004556EC" w:rsidP="003C1B83">
      <w:pPr>
        <w:pStyle w:val="David"/>
        <w:ind w:left="720" w:hanging="720"/>
        <w:rPr>
          <w:rtl/>
        </w:rPr>
      </w:pPr>
      <w:r>
        <w:rPr>
          <w:rFonts w:hint="cs"/>
          <w:rtl/>
        </w:rPr>
        <w:t xml:space="preserve">35. </w:t>
      </w:r>
      <w:r>
        <w:rPr>
          <w:rFonts w:hint="cs"/>
          <w:rtl/>
        </w:rPr>
        <w:tab/>
      </w:r>
      <w:r w:rsidR="00335FA2">
        <w:rPr>
          <w:rFonts w:hint="cs"/>
          <w:rtl/>
        </w:rPr>
        <w:t xml:space="preserve">השיקול </w:t>
      </w:r>
      <w:r>
        <w:rPr>
          <w:rFonts w:hint="cs"/>
          <w:rtl/>
        </w:rPr>
        <w:t>השני</w:t>
      </w:r>
      <w:r w:rsidR="00335FA2">
        <w:rPr>
          <w:rFonts w:hint="cs"/>
          <w:rtl/>
        </w:rPr>
        <w:t>,</w:t>
      </w:r>
      <w:r>
        <w:rPr>
          <w:rFonts w:hint="cs"/>
          <w:rtl/>
        </w:rPr>
        <w:t xml:space="preserve"> שהוא השיקול המשמעותי בעיניי</w:t>
      </w:r>
      <w:r w:rsidR="00335FA2">
        <w:rPr>
          <w:rFonts w:hint="cs"/>
          <w:rtl/>
        </w:rPr>
        <w:t>,</w:t>
      </w:r>
      <w:r>
        <w:rPr>
          <w:rFonts w:hint="cs"/>
          <w:rtl/>
        </w:rPr>
        <w:t xml:space="preserve"> הוא עמדת המתלונן. בסוג כזה של עבירות נודעת חשיבות רבה להביא בחשבון את עמדת המתלונן שהרי הוא זה שנפגע מביצוע העבירה. במקרה שלפנינו המתלונן סולח ומוחל לנאשם, מקבל את התנצלותו, מתרשם כי ההתנצלות היא כנה </w:t>
      </w:r>
      <w:proofErr w:type="spellStart"/>
      <w:r>
        <w:rPr>
          <w:rFonts w:hint="cs"/>
          <w:rtl/>
        </w:rPr>
        <w:t>ואמיתית</w:t>
      </w:r>
      <w:proofErr w:type="spellEnd"/>
      <w:r>
        <w:rPr>
          <w:rFonts w:hint="cs"/>
          <w:rtl/>
        </w:rPr>
        <w:t xml:space="preserve"> ועותר לכך שלא יוותר לנאשם כתם פלילי בגלל האירוע החד פעמי שקרה. </w:t>
      </w:r>
      <w:r w:rsidR="003C1B83">
        <w:rPr>
          <w:rFonts w:hint="cs"/>
          <w:rtl/>
        </w:rPr>
        <w:t xml:space="preserve">את עמדתו זו הביע המתלונן הן בכתובים (נ/1) והן בשיחתו עם ב"כ המאשימה עובר לדיון. יודגש, כי בין העמדה הכתובה לבין העמדה שהביע המתלונן בשיחתו עם ב"כ המאשימה, חלפה שנה ומכאן יש ללמוד כי המתלונן, גם בחלוף הזמן, עומד על עמדתו שניתן לוותר על ההרשעה בעניינו של הנאשם (על התחשבות בעמדת המתלונן ראו ת"פ (שלום קריית גת) 797/07 </w:t>
      </w:r>
      <w:r w:rsidR="003C1B83">
        <w:rPr>
          <w:rFonts w:hint="cs"/>
          <w:b/>
          <w:bCs/>
          <w:rtl/>
        </w:rPr>
        <w:t>מדינת ישראל נ' שרעבי</w:t>
      </w:r>
      <w:r w:rsidR="003C1B83">
        <w:rPr>
          <w:rFonts w:hint="cs"/>
          <w:rtl/>
        </w:rPr>
        <w:t xml:space="preserve"> (09.02.2011)). </w:t>
      </w:r>
    </w:p>
    <w:p w:rsidR="00441025" w:rsidRDefault="00441025" w:rsidP="003C1B83">
      <w:pPr>
        <w:pStyle w:val="David"/>
        <w:ind w:left="720" w:hanging="720"/>
        <w:rPr>
          <w:rtl/>
        </w:rPr>
      </w:pPr>
    </w:p>
    <w:p w:rsidR="00441025" w:rsidRDefault="00441025" w:rsidP="003C1B83">
      <w:pPr>
        <w:pStyle w:val="David"/>
        <w:ind w:left="720" w:hanging="720"/>
        <w:rPr>
          <w:rtl/>
        </w:rPr>
      </w:pPr>
      <w:r>
        <w:rPr>
          <w:rFonts w:hint="cs"/>
          <w:rtl/>
        </w:rPr>
        <w:t xml:space="preserve">36. </w:t>
      </w:r>
      <w:r>
        <w:rPr>
          <w:rFonts w:hint="cs"/>
          <w:rtl/>
        </w:rPr>
        <w:tab/>
        <w:t xml:space="preserve">לבסוף אביא בחשבון גם את העובדה שאחד מרכיבי הענישה המוצעים הוא העמדתו של הנאשם בצו מבחן במהלכו השתלב בקבוצה טיפולית בשירות המבחן. </w:t>
      </w:r>
    </w:p>
    <w:p w:rsidR="003C1B83" w:rsidRDefault="003C1B83" w:rsidP="003C1B83">
      <w:pPr>
        <w:pStyle w:val="David"/>
        <w:ind w:left="720" w:hanging="720"/>
        <w:rPr>
          <w:rtl/>
        </w:rPr>
      </w:pPr>
    </w:p>
    <w:p w:rsidR="003C1B83" w:rsidRDefault="00A7060A" w:rsidP="003C1B83">
      <w:pPr>
        <w:pStyle w:val="David"/>
        <w:ind w:left="720" w:hanging="720"/>
        <w:rPr>
          <w:rtl/>
        </w:rPr>
      </w:pPr>
      <w:r>
        <w:rPr>
          <w:rFonts w:hint="cs"/>
          <w:rtl/>
        </w:rPr>
        <w:t>37</w:t>
      </w:r>
      <w:r w:rsidR="003C1B83">
        <w:rPr>
          <w:rFonts w:hint="cs"/>
          <w:rtl/>
        </w:rPr>
        <w:t xml:space="preserve">. </w:t>
      </w:r>
      <w:r w:rsidR="003C1B83">
        <w:rPr>
          <w:rFonts w:hint="cs"/>
          <w:rtl/>
        </w:rPr>
        <w:tab/>
        <w:t xml:space="preserve">מכל השיקולים המתוארים לעיל, מצאתי את המקרה שלפני כמקרה חריג המצדיק ביטול ההרשעה. הנזק שייגרם לנאשם מהרשעתו עומד ביחס לא פרופורציונלי לנזק שייגרם לאינטרס הציבורי אם תיוותר ההרשעה על כנה.  </w:t>
      </w:r>
    </w:p>
    <w:p w:rsidR="00335FA2" w:rsidRDefault="00335FA2" w:rsidP="003C1B83">
      <w:pPr>
        <w:pStyle w:val="David"/>
        <w:ind w:left="720" w:hanging="720"/>
        <w:rPr>
          <w:rtl/>
        </w:rPr>
      </w:pPr>
    </w:p>
    <w:p w:rsidR="00335FA2" w:rsidRDefault="00335FA2" w:rsidP="003C1B83">
      <w:pPr>
        <w:pStyle w:val="David"/>
        <w:ind w:left="720" w:hanging="720"/>
        <w:rPr>
          <w:rtl/>
        </w:rPr>
      </w:pPr>
      <w:r>
        <w:rPr>
          <w:rFonts w:hint="cs"/>
          <w:rtl/>
        </w:rPr>
        <w:t>38.</w:t>
      </w:r>
      <w:r>
        <w:rPr>
          <w:rFonts w:hint="cs"/>
          <w:rtl/>
        </w:rPr>
        <w:tab/>
        <w:t xml:space="preserve">בסיפא לדברים אציין, כי התוצאה אליה הגעתי של הימנעות מהרשעה אינה סוטה בצורה קיצונית מהרף התחתון של מתחם העונש ההולם לעבירה אותה ביצע הנאשם. </w:t>
      </w:r>
    </w:p>
    <w:p w:rsidR="00335FA2" w:rsidRDefault="00335FA2" w:rsidP="003C1B83">
      <w:pPr>
        <w:pStyle w:val="David"/>
        <w:ind w:left="720" w:hanging="720"/>
        <w:rPr>
          <w:rtl/>
        </w:rPr>
      </w:pPr>
    </w:p>
    <w:p w:rsidR="006A522E" w:rsidRPr="002602E4" w:rsidRDefault="00335FA2" w:rsidP="003C1B83">
      <w:pPr>
        <w:pStyle w:val="David"/>
        <w:ind w:left="720" w:hanging="720"/>
        <w:rPr>
          <w:rtl/>
        </w:rPr>
      </w:pPr>
      <w:r>
        <w:rPr>
          <w:rFonts w:hint="cs"/>
          <w:rtl/>
        </w:rPr>
        <w:t>39</w:t>
      </w:r>
      <w:r w:rsidR="006A522E">
        <w:rPr>
          <w:rFonts w:hint="cs"/>
          <w:rtl/>
        </w:rPr>
        <w:t xml:space="preserve">. </w:t>
      </w:r>
      <w:r w:rsidR="006A522E">
        <w:rPr>
          <w:rFonts w:hint="cs"/>
          <w:rtl/>
        </w:rPr>
        <w:tab/>
        <w:t>לאור כל האמור לעיל, אני מורה על ביטול הרשעת הנאשם בדין. קובע כי הוא ביצע את המעשה המיוחס לו ודן אותו לעונשים הבאים:</w:t>
      </w:r>
    </w:p>
    <w:p w:rsidR="002602E4" w:rsidRDefault="002602E4" w:rsidP="00B31C82">
      <w:pPr>
        <w:pStyle w:val="David"/>
        <w:spacing w:line="240" w:lineRule="auto"/>
        <w:ind w:left="720"/>
        <w:rPr>
          <w:rtl/>
        </w:rPr>
      </w:pPr>
    </w:p>
    <w:p w:rsidR="00A7060A" w:rsidRPr="00D93117" w:rsidRDefault="00A7060A" w:rsidP="00A7060A">
      <w:pPr>
        <w:spacing w:line="360" w:lineRule="auto"/>
        <w:ind w:left="720"/>
        <w:jc w:val="both"/>
        <w:rPr>
          <w:b/>
          <w:bCs/>
          <w:rtl/>
        </w:rPr>
      </w:pPr>
      <w:r w:rsidRPr="00D93117">
        <w:rPr>
          <w:b/>
          <w:bCs/>
          <w:rtl/>
        </w:rPr>
        <w:t>שירות לציבור -</w:t>
      </w:r>
      <w:r w:rsidRPr="00D93117">
        <w:rPr>
          <w:bCs/>
          <w:rtl/>
        </w:rPr>
        <w:t xml:space="preserve"> </w:t>
      </w:r>
      <w:r w:rsidRPr="00D93117">
        <w:rPr>
          <w:rtl/>
        </w:rPr>
        <w:t xml:space="preserve">הנאשם יבצע </w:t>
      </w:r>
      <w:proofErr w:type="spellStart"/>
      <w:r w:rsidRPr="00D93117">
        <w:rPr>
          <w:rtl/>
        </w:rPr>
        <w:t>של"צ</w:t>
      </w:r>
      <w:proofErr w:type="spellEnd"/>
      <w:r w:rsidRPr="00D93117">
        <w:rPr>
          <w:rtl/>
        </w:rPr>
        <w:t xml:space="preserve"> בהיקף של </w:t>
      </w:r>
      <w:r>
        <w:rPr>
          <w:rFonts w:hint="cs"/>
          <w:rtl/>
        </w:rPr>
        <w:t>120</w:t>
      </w:r>
      <w:r w:rsidRPr="00D93117">
        <w:rPr>
          <w:rtl/>
        </w:rPr>
        <w:t xml:space="preserve"> שעות ב</w:t>
      </w:r>
      <w:r>
        <w:rPr>
          <w:rFonts w:hint="cs"/>
          <w:rtl/>
        </w:rPr>
        <w:t xml:space="preserve"> בית ספר לכדורגל באילת</w:t>
      </w:r>
      <w:r w:rsidRPr="00D93117">
        <w:rPr>
          <w:rtl/>
        </w:rPr>
        <w:t xml:space="preserve">, וזאת בתיאום עם שירות המבחן. </w:t>
      </w:r>
      <w:r w:rsidRPr="0014517A">
        <w:rPr>
          <w:b/>
          <w:bCs/>
          <w:rtl/>
        </w:rPr>
        <w:t>ה</w:t>
      </w:r>
      <w:r>
        <w:rPr>
          <w:b/>
          <w:bCs/>
          <w:rtl/>
        </w:rPr>
        <w:t xml:space="preserve">ובהר לנאשם כי הפרת צו </w:t>
      </w:r>
      <w:proofErr w:type="spellStart"/>
      <w:r>
        <w:rPr>
          <w:b/>
          <w:bCs/>
          <w:rtl/>
        </w:rPr>
        <w:t>השל"צ</w:t>
      </w:r>
      <w:proofErr w:type="spellEnd"/>
      <w:r>
        <w:rPr>
          <w:b/>
          <w:bCs/>
          <w:rtl/>
        </w:rPr>
        <w:t xml:space="preserve"> עשו</w:t>
      </w:r>
      <w:r w:rsidRPr="0014517A">
        <w:rPr>
          <w:b/>
          <w:bCs/>
          <w:rtl/>
        </w:rPr>
        <w:t xml:space="preserve">יה לגרום להפקעתו ולחידוש המשפט, ולדיון מחודש בשאלת ההרשעה והעונש. </w:t>
      </w:r>
      <w:r w:rsidRPr="00085972">
        <w:rPr>
          <w:rtl/>
        </w:rPr>
        <w:t>ככל שיהיה צורך בשינוי מקום ההשמה,</w:t>
      </w:r>
      <w:r w:rsidRPr="0014517A">
        <w:rPr>
          <w:b/>
          <w:bCs/>
          <w:rtl/>
        </w:rPr>
        <w:t xml:space="preserve"> </w:t>
      </w:r>
      <w:r w:rsidRPr="00085972">
        <w:rPr>
          <w:rtl/>
        </w:rPr>
        <w:t>ניתן יהיה</w:t>
      </w:r>
      <w:r w:rsidRPr="00D93117">
        <w:rPr>
          <w:rtl/>
        </w:rPr>
        <w:t xml:space="preserve"> הדבר להיעשות על  ידי שירות המבחן, תוך דיווח לבית המשפט, ללא צורך במתן החלטה.</w:t>
      </w:r>
      <w:r w:rsidRPr="00D93117">
        <w:rPr>
          <w:b/>
          <w:bCs/>
          <w:rtl/>
        </w:rPr>
        <w:t xml:space="preserve"> </w:t>
      </w:r>
    </w:p>
    <w:p w:rsidR="00A7060A" w:rsidRDefault="00A7060A" w:rsidP="00B31C82">
      <w:pPr>
        <w:ind w:left="510"/>
        <w:jc w:val="both"/>
        <w:rPr>
          <w:rtl/>
          <w:lang w:eastAsia="he-IL"/>
        </w:rPr>
      </w:pPr>
    </w:p>
    <w:p w:rsidR="00A7060A" w:rsidRPr="00D93117" w:rsidRDefault="00A7060A" w:rsidP="00A7060A">
      <w:pPr>
        <w:spacing w:line="360" w:lineRule="auto"/>
        <w:ind w:left="720"/>
        <w:jc w:val="both"/>
        <w:rPr>
          <w:b/>
          <w:bCs/>
        </w:rPr>
      </w:pPr>
      <w:r w:rsidRPr="00D93117">
        <w:rPr>
          <w:b/>
          <w:bCs/>
          <w:rtl/>
        </w:rPr>
        <w:t xml:space="preserve">צו מבחן - </w:t>
      </w:r>
      <w:r w:rsidRPr="00D93117">
        <w:rPr>
          <w:rtl/>
        </w:rPr>
        <w:t xml:space="preserve">ניתן בזה צו מבחן לתקופה של </w:t>
      </w:r>
      <w:r>
        <w:rPr>
          <w:rFonts w:hint="cs"/>
          <w:rtl/>
        </w:rPr>
        <w:t>12</w:t>
      </w:r>
      <w:r w:rsidRPr="00D93117">
        <w:rPr>
          <w:rtl/>
        </w:rPr>
        <w:t xml:space="preserve"> חודשים כלפי הנאשם. הנני מחייב את הנאשם לשתף פעולה עם שירות המבחן, </w:t>
      </w:r>
      <w:proofErr w:type="spellStart"/>
      <w:r w:rsidRPr="00D93117">
        <w:rPr>
          <w:rtl/>
        </w:rPr>
        <w:t>הכל</w:t>
      </w:r>
      <w:proofErr w:type="spellEnd"/>
      <w:r w:rsidRPr="00D93117">
        <w:rPr>
          <w:rtl/>
        </w:rPr>
        <w:t xml:space="preserve"> על פי הנחיות שירות המבחן. </w:t>
      </w:r>
      <w:r w:rsidRPr="00D93117">
        <w:rPr>
          <w:b/>
          <w:bCs/>
          <w:rtl/>
        </w:rPr>
        <w:t xml:space="preserve">מובהר בזאת לנאשם כי באם לא יקיים צו זה, ניתן יהיה לחזור ולדון מחדש בשאלת ההרשעה והעונש. </w:t>
      </w:r>
    </w:p>
    <w:p w:rsidR="00A7060A" w:rsidRDefault="00A7060A" w:rsidP="00B31C82">
      <w:pPr>
        <w:ind w:left="510"/>
        <w:jc w:val="both"/>
        <w:rPr>
          <w:rtl/>
          <w:lang w:eastAsia="he-IL"/>
        </w:rPr>
      </w:pPr>
    </w:p>
    <w:p w:rsidR="00A7060A" w:rsidRDefault="00A7060A" w:rsidP="00A7060A">
      <w:pPr>
        <w:spacing w:line="360" w:lineRule="auto"/>
        <w:ind w:left="720"/>
        <w:jc w:val="both"/>
        <w:rPr>
          <w:rtl/>
          <w:lang w:eastAsia="he-IL"/>
        </w:rPr>
      </w:pPr>
      <w:r w:rsidRPr="00E64FB8">
        <w:rPr>
          <w:b/>
          <w:bCs/>
          <w:rtl/>
          <w:lang w:eastAsia="he-IL"/>
        </w:rPr>
        <w:t>התחייבות</w:t>
      </w:r>
      <w:r w:rsidRPr="00E64FB8">
        <w:rPr>
          <w:rtl/>
          <w:lang w:eastAsia="he-IL"/>
        </w:rPr>
        <w:t xml:space="preserve"> </w:t>
      </w:r>
      <w:r w:rsidRPr="00E64FB8">
        <w:rPr>
          <w:b/>
          <w:bCs/>
          <w:rtl/>
          <w:lang w:eastAsia="he-IL"/>
        </w:rPr>
        <w:t xml:space="preserve">- </w:t>
      </w:r>
      <w:r w:rsidRPr="00E64FB8">
        <w:rPr>
          <w:rtl/>
          <w:lang w:eastAsia="he-IL"/>
        </w:rPr>
        <w:t xml:space="preserve">הנאשם יחתום על התחייבות על סך </w:t>
      </w:r>
      <w:r>
        <w:rPr>
          <w:rFonts w:hint="cs"/>
          <w:rtl/>
          <w:lang w:eastAsia="he-IL"/>
        </w:rPr>
        <w:t>של 5,000</w:t>
      </w:r>
      <w:r w:rsidRPr="00E64FB8">
        <w:rPr>
          <w:rtl/>
          <w:lang w:eastAsia="he-IL"/>
        </w:rPr>
        <w:t xml:space="preserve"> ש"ח, אשר יהיה עליו לשלם באם בתוך ש</w:t>
      </w:r>
      <w:r>
        <w:rPr>
          <w:rFonts w:hint="cs"/>
          <w:rtl/>
          <w:lang w:eastAsia="he-IL"/>
        </w:rPr>
        <w:t>נה</w:t>
      </w:r>
      <w:r w:rsidRPr="00E64FB8">
        <w:rPr>
          <w:rtl/>
          <w:lang w:eastAsia="he-IL"/>
        </w:rPr>
        <w:t xml:space="preserve"> מהיום יעבור על עבירות</w:t>
      </w:r>
      <w:r>
        <w:rPr>
          <w:rFonts w:hint="cs"/>
          <w:rtl/>
          <w:lang w:eastAsia="he-IL"/>
        </w:rPr>
        <w:t xml:space="preserve"> אלימות. </w:t>
      </w:r>
    </w:p>
    <w:p w:rsidR="00B31C82" w:rsidRDefault="00B31C82" w:rsidP="00B31C82">
      <w:pPr>
        <w:jc w:val="both"/>
        <w:rPr>
          <w:rtl/>
          <w:lang w:eastAsia="he-IL"/>
        </w:rPr>
      </w:pPr>
    </w:p>
    <w:p w:rsidR="00335FA2" w:rsidRDefault="00335FA2" w:rsidP="00B31C82">
      <w:pPr>
        <w:jc w:val="both"/>
        <w:rPr>
          <w:rtl/>
          <w:lang w:eastAsia="he-IL"/>
        </w:rPr>
      </w:pPr>
    </w:p>
    <w:p w:rsidR="00A7060A" w:rsidRDefault="00A7060A" w:rsidP="00057281">
      <w:pPr>
        <w:spacing w:line="360" w:lineRule="auto"/>
        <w:jc w:val="both"/>
        <w:rPr>
          <w:rtl/>
          <w:lang w:eastAsia="he-IL"/>
        </w:rPr>
      </w:pPr>
      <w:r w:rsidRPr="00E64FB8">
        <w:rPr>
          <w:rtl/>
          <w:lang w:eastAsia="he-IL"/>
        </w:rPr>
        <w:t>זכות ערעור תוך 45 יום מהיום.</w:t>
      </w:r>
    </w:p>
    <w:p w:rsidR="00335FA2" w:rsidRDefault="00335FA2" w:rsidP="00057281">
      <w:pPr>
        <w:spacing w:line="360" w:lineRule="auto"/>
        <w:jc w:val="both"/>
        <w:rPr>
          <w:rtl/>
          <w:lang w:eastAsia="he-IL"/>
        </w:rPr>
      </w:pPr>
    </w:p>
    <w:p w:rsidR="00335FA2" w:rsidRDefault="00335FA2" w:rsidP="00057281">
      <w:pPr>
        <w:spacing w:line="360" w:lineRule="auto"/>
        <w:jc w:val="both"/>
        <w:rPr>
          <w:rtl/>
          <w:lang w:eastAsia="he-IL"/>
        </w:rPr>
      </w:pPr>
    </w:p>
    <w:p w:rsidR="00335FA2" w:rsidRDefault="00335FA2" w:rsidP="00057281">
      <w:pPr>
        <w:spacing w:line="360" w:lineRule="auto"/>
        <w:jc w:val="both"/>
        <w:rPr>
          <w:rtl/>
          <w:lang w:eastAsia="he-IL"/>
        </w:rPr>
      </w:pPr>
    </w:p>
    <w:p w:rsidR="00335FA2" w:rsidRDefault="00335FA2" w:rsidP="00057281">
      <w:pPr>
        <w:spacing w:line="360" w:lineRule="auto"/>
        <w:jc w:val="both"/>
        <w:rPr>
          <w:rtl/>
          <w:lang w:eastAsia="he-IL"/>
        </w:rPr>
      </w:pPr>
    </w:p>
    <w:p w:rsidR="00335FA2" w:rsidRPr="00335FA2" w:rsidRDefault="00335FA2" w:rsidP="00057281">
      <w:pPr>
        <w:spacing w:line="360" w:lineRule="auto"/>
        <w:jc w:val="both"/>
        <w:rPr>
          <w:b/>
          <w:bCs/>
          <w:rtl/>
          <w:lang w:eastAsia="he-IL"/>
        </w:rPr>
      </w:pPr>
      <w:r>
        <w:rPr>
          <w:rFonts w:hint="cs"/>
          <w:b/>
          <w:bCs/>
          <w:rtl/>
          <w:lang w:eastAsia="he-IL"/>
        </w:rPr>
        <w:t xml:space="preserve">עותק מפסק הדין יועבר לשירות המבחן. </w:t>
      </w:r>
    </w:p>
    <w:p w:rsidR="00B53100" w:rsidRDefault="00B53100" w:rsidP="00241F17">
      <w:pPr>
        <w:spacing w:line="360" w:lineRule="auto"/>
        <w:jc w:val="both"/>
        <w:rPr>
          <w:rtl/>
        </w:rPr>
      </w:pPr>
    </w:p>
    <w:p w:rsidR="00A7060A" w:rsidRDefault="00A7060A" w:rsidP="00B31C82">
      <w:pPr>
        <w:spacing w:line="360" w:lineRule="auto"/>
        <w:jc w:val="both"/>
        <w:rPr>
          <w:rtl/>
        </w:rPr>
      </w:pPr>
      <w:r>
        <w:rPr>
          <w:sz w:val="6"/>
          <w:szCs w:val="6"/>
          <w:rtl/>
        </w:rPr>
        <w:t>&lt;#12#&gt;</w:t>
      </w:r>
    </w:p>
    <w:p w:rsidR="00A7060A" w:rsidRDefault="00A7060A" w:rsidP="003B08F6">
      <w:pPr>
        <w:spacing w:line="360" w:lineRule="auto"/>
        <w:rPr>
          <w:rtl/>
        </w:rPr>
      </w:pPr>
      <w:r>
        <w:rPr>
          <w:rFonts w:hint="cs"/>
          <w:b/>
          <w:bCs/>
          <w:rtl/>
        </w:rPr>
        <w:t xml:space="preserve">ניתנה והודעה היום </w:t>
      </w:r>
      <w:sdt>
        <w:sdtPr>
          <w:rPr>
            <w:rtl/>
          </w:rPr>
          <w:alias w:val="2207"/>
          <w:tag w:val="2207"/>
          <w:id w:val="559834650"/>
          <w:text w:multiLine="1"/>
        </w:sdtPr>
        <w:sdtEndPr/>
        <w:sdtContent>
          <w:r>
            <w:rPr>
              <w:b/>
              <w:bCs/>
              <w:rtl/>
            </w:rPr>
            <w:t>כ"ב שבט תשע"ח</w:t>
          </w:r>
        </w:sdtContent>
      </w:sdt>
      <w:r>
        <w:rPr>
          <w:rFonts w:hint="cs"/>
          <w:b/>
          <w:bCs/>
          <w:rtl/>
        </w:rPr>
        <w:t xml:space="preserve">, </w:t>
      </w:r>
      <w:sdt>
        <w:sdtPr>
          <w:rPr>
            <w:rtl/>
          </w:rPr>
          <w:alias w:val="2206"/>
          <w:tag w:val="2206"/>
          <w:id w:val="1149715515"/>
          <w:text w:multiLine="1"/>
        </w:sdtPr>
        <w:sdtEndPr/>
        <w:sdtContent>
          <w:r>
            <w:rPr>
              <w:b/>
              <w:bCs/>
            </w:rPr>
            <w:t>07/02/2018</w:t>
          </w:r>
        </w:sdtContent>
      </w:sdt>
      <w:r>
        <w:rPr>
          <w:rFonts w:hint="cs"/>
          <w:b/>
          <w:bCs/>
          <w:rtl/>
        </w:rPr>
        <w:t xml:space="preserve"> במעמד הנוכחים.</w:t>
      </w:r>
    </w:p>
    <w:p w:rsidR="00A7060A" w:rsidRDefault="00A7060A" w:rsidP="003B08F6">
      <w:pPr>
        <w:rPr>
          <w:rtl/>
        </w:rPr>
      </w:pPr>
    </w:p>
    <w:tbl>
      <w:tblPr>
        <w:tblStyle w:val="a7"/>
        <w:bidiVisual/>
        <w:tblW w:w="0" w:type="auto"/>
        <w:jc w:val="right"/>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936"/>
      </w:tblGrid>
      <w:tr w:rsidR="00A7060A" w:rsidTr="00423F54">
        <w:trPr>
          <w:trHeight w:val="316"/>
          <w:jc w:val="right"/>
        </w:trPr>
        <w:tc>
          <w:tcPr>
            <w:tcW w:w="3936" w:type="dxa"/>
            <w:vAlign w:val="bottom"/>
          </w:tcPr>
          <w:p w:rsidR="00A7060A" w:rsidRDefault="00B445F5" w:rsidP="00423F54">
            <w:pPr>
              <w:jc w:val="center"/>
            </w:pPr>
            <w:sdt>
              <w:sdtPr>
                <w:rPr>
                  <w:rtl/>
                </w:rPr>
                <w:alias w:val="MergeField"/>
                <w:tag w:val="2144"/>
                <w:id w:val="609167934"/>
              </w:sdtPr>
              <w:sdtEndPr/>
              <w:sdtContent>
                <w:r w:rsidR="00A7060A">
                  <w:rPr>
                    <w:noProof/>
                  </w:rPr>
                  <w:drawing>
                    <wp:inline distT="0" distB="0" distL="0" distR="0" wp14:editId="50D07946">
                      <wp:extent cx="723809" cy="457142"/>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44.jpg"/>
                              <pic:cNvPicPr/>
                            </pic:nvPicPr>
                            <pic:blipFill>
                              <a:blip r:embed="rId19" cstate="print">
                                <a:extLst/>
                              </a:blip>
                              <a:stretch>
                                <a:fillRect/>
                              </a:stretch>
                            </pic:blipFill>
                            <pic:spPr>
                              <a:xfrm>
                                <a:off x="0" y="0"/>
                                <a:ext cx="723809" cy="457142"/>
                              </a:xfrm>
                              <a:prstGeom prst="rect">
                                <a:avLst/>
                              </a:prstGeom>
                            </pic:spPr>
                          </pic:pic>
                        </a:graphicData>
                      </a:graphic>
                    </wp:inline>
                  </w:drawing>
                </w:r>
              </w:sdtContent>
            </w:sdt>
          </w:p>
          <w:p w:rsidR="00A7060A" w:rsidRDefault="00A7060A" w:rsidP="00423F54">
            <w:pPr>
              <w:jc w:val="center"/>
              <w:rPr>
                <w:rtl/>
              </w:rPr>
            </w:pPr>
          </w:p>
        </w:tc>
      </w:tr>
      <w:tr w:rsidR="00A7060A" w:rsidTr="00032DB6">
        <w:trPr>
          <w:trHeight w:val="361"/>
          <w:jc w:val="right"/>
        </w:trPr>
        <w:tc>
          <w:tcPr>
            <w:tcW w:w="3936" w:type="dxa"/>
          </w:tcPr>
          <w:p w:rsidR="00A7060A" w:rsidRPr="00C02017" w:rsidRDefault="00B445F5" w:rsidP="00032DB6">
            <w:pPr>
              <w:jc w:val="center"/>
              <w:rPr>
                <w:rFonts w:cs="David"/>
                <w:b/>
                <w:bCs/>
                <w:rtl/>
              </w:rPr>
            </w:pPr>
            <w:sdt>
              <w:sdtPr>
                <w:rPr>
                  <w:b/>
                  <w:bCs/>
                  <w:rtl/>
                </w:rPr>
                <w:alias w:val="2141"/>
                <w:tag w:val="2141"/>
                <w:id w:val="-644199422"/>
                <w:placeholder>
                  <w:docPart w:val="62BA21F8314345B98EF04601EDC496FC"/>
                </w:placeholder>
                <w:text w:multiLine="1"/>
              </w:sdtPr>
              <w:sdtEndPr/>
              <w:sdtContent>
                <w:r w:rsidR="00A7060A">
                  <w:rPr>
                    <w:rFonts w:cs="David"/>
                    <w:b/>
                    <w:bCs/>
                    <w:rtl/>
                  </w:rPr>
                  <w:t>תומר</w:t>
                </w:r>
              </w:sdtContent>
            </w:sdt>
            <w:r w:rsidR="00A7060A" w:rsidRPr="00C02017">
              <w:rPr>
                <w:rFonts w:cs="David" w:hint="cs"/>
                <w:b/>
                <w:bCs/>
                <w:rtl/>
              </w:rPr>
              <w:t xml:space="preserve"> </w:t>
            </w:r>
            <w:sdt>
              <w:sdtPr>
                <w:rPr>
                  <w:rFonts w:hint="cs"/>
                  <w:b/>
                  <w:bCs/>
                  <w:rtl/>
                </w:rPr>
                <w:alias w:val="2142"/>
                <w:tag w:val="2142"/>
                <w:id w:val="1222335226"/>
                <w:placeholder>
                  <w:docPart w:val="EEEC0346ECCF4264BCD660515E222AE2"/>
                </w:placeholder>
                <w:text w:multiLine="1"/>
              </w:sdtPr>
              <w:sdtEndPr/>
              <w:sdtContent>
                <w:proofErr w:type="spellStart"/>
                <w:r w:rsidR="00A7060A">
                  <w:rPr>
                    <w:rFonts w:cs="David"/>
                    <w:b/>
                    <w:bCs/>
                    <w:rtl/>
                  </w:rPr>
                  <w:t>אורינוב</w:t>
                </w:r>
                <w:proofErr w:type="spellEnd"/>
              </w:sdtContent>
            </w:sdt>
            <w:r w:rsidR="00A7060A" w:rsidRPr="00C02017">
              <w:rPr>
                <w:rFonts w:cs="David" w:hint="cs"/>
                <w:b/>
                <w:bCs/>
                <w:rtl/>
              </w:rPr>
              <w:t xml:space="preserve">, </w:t>
            </w:r>
            <w:sdt>
              <w:sdtPr>
                <w:rPr>
                  <w:rFonts w:hint="cs"/>
                  <w:b/>
                  <w:bCs/>
                  <w:rtl/>
                </w:rPr>
                <w:alias w:val="2143"/>
                <w:tag w:val="2143"/>
                <w:id w:val="-1870144692"/>
                <w:placeholder>
                  <w:docPart w:val="EA2A78696141408CA257F0973EA38E4A"/>
                </w:placeholder>
                <w:text w:multiLine="1"/>
              </w:sdtPr>
              <w:sdtEndPr/>
              <w:sdtContent>
                <w:r w:rsidR="00A7060A">
                  <w:rPr>
                    <w:rFonts w:cs="David"/>
                    <w:b/>
                    <w:bCs/>
                    <w:rtl/>
                  </w:rPr>
                  <w:t>שופט</w:t>
                </w:r>
              </w:sdtContent>
            </w:sdt>
          </w:p>
        </w:tc>
      </w:tr>
    </w:tbl>
    <w:p w:rsidR="00A7060A" w:rsidRDefault="00A7060A" w:rsidP="003B08F6">
      <w:pPr>
        <w:rPr>
          <w:rtl/>
        </w:rPr>
      </w:pPr>
    </w:p>
    <w:p w:rsidR="00A7060A" w:rsidRPr="00A7060A" w:rsidRDefault="00A7060A" w:rsidP="00A7060A">
      <w:pPr>
        <w:spacing w:line="360" w:lineRule="auto"/>
        <w:rPr>
          <w:b/>
          <w:bCs/>
          <w:u w:val="single"/>
          <w:rtl/>
        </w:rPr>
      </w:pPr>
      <w:r w:rsidRPr="00A7060A">
        <w:rPr>
          <w:rFonts w:hint="cs"/>
          <w:b/>
          <w:bCs/>
          <w:u w:val="single"/>
          <w:rtl/>
        </w:rPr>
        <w:t>ב"כ המאשימה:</w:t>
      </w:r>
    </w:p>
    <w:p w:rsidR="00A7060A" w:rsidRDefault="00A7060A" w:rsidP="003B08F6">
      <w:pPr>
        <w:rPr>
          <w:rtl/>
        </w:rPr>
      </w:pPr>
      <w:r>
        <w:rPr>
          <w:rFonts w:hint="cs"/>
          <w:rtl/>
        </w:rPr>
        <w:t xml:space="preserve">אבקש עיכוב ביצוע של עונש </w:t>
      </w:r>
      <w:proofErr w:type="spellStart"/>
      <w:r>
        <w:rPr>
          <w:rFonts w:hint="cs"/>
          <w:rtl/>
        </w:rPr>
        <w:t>השל"צ</w:t>
      </w:r>
      <w:proofErr w:type="spellEnd"/>
      <w:r>
        <w:rPr>
          <w:rFonts w:hint="cs"/>
          <w:rtl/>
        </w:rPr>
        <w:t xml:space="preserve">. </w:t>
      </w:r>
    </w:p>
    <w:p w:rsidR="00A7060A" w:rsidRDefault="00A7060A" w:rsidP="00A7060A">
      <w:pPr>
        <w:spacing w:line="360" w:lineRule="auto"/>
        <w:rPr>
          <w:rtl/>
        </w:rPr>
      </w:pPr>
    </w:p>
    <w:p w:rsidR="00A7060A" w:rsidRPr="00A7060A" w:rsidRDefault="00A7060A" w:rsidP="00A7060A">
      <w:pPr>
        <w:spacing w:line="360" w:lineRule="auto"/>
        <w:rPr>
          <w:b/>
          <w:bCs/>
          <w:u w:val="single"/>
          <w:rtl/>
        </w:rPr>
      </w:pPr>
      <w:r w:rsidRPr="00A7060A">
        <w:rPr>
          <w:rFonts w:hint="cs"/>
          <w:b/>
          <w:bCs/>
          <w:u w:val="single"/>
          <w:rtl/>
        </w:rPr>
        <w:t>ב"כ הנאשם:</w:t>
      </w:r>
    </w:p>
    <w:p w:rsidR="00A7060A" w:rsidRDefault="00B31C82" w:rsidP="00B31C82">
      <w:pPr>
        <w:spacing w:line="360" w:lineRule="auto"/>
        <w:jc w:val="both"/>
        <w:rPr>
          <w:rtl/>
        </w:rPr>
      </w:pPr>
      <w:r>
        <w:rPr>
          <w:rFonts w:hint="cs"/>
          <w:rtl/>
        </w:rPr>
        <w:t xml:space="preserve">אני סבור שאין מקום לעכב את עונש </w:t>
      </w:r>
      <w:proofErr w:type="spellStart"/>
      <w:r>
        <w:rPr>
          <w:rFonts w:hint="cs"/>
          <w:rtl/>
        </w:rPr>
        <w:t>הש"צ</w:t>
      </w:r>
      <w:proofErr w:type="spellEnd"/>
      <w:r>
        <w:rPr>
          <w:rFonts w:hint="cs"/>
          <w:rtl/>
        </w:rPr>
        <w:t xml:space="preserve">, אם רוצים להגיש ערעור שיגישו, מה הקר בין </w:t>
      </w:r>
      <w:proofErr w:type="spellStart"/>
      <w:r>
        <w:rPr>
          <w:rFonts w:hint="cs"/>
          <w:rtl/>
        </w:rPr>
        <w:t>השל"צ</w:t>
      </w:r>
      <w:proofErr w:type="spellEnd"/>
      <w:r>
        <w:rPr>
          <w:rFonts w:hint="cs"/>
          <w:rtl/>
        </w:rPr>
        <w:t xml:space="preserve"> שהוטל לבין הגשת הערעור? לא שמעתי מילה בטיעונים של חברי שאין מקום להטיל על הנאשם עונש של </w:t>
      </w:r>
      <w:proofErr w:type="spellStart"/>
      <w:r>
        <w:rPr>
          <w:rFonts w:hint="cs"/>
          <w:rtl/>
        </w:rPr>
        <w:t>של"צ</w:t>
      </w:r>
      <w:proofErr w:type="spellEnd"/>
      <w:r>
        <w:rPr>
          <w:rFonts w:hint="cs"/>
          <w:rtl/>
        </w:rPr>
        <w:t xml:space="preserve">. הנאשם יתחיל, יחליטו להגיש עיכוב ביצוע? שיגישו. </w:t>
      </w:r>
    </w:p>
    <w:p w:rsidR="00B31C82" w:rsidRDefault="00B31C82" w:rsidP="00B31C82">
      <w:pPr>
        <w:spacing w:line="360" w:lineRule="auto"/>
        <w:jc w:val="both"/>
        <w:rPr>
          <w:rtl/>
        </w:rPr>
      </w:pPr>
    </w:p>
    <w:p w:rsidR="00A7060A" w:rsidRDefault="00A7060A" w:rsidP="003B08F6">
      <w:pPr>
        <w:rPr>
          <w:sz w:val="6"/>
          <w:szCs w:val="6"/>
          <w:rtl/>
        </w:rPr>
      </w:pPr>
      <w:r>
        <w:rPr>
          <w:sz w:val="6"/>
          <w:szCs w:val="6"/>
          <w:rtl/>
        </w:rPr>
        <w:t>&lt;#13#&gt;</w:t>
      </w:r>
    </w:p>
    <w:p w:rsidR="00A7060A" w:rsidRDefault="00A7060A">
      <w:pPr>
        <w:spacing w:line="360" w:lineRule="auto"/>
        <w:jc w:val="center"/>
        <w:rPr>
          <w:rFonts w:ascii="Arial" w:hAnsi="Arial"/>
          <w:b/>
          <w:bCs/>
          <w:sz w:val="28"/>
          <w:szCs w:val="28"/>
          <w:u w:val="single"/>
          <w:rtl/>
        </w:rPr>
      </w:pPr>
      <w:r>
        <w:rPr>
          <w:rFonts w:ascii="Arial" w:hAnsi="Arial"/>
          <w:b/>
          <w:bCs/>
          <w:sz w:val="28"/>
          <w:szCs w:val="28"/>
          <w:u w:val="single"/>
          <w:rtl/>
        </w:rPr>
        <w:t>החלטה</w:t>
      </w:r>
    </w:p>
    <w:p w:rsidR="00A7060A" w:rsidRDefault="00335FA2">
      <w:pPr>
        <w:spacing w:line="360" w:lineRule="auto"/>
        <w:jc w:val="both"/>
        <w:rPr>
          <w:rtl/>
        </w:rPr>
      </w:pPr>
      <w:r>
        <w:rPr>
          <w:rFonts w:hint="cs"/>
          <w:rtl/>
        </w:rPr>
        <w:t xml:space="preserve">בהתאם להוראת סעיף 87(א) לחוק העונשין, התשל"ז-1977, והגם שלא נקבע מועד </w:t>
      </w:r>
      <w:proofErr w:type="spellStart"/>
      <w:r>
        <w:rPr>
          <w:rFonts w:hint="cs"/>
          <w:rtl/>
        </w:rPr>
        <w:t>מדוייק</w:t>
      </w:r>
      <w:proofErr w:type="spellEnd"/>
      <w:r>
        <w:rPr>
          <w:rFonts w:hint="cs"/>
          <w:rtl/>
        </w:rPr>
        <w:t xml:space="preserve"> לתחילת ריצוי </w:t>
      </w:r>
      <w:proofErr w:type="spellStart"/>
      <w:r>
        <w:rPr>
          <w:rFonts w:hint="cs"/>
          <w:rtl/>
        </w:rPr>
        <w:t>השל"צ</w:t>
      </w:r>
      <w:proofErr w:type="spellEnd"/>
      <w:r>
        <w:rPr>
          <w:rFonts w:hint="cs"/>
          <w:rtl/>
        </w:rPr>
        <w:t xml:space="preserve">, הנני מעכב את עונש </w:t>
      </w:r>
      <w:proofErr w:type="spellStart"/>
      <w:r>
        <w:rPr>
          <w:rFonts w:hint="cs"/>
          <w:rtl/>
        </w:rPr>
        <w:t>השל"צ</w:t>
      </w:r>
      <w:proofErr w:type="spellEnd"/>
      <w:r>
        <w:rPr>
          <w:rFonts w:hint="cs"/>
          <w:rtl/>
        </w:rPr>
        <w:t xml:space="preserve"> בלבד ל- 45 יום. </w:t>
      </w:r>
    </w:p>
    <w:p w:rsidR="00335FA2" w:rsidRDefault="00335FA2">
      <w:pPr>
        <w:spacing w:line="360" w:lineRule="auto"/>
        <w:jc w:val="both"/>
        <w:rPr>
          <w:rtl/>
        </w:rPr>
      </w:pPr>
    </w:p>
    <w:p w:rsidR="00335FA2" w:rsidRDefault="00335FA2">
      <w:pPr>
        <w:spacing w:line="360" w:lineRule="auto"/>
        <w:jc w:val="both"/>
        <w:rPr>
          <w:rtl/>
        </w:rPr>
      </w:pPr>
      <w:r>
        <w:rPr>
          <w:rFonts w:hint="cs"/>
          <w:rtl/>
        </w:rPr>
        <w:t xml:space="preserve">המאשימה תודיע בהקדם אם בכוונתה להגיש ערעור, אם לאו. </w:t>
      </w:r>
    </w:p>
    <w:p w:rsidR="00335FA2" w:rsidRDefault="00335FA2">
      <w:pPr>
        <w:spacing w:line="360" w:lineRule="auto"/>
        <w:jc w:val="both"/>
        <w:rPr>
          <w:rtl/>
        </w:rPr>
      </w:pPr>
    </w:p>
    <w:p w:rsidR="00A7060A" w:rsidRDefault="00A7060A" w:rsidP="00A7060A">
      <w:pPr>
        <w:jc w:val="center"/>
        <w:rPr>
          <w:rtl/>
        </w:rPr>
      </w:pPr>
    </w:p>
    <w:p w:rsidR="00A7060A" w:rsidRDefault="00A7060A" w:rsidP="00A7060A">
      <w:pPr>
        <w:jc w:val="both"/>
        <w:rPr>
          <w:rtl/>
        </w:rPr>
      </w:pPr>
      <w:r>
        <w:rPr>
          <w:rtl/>
        </w:rPr>
        <w:t xml:space="preserve"> </w:t>
      </w:r>
    </w:p>
    <w:p w:rsidR="00A7060A" w:rsidRDefault="00A7060A" w:rsidP="00A7060A">
      <w:pPr>
        <w:jc w:val="both"/>
        <w:rPr>
          <w:sz w:val="6"/>
          <w:szCs w:val="6"/>
          <w:rtl/>
        </w:rPr>
      </w:pPr>
      <w:r>
        <w:rPr>
          <w:sz w:val="6"/>
          <w:szCs w:val="6"/>
          <w:rtl/>
        </w:rPr>
        <w:t>&lt;#14#&gt;</w:t>
      </w:r>
    </w:p>
    <w:p w:rsidR="00A7060A" w:rsidRDefault="00A7060A" w:rsidP="003B08F6">
      <w:pPr>
        <w:rPr>
          <w:rtl/>
        </w:rPr>
      </w:pPr>
    </w:p>
    <w:p w:rsidR="00A7060A" w:rsidRDefault="00A7060A" w:rsidP="003B08F6">
      <w:pPr>
        <w:spacing w:line="360" w:lineRule="auto"/>
        <w:rPr>
          <w:rtl/>
        </w:rPr>
      </w:pPr>
      <w:r>
        <w:rPr>
          <w:rFonts w:hint="cs"/>
          <w:b/>
          <w:bCs/>
          <w:rtl/>
        </w:rPr>
        <w:t xml:space="preserve">ניתנה והודעה היום </w:t>
      </w:r>
      <w:sdt>
        <w:sdtPr>
          <w:rPr>
            <w:rtl/>
          </w:rPr>
          <w:alias w:val="2207"/>
          <w:tag w:val="2207"/>
          <w:id w:val="-779105740"/>
          <w:text w:multiLine="1"/>
        </w:sdtPr>
        <w:sdtEndPr/>
        <w:sdtContent>
          <w:r>
            <w:rPr>
              <w:b/>
              <w:bCs/>
              <w:rtl/>
            </w:rPr>
            <w:t>כ"ב שבט תשע"ח</w:t>
          </w:r>
        </w:sdtContent>
      </w:sdt>
      <w:r>
        <w:rPr>
          <w:rFonts w:hint="cs"/>
          <w:b/>
          <w:bCs/>
          <w:rtl/>
        </w:rPr>
        <w:t xml:space="preserve">, </w:t>
      </w:r>
      <w:sdt>
        <w:sdtPr>
          <w:rPr>
            <w:rtl/>
          </w:rPr>
          <w:alias w:val="2206"/>
          <w:tag w:val="2206"/>
          <w:id w:val="-1762825204"/>
          <w:text w:multiLine="1"/>
        </w:sdtPr>
        <w:sdtEndPr/>
        <w:sdtContent>
          <w:r>
            <w:rPr>
              <w:b/>
              <w:bCs/>
            </w:rPr>
            <w:t>07/02/2018</w:t>
          </w:r>
        </w:sdtContent>
      </w:sdt>
      <w:r>
        <w:rPr>
          <w:rFonts w:hint="cs"/>
          <w:b/>
          <w:bCs/>
          <w:rtl/>
        </w:rPr>
        <w:t xml:space="preserve"> במעמד הנוכחים.</w:t>
      </w:r>
    </w:p>
    <w:p w:rsidR="00A7060A" w:rsidRDefault="00A7060A" w:rsidP="003B08F6">
      <w:pPr>
        <w:rPr>
          <w:rtl/>
        </w:rPr>
      </w:pPr>
    </w:p>
    <w:tbl>
      <w:tblPr>
        <w:tblStyle w:val="a7"/>
        <w:bidiVisual/>
        <w:tblW w:w="0" w:type="auto"/>
        <w:jc w:val="right"/>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936"/>
      </w:tblGrid>
      <w:tr w:rsidR="00A7060A" w:rsidTr="00423F54">
        <w:trPr>
          <w:trHeight w:val="316"/>
          <w:jc w:val="right"/>
        </w:trPr>
        <w:tc>
          <w:tcPr>
            <w:tcW w:w="3936" w:type="dxa"/>
            <w:vAlign w:val="bottom"/>
          </w:tcPr>
          <w:p w:rsidR="00A7060A" w:rsidRDefault="00B445F5" w:rsidP="00423F54">
            <w:pPr>
              <w:jc w:val="center"/>
            </w:pPr>
            <w:sdt>
              <w:sdtPr>
                <w:rPr>
                  <w:rtl/>
                </w:rPr>
                <w:alias w:val="MergeField"/>
                <w:tag w:val="2144"/>
                <w:id w:val="-1708868868"/>
              </w:sdtPr>
              <w:sdtEndPr/>
              <w:sdtContent>
                <w:r w:rsidR="00A7060A">
                  <w:rPr>
                    <w:noProof/>
                  </w:rPr>
                  <w:drawing>
                    <wp:inline distT="0" distB="0" distL="0" distR="0" wp14:editId="50D07946">
                      <wp:extent cx="723809" cy="457142"/>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44.jpg"/>
                              <pic:cNvPicPr/>
                            </pic:nvPicPr>
                            <pic:blipFill>
                              <a:blip r:embed="rId19" cstate="print">
                                <a:extLst/>
                              </a:blip>
                              <a:stretch>
                                <a:fillRect/>
                              </a:stretch>
                            </pic:blipFill>
                            <pic:spPr>
                              <a:xfrm>
                                <a:off x="0" y="0"/>
                                <a:ext cx="723809" cy="457142"/>
                              </a:xfrm>
                              <a:prstGeom prst="rect">
                                <a:avLst/>
                              </a:prstGeom>
                            </pic:spPr>
                          </pic:pic>
                        </a:graphicData>
                      </a:graphic>
                    </wp:inline>
                  </w:drawing>
                </w:r>
              </w:sdtContent>
            </w:sdt>
          </w:p>
          <w:p w:rsidR="00A7060A" w:rsidRDefault="00A7060A" w:rsidP="00423F54">
            <w:pPr>
              <w:jc w:val="center"/>
              <w:rPr>
                <w:rtl/>
              </w:rPr>
            </w:pPr>
          </w:p>
        </w:tc>
      </w:tr>
      <w:tr w:rsidR="00A7060A" w:rsidTr="00032DB6">
        <w:trPr>
          <w:trHeight w:val="361"/>
          <w:jc w:val="right"/>
        </w:trPr>
        <w:tc>
          <w:tcPr>
            <w:tcW w:w="3936" w:type="dxa"/>
          </w:tcPr>
          <w:p w:rsidR="00A7060A" w:rsidRPr="00C02017" w:rsidRDefault="00B445F5" w:rsidP="00032DB6">
            <w:pPr>
              <w:jc w:val="center"/>
              <w:rPr>
                <w:rFonts w:cs="David"/>
                <w:b/>
                <w:bCs/>
                <w:rtl/>
              </w:rPr>
            </w:pPr>
            <w:sdt>
              <w:sdtPr>
                <w:rPr>
                  <w:b/>
                  <w:bCs/>
                  <w:rtl/>
                </w:rPr>
                <w:alias w:val="2141"/>
                <w:tag w:val="2141"/>
                <w:id w:val="1392393499"/>
                <w:placeholder>
                  <w:docPart w:val="7C41DDE3B3BC4815B32E41CD0F03609A"/>
                </w:placeholder>
                <w:text w:multiLine="1"/>
              </w:sdtPr>
              <w:sdtEndPr/>
              <w:sdtContent>
                <w:r w:rsidR="00A7060A">
                  <w:rPr>
                    <w:rFonts w:cs="David"/>
                    <w:b/>
                    <w:bCs/>
                    <w:rtl/>
                  </w:rPr>
                  <w:t>תומר</w:t>
                </w:r>
              </w:sdtContent>
            </w:sdt>
            <w:r w:rsidR="00A7060A" w:rsidRPr="00C02017">
              <w:rPr>
                <w:rFonts w:cs="David" w:hint="cs"/>
                <w:b/>
                <w:bCs/>
                <w:rtl/>
              </w:rPr>
              <w:t xml:space="preserve"> </w:t>
            </w:r>
            <w:sdt>
              <w:sdtPr>
                <w:rPr>
                  <w:rFonts w:hint="cs"/>
                  <w:b/>
                  <w:bCs/>
                  <w:rtl/>
                </w:rPr>
                <w:alias w:val="2142"/>
                <w:tag w:val="2142"/>
                <w:id w:val="-2094692099"/>
                <w:placeholder>
                  <w:docPart w:val="41A1382C448949BEBC54D9A890F95920"/>
                </w:placeholder>
                <w:text w:multiLine="1"/>
              </w:sdtPr>
              <w:sdtEndPr/>
              <w:sdtContent>
                <w:proofErr w:type="spellStart"/>
                <w:r w:rsidR="00A7060A">
                  <w:rPr>
                    <w:rFonts w:cs="David"/>
                    <w:b/>
                    <w:bCs/>
                    <w:rtl/>
                  </w:rPr>
                  <w:t>אורינוב</w:t>
                </w:r>
                <w:proofErr w:type="spellEnd"/>
              </w:sdtContent>
            </w:sdt>
            <w:r w:rsidR="00A7060A" w:rsidRPr="00C02017">
              <w:rPr>
                <w:rFonts w:cs="David" w:hint="cs"/>
                <w:b/>
                <w:bCs/>
                <w:rtl/>
              </w:rPr>
              <w:t xml:space="preserve">, </w:t>
            </w:r>
            <w:sdt>
              <w:sdtPr>
                <w:rPr>
                  <w:rFonts w:hint="cs"/>
                  <w:b/>
                  <w:bCs/>
                  <w:rtl/>
                </w:rPr>
                <w:alias w:val="2143"/>
                <w:tag w:val="2143"/>
                <w:id w:val="-1548984031"/>
                <w:placeholder>
                  <w:docPart w:val="F234DE998D334CF08D7DCB97B1DC4DC2"/>
                </w:placeholder>
                <w:text w:multiLine="1"/>
              </w:sdtPr>
              <w:sdtEndPr/>
              <w:sdtContent>
                <w:r w:rsidR="00A7060A">
                  <w:rPr>
                    <w:rFonts w:cs="David"/>
                    <w:b/>
                    <w:bCs/>
                    <w:rtl/>
                  </w:rPr>
                  <w:t>שופט</w:t>
                </w:r>
              </w:sdtContent>
            </w:sdt>
          </w:p>
        </w:tc>
      </w:tr>
    </w:tbl>
    <w:p w:rsidR="00A7060A" w:rsidRPr="00A7060A" w:rsidRDefault="00A7060A" w:rsidP="00335FA2">
      <w:pPr>
        <w:spacing w:line="360" w:lineRule="auto"/>
        <w:jc w:val="both"/>
        <w:rPr>
          <w:rtl/>
        </w:rPr>
      </w:pPr>
      <w:r>
        <w:rPr>
          <w:rFonts w:hint="cs"/>
          <w:rtl/>
        </w:rPr>
        <w:t>קלדנית: ענבר סבן / קרן שטרית</w:t>
      </w:r>
    </w:p>
    <w:p w:rsidR="00680FD5" w:rsidRDefault="00B445F5">
      <w:r>
        <w:rPr>
          <w:rtl/>
        </w:rPr>
        <w:t>הוקלד</w:t>
      </w:r>
      <w:r>
        <w:t xml:space="preserve"> </w:t>
      </w:r>
      <w:r>
        <w:rPr>
          <w:rtl/>
        </w:rPr>
        <w:t>על</w:t>
      </w:r>
      <w:r>
        <w:t xml:space="preserve"> </w:t>
      </w:r>
      <w:r>
        <w:rPr>
          <w:rtl/>
        </w:rPr>
        <w:t>ידי</w:t>
      </w:r>
      <w:r>
        <w:t xml:space="preserve"> </w:t>
      </w:r>
      <w:r>
        <w:rPr>
          <w:rtl/>
        </w:rPr>
        <w:t>ענבר</w:t>
      </w:r>
      <w:r>
        <w:t xml:space="preserve"> </w:t>
      </w:r>
      <w:r>
        <w:rPr>
          <w:rtl/>
        </w:rPr>
        <w:t>סבן</w:t>
      </w:r>
    </w:p>
    <w:sectPr w:rsidR="00680FD5" w:rsidSect="00241F17">
      <w:headerReference w:type="default" r:id="rId20"/>
      <w:footerReference w:type="even" r:id="rId21"/>
      <w:footerReference w:type="default" r:id="rId22"/>
      <w:pgSz w:w="11906" w:h="16838" w:code="9"/>
      <w:pgMar w:top="1440" w:right="1701" w:bottom="1440" w:left="1701" w:header="1077" w:footer="1157" w:gutter="0"/>
      <w:lnNumType w:countBy="1"/>
      <w:pgNumType w:start="3"/>
      <w:cols w:space="708"/>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44C">
      <wne:macro wne:macroName="PROJECT.MODULE1.CONTROLWDKEYL"/>
    </wne:keymap>
    <wne:keymap wne:kcmPrimary="0453">
      <wne:macro wne:macroName="PROJECT.MODULE1.CONTROLWDKEYS"/>
    </wne:keymap>
    <wne:keymap wne:kcmPrimary="0457">
      <wne:macro wne:macroName="PROJECT.MODULE1.CONTROLWDKEYW"/>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D9D" w:rsidRDefault="00E679BB">
      <w:r>
        <w:separator/>
      </w:r>
    </w:p>
  </w:endnote>
  <w:endnote w:type="continuationSeparator" w:id="0">
    <w:p w:rsidR="00EB1D9D" w:rsidRDefault="00E6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00" w:rsidRDefault="00B53100" w:rsidP="0074043A">
    <w:pPr>
      <w:pStyle w:val="a6"/>
      <w:framePr w:wrap="around" w:vAnchor="text" w:hAnchor="text" w:xAlign="center" w:y="1"/>
      <w:rPr>
        <w:rStyle w:val="ac"/>
      </w:rPr>
    </w:pPr>
    <w:r>
      <w:rPr>
        <w:rStyle w:val="ac"/>
        <w:rtl/>
      </w:rPr>
      <w:fldChar w:fldCharType="begin"/>
    </w:r>
    <w:r>
      <w:rPr>
        <w:rStyle w:val="ac"/>
      </w:rPr>
      <w:instrText xml:space="preserve"> PAGE </w:instrText>
    </w:r>
    <w:r>
      <w:rPr>
        <w:rStyle w:val="ac"/>
        <w:rtl/>
      </w:rPr>
      <w:fldChar w:fldCharType="separate"/>
    </w:r>
    <w:r>
      <w:rPr>
        <w:rStyle w:val="ac"/>
        <w:noProof/>
        <w:rtl/>
      </w:rPr>
      <w:t>3</w:t>
    </w:r>
    <w:r>
      <w:rPr>
        <w:rStyle w:val="ac"/>
        <w:rtl/>
      </w:rPr>
      <w:fldChar w:fldCharType="end"/>
    </w:r>
  </w:p>
  <w:p w:rsidR="00B53100" w:rsidRDefault="00B531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00" w:rsidRDefault="00B53100" w:rsidP="0074043A">
    <w:pPr>
      <w:pStyle w:val="a6"/>
      <w:framePr w:wrap="around" w:vAnchor="text" w:hAnchor="text" w:xAlign="center" w:y="1"/>
      <w:rPr>
        <w:rStyle w:val="ac"/>
      </w:rPr>
    </w:pPr>
    <w:r>
      <w:rPr>
        <w:rStyle w:val="ac"/>
        <w:rtl/>
      </w:rPr>
      <w:fldChar w:fldCharType="begin"/>
    </w:r>
    <w:r>
      <w:rPr>
        <w:rStyle w:val="ac"/>
      </w:rPr>
      <w:instrText xml:space="preserve"> PAGE </w:instrText>
    </w:r>
    <w:r>
      <w:rPr>
        <w:rStyle w:val="ac"/>
        <w:rtl/>
      </w:rPr>
      <w:fldChar w:fldCharType="separate"/>
    </w:r>
    <w:r w:rsidR="00B17F75">
      <w:rPr>
        <w:rStyle w:val="ac"/>
        <w:noProof/>
        <w:rtl/>
      </w:rPr>
      <w:t>14</w:t>
    </w:r>
    <w:r>
      <w:rPr>
        <w:rStyle w:val="ac"/>
        <w:rtl/>
      </w:rPr>
      <w:fldChar w:fldCharType="end"/>
    </w:r>
  </w:p>
  <w:p w:rsidR="00B53100" w:rsidRDefault="00B531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D9D" w:rsidRDefault="00E679BB">
      <w:r>
        <w:separator/>
      </w:r>
    </w:p>
  </w:footnote>
  <w:footnote w:type="continuationSeparator" w:id="0">
    <w:p w:rsidR="00EB1D9D" w:rsidRDefault="00E6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D9D" w:rsidRDefault="00EB1D9D">
    <w:pPr>
      <w:pStyle w:val="a5"/>
      <w:tabs>
        <w:tab w:val="clear" w:pos="8306"/>
      </w:tabs>
      <w:jc w:val="center"/>
      <w:rPr>
        <w:rtl/>
      </w:rPr>
    </w:pPr>
  </w:p>
  <w:p w:rsidR="00EB1D9D" w:rsidRDefault="00EB1D9D">
    <w:pPr>
      <w:pStyle w:val="a5"/>
      <w:tabs>
        <w:tab w:val="clear" w:pos="8306"/>
      </w:tabs>
      <w:jc w:val="center"/>
    </w:pPr>
  </w:p>
  <w:p w:rsidR="00EB1D9D" w:rsidRDefault="004473FE">
    <w:pPr>
      <w:pStyle w:val="a5"/>
      <w:tabs>
        <w:tab w:val="clear" w:pos="8306"/>
      </w:tabs>
      <w:jc w:val="center"/>
      <w:rPr>
        <w:rtl/>
      </w:rPr>
    </w:pPr>
    <w:r>
      <w:rPr>
        <w:noProof/>
      </w:rPr>
      <w:drawing>
        <wp:inline distT="0" distB="0" distL="0" distR="0" wp14:anchorId="114622EF" wp14:editId="4AB6D7EE">
          <wp:extent cx="516890" cy="572770"/>
          <wp:effectExtent l="0" t="0" r="0" b="0"/>
          <wp:docPr id="2" name="Picture 1" descr="Men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 cy="572770"/>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6218"/>
      <w:gridCol w:w="236"/>
      <w:gridCol w:w="2050"/>
    </w:tblGrid>
    <w:tr w:rsidR="00EB1D9D">
      <w:trPr>
        <w:trHeight w:hRule="exact" w:val="418"/>
        <w:jc w:val="center"/>
      </w:trPr>
      <w:sdt>
        <w:sdtPr>
          <w:rPr>
            <w:rtl/>
          </w:rPr>
          <w:alias w:val="162"/>
          <w:tag w:val="162"/>
          <w:id w:val="1282998781"/>
          <w:text w:multiLine="1"/>
        </w:sdtPr>
        <w:sdtEndPr/>
        <w:sdtContent>
          <w:tc>
            <w:tcPr>
              <w:tcW w:w="8720" w:type="dxa"/>
              <w:gridSpan w:val="3"/>
            </w:tcPr>
            <w:p w:rsidR="00EB1D9D" w:rsidRDefault="00E679BB">
              <w:pPr>
                <w:pStyle w:val="a5"/>
                <w:tabs>
                  <w:tab w:val="clear" w:pos="8306"/>
                </w:tabs>
                <w:jc w:val="center"/>
                <w:rPr>
                  <w:rFonts w:ascii="Tahoma" w:hAnsi="Tahoma" w:cs="Tahoma"/>
                  <w:b/>
                  <w:bCs/>
                  <w:color w:val="000080"/>
                  <w:sz w:val="20"/>
                  <w:szCs w:val="20"/>
                  <w:rtl/>
                </w:rPr>
              </w:pPr>
              <w:r>
                <w:rPr>
                  <w:rFonts w:ascii="Tahoma" w:hAnsi="Tahoma" w:cs="Tahoma"/>
                  <w:b/>
                  <w:bCs/>
                  <w:color w:val="000080"/>
                  <w:sz w:val="20"/>
                  <w:szCs w:val="20"/>
                  <w:rtl/>
                </w:rPr>
                <w:t>בית משפט השלום באילת</w:t>
              </w:r>
            </w:p>
          </w:tc>
        </w:sdtContent>
      </w:sdt>
    </w:tr>
    <w:tr w:rsidR="00EB1D9D" w:rsidTr="00A04531">
      <w:trPr>
        <w:trHeight w:val="337"/>
        <w:jc w:val="center"/>
      </w:trPr>
      <w:tc>
        <w:tcPr>
          <w:tcW w:w="6396" w:type="dxa"/>
        </w:tcPr>
        <w:p w:rsidR="00EB1D9D" w:rsidRDefault="00B445F5">
          <w:pPr>
            <w:rPr>
              <w:b/>
              <w:bCs/>
              <w:sz w:val="26"/>
              <w:szCs w:val="26"/>
              <w:rtl/>
            </w:rPr>
          </w:pPr>
          <w:sdt>
            <w:sdtPr>
              <w:rPr>
                <w:rtl/>
              </w:rPr>
              <w:alias w:val="849"/>
              <w:tag w:val="849"/>
              <w:id w:val="-1617746001"/>
              <w:text w:multiLine="1"/>
            </w:sdtPr>
            <w:sdtEndPr/>
            <w:sdtContent>
              <w:r w:rsidR="00833BD9">
                <w:rPr>
                  <w:b/>
                  <w:bCs/>
                  <w:sz w:val="26"/>
                  <w:szCs w:val="26"/>
                  <w:rtl/>
                </w:rPr>
                <w:t>ת"פ</w:t>
              </w:r>
            </w:sdtContent>
          </w:sdt>
          <w:r w:rsidR="00E679BB">
            <w:rPr>
              <w:rFonts w:hint="cs"/>
              <w:b/>
              <w:bCs/>
              <w:sz w:val="26"/>
              <w:szCs w:val="26"/>
              <w:rtl/>
            </w:rPr>
            <w:t xml:space="preserve"> </w:t>
          </w:r>
          <w:sdt>
            <w:sdtPr>
              <w:rPr>
                <w:highlight w:val="black"/>
                <w:rtl/>
              </w:rPr>
              <w:alias w:val="158"/>
              <w:tag w:val="158"/>
              <w:id w:val="-1470517263"/>
              <w:text w:multiLine="1"/>
            </w:sdtPr>
            <w:sdtEndPr/>
            <w:sdtContent>
              <w:r w:rsidR="00833BD9" w:rsidRPr="00B17F75">
                <w:rPr>
                  <w:b/>
                  <w:bCs/>
                  <w:sz w:val="26"/>
                  <w:szCs w:val="26"/>
                  <w:highlight w:val="black"/>
                  <w:rtl/>
                </w:rPr>
                <w:t>15383-02-17</w:t>
              </w:r>
            </w:sdtContent>
          </w:sdt>
          <w:r w:rsidR="00E679BB">
            <w:rPr>
              <w:rFonts w:hint="cs"/>
              <w:b/>
              <w:bCs/>
              <w:sz w:val="26"/>
              <w:szCs w:val="26"/>
              <w:rtl/>
            </w:rPr>
            <w:t xml:space="preserve"> </w:t>
          </w:r>
          <w:sdt>
            <w:sdtPr>
              <w:rPr>
                <w:highlight w:val="black"/>
                <w:rtl/>
              </w:rPr>
              <w:alias w:val="293"/>
              <w:tag w:val="293"/>
              <w:id w:val="60302884"/>
              <w:text w:multiLine="1"/>
            </w:sdtPr>
            <w:sdtEndPr/>
            <w:sdtContent>
              <w:r w:rsidR="00833BD9" w:rsidRPr="00B17F75">
                <w:rPr>
                  <w:b/>
                  <w:bCs/>
                  <w:sz w:val="26"/>
                  <w:szCs w:val="26"/>
                  <w:highlight w:val="black"/>
                  <w:rtl/>
                </w:rPr>
                <w:t>מדינת ישראל נ' עמר</w:t>
              </w:r>
            </w:sdtContent>
          </w:sdt>
        </w:p>
        <w:p w:rsidR="000A5BDF" w:rsidRDefault="000A5BDF">
          <w:pPr>
            <w:rPr>
              <w:b/>
              <w:bCs/>
              <w:sz w:val="26"/>
              <w:szCs w:val="26"/>
              <w:rtl/>
            </w:rPr>
          </w:pPr>
        </w:p>
      </w:tc>
      <w:tc>
        <w:tcPr>
          <w:tcW w:w="236" w:type="dxa"/>
        </w:tcPr>
        <w:p w:rsidR="00EB1D9D" w:rsidRDefault="00EB1D9D">
          <w:pPr>
            <w:pStyle w:val="a5"/>
            <w:jc w:val="right"/>
            <w:rPr>
              <w:b/>
              <w:bCs/>
              <w:sz w:val="26"/>
              <w:szCs w:val="26"/>
              <w:rtl/>
            </w:rPr>
          </w:pPr>
        </w:p>
      </w:tc>
      <w:sdt>
        <w:sdtPr>
          <w:rPr>
            <w:b/>
            <w:bCs/>
            <w:sz w:val="26"/>
            <w:szCs w:val="26"/>
            <w:rtl/>
          </w:rPr>
          <w:alias w:val="2633"/>
          <w:tag w:val="2633"/>
          <w:id w:val="991297748"/>
          <w:text w:multiLine="1"/>
        </w:sdtPr>
        <w:sdtEndPr/>
        <w:sdtContent>
          <w:tc>
            <w:tcPr>
              <w:tcW w:w="2088" w:type="dxa"/>
            </w:tcPr>
            <w:p w:rsidR="00EB1D9D" w:rsidRDefault="00B24CA7" w:rsidP="00B24CA7">
              <w:pPr>
                <w:pStyle w:val="a5"/>
                <w:tabs>
                  <w:tab w:val="clear" w:pos="4153"/>
                </w:tabs>
                <w:jc w:val="right"/>
                <w:rPr>
                  <w:b/>
                  <w:bCs/>
                  <w:sz w:val="26"/>
                  <w:szCs w:val="26"/>
                  <w:rtl/>
                </w:rPr>
              </w:pPr>
              <w:r>
                <w:rPr>
                  <w:b/>
                  <w:bCs/>
                  <w:sz w:val="26"/>
                  <w:szCs w:val="26"/>
                  <w:rtl/>
                </w:rPr>
                <w:t>07 פברואר 2018</w:t>
              </w:r>
            </w:p>
          </w:tc>
        </w:sdtContent>
      </w:sdt>
    </w:tr>
  </w:tbl>
  <w:p w:rsidR="00EB1D9D" w:rsidRDefault="00EB1D9D">
    <w:pPr>
      <w:pStyle w:val="a5"/>
      <w:jc w:val="center"/>
      <w:rPr>
        <w:rFonts w:ascii="Tahoma" w:hAnsi="Tahoma" w:cs="Tahoma"/>
        <w:b/>
        <w:bCs/>
        <w:color w:val="000080"/>
        <w:sz w:val="20"/>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CC85AD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C36B86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E7A21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CE0097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F26FA4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24B20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0CAAD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D092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CC493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1E4486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23B22529"/>
    <w:multiLevelType w:val="multilevel"/>
    <w:tmpl w:val="2ACAF33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9F42B19"/>
    <w:multiLevelType w:val="hybridMultilevel"/>
    <w:tmpl w:val="3ADA069A"/>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2" w15:restartNumberingAfterBreak="0">
    <w:nsid w:val="3254057F"/>
    <w:multiLevelType w:val="hybridMultilevel"/>
    <w:tmpl w:val="25F6A2AA"/>
    <w:lvl w:ilvl="0" w:tplc="0409000F">
      <w:start w:val="1"/>
      <w:numFmt w:val="decimal"/>
      <w:lvlText w:val="%1."/>
      <w:lvlJc w:val="left"/>
      <w:pPr>
        <w:tabs>
          <w:tab w:val="num" w:pos="855"/>
        </w:tabs>
        <w:ind w:left="855" w:hanging="360"/>
      </w:p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3" w15:restartNumberingAfterBreak="0">
    <w:nsid w:val="38567A26"/>
    <w:multiLevelType w:val="hybridMultilevel"/>
    <w:tmpl w:val="CBCA91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D535BAF"/>
    <w:multiLevelType w:val="multilevel"/>
    <w:tmpl w:val="E266EED6"/>
    <w:lvl w:ilvl="0">
      <w:start w:val="9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E0A2E0A"/>
    <w:multiLevelType w:val="hybridMultilevel"/>
    <w:tmpl w:val="65AE1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6B5A10"/>
    <w:multiLevelType w:val="multilevel"/>
    <w:tmpl w:val="2A36C9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6497828"/>
    <w:multiLevelType w:val="hybridMultilevel"/>
    <w:tmpl w:val="C3564EA4"/>
    <w:lvl w:ilvl="0" w:tplc="0409000F">
      <w:start w:val="1"/>
      <w:numFmt w:val="decimal"/>
      <w:lvlText w:val="%1."/>
      <w:lvlJc w:val="left"/>
      <w:pPr>
        <w:tabs>
          <w:tab w:val="num" w:pos="1215"/>
        </w:tabs>
        <w:ind w:left="1215" w:hanging="360"/>
      </w:p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8" w15:restartNumberingAfterBreak="0">
    <w:nsid w:val="581261FB"/>
    <w:multiLevelType w:val="multilevel"/>
    <w:tmpl w:val="EAA696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59E3320D"/>
    <w:multiLevelType w:val="hybridMultilevel"/>
    <w:tmpl w:val="C0922748"/>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0" w15:restartNumberingAfterBreak="0">
    <w:nsid w:val="59F377F1"/>
    <w:multiLevelType w:val="hybridMultilevel"/>
    <w:tmpl w:val="51464388"/>
    <w:lvl w:ilvl="0" w:tplc="974CA2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AD74143"/>
    <w:multiLevelType w:val="hybridMultilevel"/>
    <w:tmpl w:val="E492690A"/>
    <w:lvl w:ilvl="0" w:tplc="974CA2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425930"/>
    <w:multiLevelType w:val="multilevel"/>
    <w:tmpl w:val="65AE1B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2633B08"/>
    <w:multiLevelType w:val="hybridMultilevel"/>
    <w:tmpl w:val="D44C08BE"/>
    <w:lvl w:ilvl="0" w:tplc="0409000F">
      <w:start w:val="1"/>
      <w:numFmt w:val="decimal"/>
      <w:lvlText w:val="%1."/>
      <w:lvlJc w:val="left"/>
      <w:pPr>
        <w:tabs>
          <w:tab w:val="num" w:pos="1215"/>
        </w:tabs>
        <w:ind w:left="1215" w:hanging="360"/>
      </w:p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4" w15:restartNumberingAfterBreak="0">
    <w:nsid w:val="63DA7697"/>
    <w:multiLevelType w:val="hybridMultilevel"/>
    <w:tmpl w:val="A12827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32625F"/>
    <w:multiLevelType w:val="hybridMultilevel"/>
    <w:tmpl w:val="284C7706"/>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6" w15:restartNumberingAfterBreak="0">
    <w:nsid w:val="771C3C93"/>
    <w:multiLevelType w:val="hybridMultilevel"/>
    <w:tmpl w:val="EAA696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15"/>
  </w:num>
  <w:num w:numId="3">
    <w:abstractNumId w:val="22"/>
  </w:num>
  <w:num w:numId="4">
    <w:abstractNumId w:val="21"/>
  </w:num>
  <w:num w:numId="5">
    <w:abstractNumId w:val="14"/>
  </w:num>
  <w:num w:numId="6">
    <w:abstractNumId w:val="16"/>
  </w:num>
  <w:num w:numId="7">
    <w:abstractNumId w:val="26"/>
  </w:num>
  <w:num w:numId="8">
    <w:abstractNumId w:val="10"/>
  </w:num>
  <w:num w:numId="9">
    <w:abstractNumId w:val="20"/>
  </w:num>
  <w:num w:numId="10">
    <w:abstractNumId w:val="18"/>
  </w:num>
  <w:num w:numId="11">
    <w:abstractNumId w:val="13"/>
  </w:num>
  <w:num w:numId="12">
    <w:abstractNumId w:val="25"/>
  </w:num>
  <w:num w:numId="13">
    <w:abstractNumId w:val="19"/>
  </w:num>
  <w:num w:numId="14">
    <w:abstractNumId w:val="12"/>
  </w:num>
  <w:num w:numId="15">
    <w:abstractNumId w:val="23"/>
  </w:num>
  <w:num w:numId="16">
    <w:abstractNumId w:val="11"/>
  </w:num>
  <w:num w:numId="17">
    <w:abstractNumId w:val="17"/>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InvalidXml/>
  <w:ignoreMixedContent/>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DisplayIdentifier" w:val="15383-02-17"/>
    <w:docVar w:name="caseId" w:val="74271342"/>
    <w:docVar w:name="deriveClass" w:val="NGCS.Protocol.BL.Client.ProtocolBLClientCriminal"/>
    <w:docVar w:name="firstPageNumber" w:val="3"/>
    <w:docVar w:name="NGCS.caseInterestID" w:val="-1"/>
    <w:docVar w:name="NGCS.caseTypeID" w:val="-1"/>
    <w:docVar w:name="NGCS.courtID" w:val="-1"/>
    <w:docVar w:name="NGCS.isReservedAddressPlace" w:val="0"/>
    <w:docVar w:name="NGCS.isReservedVoucherPlace" w:val="0"/>
    <w:docVar w:name="NGCS.proceedingID" w:val="2"/>
    <w:docVar w:name="NGCS.userUPN" w:val="כולם"/>
    <w:docVar w:name="privellegeId" w:val="1"/>
    <w:docVar w:name="protocolId" w:val="8370782"/>
    <w:docVar w:name="releaseSign" w:val="0"/>
    <w:docVar w:name="sittingDateTime" w:val="07/02/2018 11:00     "/>
    <w:docVar w:name="sittingId" w:val="84048269"/>
    <w:docVar w:name="sittingTypeId" w:val="2"/>
    <w:docVar w:name="WordClientAssemblyName" w:val="NGCS.Protocol.BL.Client"/>
    <w:docVar w:name="WordClientClassName" w:val="NGCS.Templates.UIP.TemplateWordClient"/>
  </w:docVars>
  <w:rsids>
    <w:rsidRoot w:val="00EB1D9D"/>
    <w:rsid w:val="0000736A"/>
    <w:rsid w:val="00014F26"/>
    <w:rsid w:val="00016C3B"/>
    <w:rsid w:val="00030486"/>
    <w:rsid w:val="000309E2"/>
    <w:rsid w:val="00032A68"/>
    <w:rsid w:val="0003719F"/>
    <w:rsid w:val="00042B91"/>
    <w:rsid w:val="00053909"/>
    <w:rsid w:val="000555F0"/>
    <w:rsid w:val="000608AB"/>
    <w:rsid w:val="00074BD2"/>
    <w:rsid w:val="000759CF"/>
    <w:rsid w:val="00080D2D"/>
    <w:rsid w:val="000A2406"/>
    <w:rsid w:val="000A4C4B"/>
    <w:rsid w:val="000A5BDF"/>
    <w:rsid w:val="000C3D5F"/>
    <w:rsid w:val="000C7499"/>
    <w:rsid w:val="000D570F"/>
    <w:rsid w:val="000E37CD"/>
    <w:rsid w:val="000F4666"/>
    <w:rsid w:val="00100FD9"/>
    <w:rsid w:val="00103C18"/>
    <w:rsid w:val="00115104"/>
    <w:rsid w:val="00130DA3"/>
    <w:rsid w:val="00131385"/>
    <w:rsid w:val="00137D59"/>
    <w:rsid w:val="00143FEE"/>
    <w:rsid w:val="0014434E"/>
    <w:rsid w:val="00144A7E"/>
    <w:rsid w:val="001526FC"/>
    <w:rsid w:val="0015471E"/>
    <w:rsid w:val="0016231B"/>
    <w:rsid w:val="00163279"/>
    <w:rsid w:val="001666D0"/>
    <w:rsid w:val="001705B8"/>
    <w:rsid w:val="00172B38"/>
    <w:rsid w:val="00174C6C"/>
    <w:rsid w:val="00180246"/>
    <w:rsid w:val="001A63A4"/>
    <w:rsid w:val="001D04B8"/>
    <w:rsid w:val="001E6DFB"/>
    <w:rsid w:val="002063A6"/>
    <w:rsid w:val="00227A15"/>
    <w:rsid w:val="00237F64"/>
    <w:rsid w:val="00241F17"/>
    <w:rsid w:val="00241FB7"/>
    <w:rsid w:val="00245547"/>
    <w:rsid w:val="00255928"/>
    <w:rsid w:val="00256A6C"/>
    <w:rsid w:val="002602E4"/>
    <w:rsid w:val="0026301E"/>
    <w:rsid w:val="002736EA"/>
    <w:rsid w:val="00296868"/>
    <w:rsid w:val="0029745B"/>
    <w:rsid w:val="002A1C94"/>
    <w:rsid w:val="002B73D8"/>
    <w:rsid w:val="002C17B4"/>
    <w:rsid w:val="002E24EE"/>
    <w:rsid w:val="002F455E"/>
    <w:rsid w:val="002F5A82"/>
    <w:rsid w:val="00300B0A"/>
    <w:rsid w:val="00301481"/>
    <w:rsid w:val="00335FA2"/>
    <w:rsid w:val="00340759"/>
    <w:rsid w:val="0034100C"/>
    <w:rsid w:val="00342D84"/>
    <w:rsid w:val="00347ACF"/>
    <w:rsid w:val="003721C6"/>
    <w:rsid w:val="003A5818"/>
    <w:rsid w:val="003C1B83"/>
    <w:rsid w:val="003E44D1"/>
    <w:rsid w:val="003F6EFC"/>
    <w:rsid w:val="00430D73"/>
    <w:rsid w:val="00440118"/>
    <w:rsid w:val="00441025"/>
    <w:rsid w:val="00442655"/>
    <w:rsid w:val="00445270"/>
    <w:rsid w:val="004472AC"/>
    <w:rsid w:val="004473FE"/>
    <w:rsid w:val="004556EC"/>
    <w:rsid w:val="004752AF"/>
    <w:rsid w:val="00486DEE"/>
    <w:rsid w:val="00494C2F"/>
    <w:rsid w:val="004A18DF"/>
    <w:rsid w:val="004A4FD3"/>
    <w:rsid w:val="004C0CA7"/>
    <w:rsid w:val="004C31AD"/>
    <w:rsid w:val="004D4B57"/>
    <w:rsid w:val="004F4B4A"/>
    <w:rsid w:val="00503959"/>
    <w:rsid w:val="00510083"/>
    <w:rsid w:val="00510542"/>
    <w:rsid w:val="00532A9F"/>
    <w:rsid w:val="00536100"/>
    <w:rsid w:val="00551705"/>
    <w:rsid w:val="00560CB1"/>
    <w:rsid w:val="00564AAC"/>
    <w:rsid w:val="00577444"/>
    <w:rsid w:val="0058186B"/>
    <w:rsid w:val="00581E6F"/>
    <w:rsid w:val="005832BA"/>
    <w:rsid w:val="00593FB6"/>
    <w:rsid w:val="00594F89"/>
    <w:rsid w:val="005A615B"/>
    <w:rsid w:val="005B395D"/>
    <w:rsid w:val="005D47FD"/>
    <w:rsid w:val="005D68B0"/>
    <w:rsid w:val="005D6FD9"/>
    <w:rsid w:val="005F3AB7"/>
    <w:rsid w:val="00600219"/>
    <w:rsid w:val="00601F75"/>
    <w:rsid w:val="006110FD"/>
    <w:rsid w:val="00612093"/>
    <w:rsid w:val="0061285D"/>
    <w:rsid w:val="0061652F"/>
    <w:rsid w:val="00620E3F"/>
    <w:rsid w:val="00623CCF"/>
    <w:rsid w:val="00631222"/>
    <w:rsid w:val="00631F9F"/>
    <w:rsid w:val="00633847"/>
    <w:rsid w:val="00633BA9"/>
    <w:rsid w:val="00633CBF"/>
    <w:rsid w:val="00635C8E"/>
    <w:rsid w:val="006424C7"/>
    <w:rsid w:val="00680D20"/>
    <w:rsid w:val="00680FD5"/>
    <w:rsid w:val="006830E7"/>
    <w:rsid w:val="00694D9B"/>
    <w:rsid w:val="006A4D3D"/>
    <w:rsid w:val="006A522E"/>
    <w:rsid w:val="006B41B1"/>
    <w:rsid w:val="006B639D"/>
    <w:rsid w:val="006C2240"/>
    <w:rsid w:val="006C702F"/>
    <w:rsid w:val="006D72D1"/>
    <w:rsid w:val="006D7A01"/>
    <w:rsid w:val="006E19E5"/>
    <w:rsid w:val="006E3A90"/>
    <w:rsid w:val="006F0E02"/>
    <w:rsid w:val="006F7BA9"/>
    <w:rsid w:val="00700409"/>
    <w:rsid w:val="00701199"/>
    <w:rsid w:val="0070503A"/>
    <w:rsid w:val="007378AE"/>
    <w:rsid w:val="007378FE"/>
    <w:rsid w:val="00770F7C"/>
    <w:rsid w:val="00781736"/>
    <w:rsid w:val="00791EB6"/>
    <w:rsid w:val="0079489B"/>
    <w:rsid w:val="007A0019"/>
    <w:rsid w:val="007A1027"/>
    <w:rsid w:val="007B6499"/>
    <w:rsid w:val="007C05AE"/>
    <w:rsid w:val="007C0D02"/>
    <w:rsid w:val="007D3563"/>
    <w:rsid w:val="007D4DDF"/>
    <w:rsid w:val="007D71BF"/>
    <w:rsid w:val="007E4ADE"/>
    <w:rsid w:val="007F46CA"/>
    <w:rsid w:val="007F4959"/>
    <w:rsid w:val="008100EF"/>
    <w:rsid w:val="0081212E"/>
    <w:rsid w:val="008138D1"/>
    <w:rsid w:val="008147C4"/>
    <w:rsid w:val="00816980"/>
    <w:rsid w:val="00833BD9"/>
    <w:rsid w:val="0083639D"/>
    <w:rsid w:val="008411C5"/>
    <w:rsid w:val="0085535F"/>
    <w:rsid w:val="00872084"/>
    <w:rsid w:val="0088228B"/>
    <w:rsid w:val="008A35B0"/>
    <w:rsid w:val="008A3EBC"/>
    <w:rsid w:val="008B041D"/>
    <w:rsid w:val="008B5819"/>
    <w:rsid w:val="008D15AB"/>
    <w:rsid w:val="008D7896"/>
    <w:rsid w:val="008E7204"/>
    <w:rsid w:val="00927BB3"/>
    <w:rsid w:val="00934BA1"/>
    <w:rsid w:val="00935A24"/>
    <w:rsid w:val="0094049A"/>
    <w:rsid w:val="0094092B"/>
    <w:rsid w:val="009418D3"/>
    <w:rsid w:val="00943E5D"/>
    <w:rsid w:val="009474AF"/>
    <w:rsid w:val="009521C7"/>
    <w:rsid w:val="00960E66"/>
    <w:rsid w:val="00963868"/>
    <w:rsid w:val="00966439"/>
    <w:rsid w:val="00967653"/>
    <w:rsid w:val="0097713F"/>
    <w:rsid w:val="0098094C"/>
    <w:rsid w:val="009857E4"/>
    <w:rsid w:val="00992442"/>
    <w:rsid w:val="009B24E2"/>
    <w:rsid w:val="009B7F41"/>
    <w:rsid w:val="009C08D6"/>
    <w:rsid w:val="009D7934"/>
    <w:rsid w:val="009E1225"/>
    <w:rsid w:val="009E3D81"/>
    <w:rsid w:val="009E46EC"/>
    <w:rsid w:val="009E6E0A"/>
    <w:rsid w:val="009F3BD2"/>
    <w:rsid w:val="00A04531"/>
    <w:rsid w:val="00A1573A"/>
    <w:rsid w:val="00A25356"/>
    <w:rsid w:val="00A64302"/>
    <w:rsid w:val="00A64696"/>
    <w:rsid w:val="00A657DE"/>
    <w:rsid w:val="00A67D1A"/>
    <w:rsid w:val="00A7060A"/>
    <w:rsid w:val="00A910BF"/>
    <w:rsid w:val="00A9385E"/>
    <w:rsid w:val="00AA3C0A"/>
    <w:rsid w:val="00AB1CE7"/>
    <w:rsid w:val="00AC7677"/>
    <w:rsid w:val="00AD1366"/>
    <w:rsid w:val="00AE6BCD"/>
    <w:rsid w:val="00B17F75"/>
    <w:rsid w:val="00B24CA7"/>
    <w:rsid w:val="00B30584"/>
    <w:rsid w:val="00B31C82"/>
    <w:rsid w:val="00B44123"/>
    <w:rsid w:val="00B53100"/>
    <w:rsid w:val="00B6568E"/>
    <w:rsid w:val="00B66459"/>
    <w:rsid w:val="00B82C03"/>
    <w:rsid w:val="00B870E1"/>
    <w:rsid w:val="00BA3141"/>
    <w:rsid w:val="00BB2D4D"/>
    <w:rsid w:val="00BD13A0"/>
    <w:rsid w:val="00BE738D"/>
    <w:rsid w:val="00BF00B0"/>
    <w:rsid w:val="00C30D1A"/>
    <w:rsid w:val="00C4595F"/>
    <w:rsid w:val="00C471D1"/>
    <w:rsid w:val="00C50277"/>
    <w:rsid w:val="00C518EA"/>
    <w:rsid w:val="00C667A1"/>
    <w:rsid w:val="00C8613B"/>
    <w:rsid w:val="00CA022A"/>
    <w:rsid w:val="00CA1AB1"/>
    <w:rsid w:val="00CA26CF"/>
    <w:rsid w:val="00CB6B34"/>
    <w:rsid w:val="00CD4BAA"/>
    <w:rsid w:val="00CE6517"/>
    <w:rsid w:val="00CF25B1"/>
    <w:rsid w:val="00D0615F"/>
    <w:rsid w:val="00D23D09"/>
    <w:rsid w:val="00D26C21"/>
    <w:rsid w:val="00D2736A"/>
    <w:rsid w:val="00D57D9B"/>
    <w:rsid w:val="00D86190"/>
    <w:rsid w:val="00DA7A07"/>
    <w:rsid w:val="00DC3916"/>
    <w:rsid w:val="00DC3CD8"/>
    <w:rsid w:val="00DC4526"/>
    <w:rsid w:val="00DC7107"/>
    <w:rsid w:val="00DC7E11"/>
    <w:rsid w:val="00DD4926"/>
    <w:rsid w:val="00DF69AA"/>
    <w:rsid w:val="00E124AF"/>
    <w:rsid w:val="00E12D96"/>
    <w:rsid w:val="00E15F20"/>
    <w:rsid w:val="00E37759"/>
    <w:rsid w:val="00E4581A"/>
    <w:rsid w:val="00E4694B"/>
    <w:rsid w:val="00E620AB"/>
    <w:rsid w:val="00E679BB"/>
    <w:rsid w:val="00E72900"/>
    <w:rsid w:val="00E74FCF"/>
    <w:rsid w:val="00E866B5"/>
    <w:rsid w:val="00EA333A"/>
    <w:rsid w:val="00EB1D9D"/>
    <w:rsid w:val="00F00112"/>
    <w:rsid w:val="00F02A84"/>
    <w:rsid w:val="00F21787"/>
    <w:rsid w:val="00F24B4E"/>
    <w:rsid w:val="00F30675"/>
    <w:rsid w:val="00F35A4A"/>
    <w:rsid w:val="00F449AC"/>
    <w:rsid w:val="00F53B32"/>
    <w:rsid w:val="00F56690"/>
    <w:rsid w:val="00F56B3A"/>
    <w:rsid w:val="00F579C4"/>
    <w:rsid w:val="00F711AA"/>
    <w:rsid w:val="00F773E3"/>
    <w:rsid w:val="00F861D3"/>
    <w:rsid w:val="00F87166"/>
    <w:rsid w:val="00F91F7D"/>
    <w:rsid w:val="00F941D7"/>
    <w:rsid w:val="00F96042"/>
    <w:rsid w:val="00F965D5"/>
    <w:rsid w:val="00FA2034"/>
    <w:rsid w:val="00FA2A9E"/>
    <w:rsid w:val="00FA308E"/>
    <w:rsid w:val="00FA615F"/>
    <w:rsid w:val="00FA7304"/>
    <w:rsid w:val="00FB38FA"/>
    <w:rsid w:val="00FC75D3"/>
    <w:rsid w:val="00FD12D3"/>
    <w:rsid w:val="00FE234A"/>
    <w:rsid w:val="00FF139B"/>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7C9CC4D-6A77-4347-95C4-D951EFA7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avid" w:eastAsia="David" w:hAnsi="David" w:cs="David"/>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07E40"/>
    <w:pPr>
      <w:bidi/>
    </w:pPr>
    <w:rPr>
      <w:sz w:val="24"/>
      <w:szCs w:val="24"/>
    </w:rPr>
  </w:style>
  <w:style w:type="paragraph" w:styleId="1">
    <w:name w:val="heading 1"/>
    <w:basedOn w:val="a1"/>
    <w:next w:val="a1"/>
    <w:qFormat/>
    <w:rsid w:val="00A07E40"/>
    <w:pPr>
      <w:keepNext/>
      <w:spacing w:before="240" w:after="60"/>
      <w:outlineLvl w:val="0"/>
    </w:pPr>
    <w:rPr>
      <w:rFonts w:ascii="Arial" w:hAnsi="Arial"/>
      <w:b/>
      <w:bCs/>
      <w:kern w:val="32"/>
      <w:sz w:val="32"/>
      <w:szCs w:val="32"/>
    </w:rPr>
  </w:style>
  <w:style w:type="paragraph" w:styleId="21">
    <w:name w:val="heading 2"/>
    <w:basedOn w:val="a1"/>
    <w:next w:val="a1"/>
    <w:qFormat/>
    <w:rsid w:val="00A07E40"/>
    <w:pPr>
      <w:keepNext/>
      <w:spacing w:before="240" w:after="60"/>
      <w:outlineLvl w:val="1"/>
    </w:pPr>
    <w:rPr>
      <w:b/>
      <w:bCs/>
      <w:i/>
      <w:iCs/>
    </w:rPr>
  </w:style>
  <w:style w:type="paragraph" w:styleId="31">
    <w:name w:val="heading 3"/>
    <w:basedOn w:val="a1"/>
    <w:next w:val="a1"/>
    <w:qFormat/>
    <w:rsid w:val="00A07E40"/>
    <w:pPr>
      <w:keepNext/>
      <w:spacing w:before="240" w:after="60"/>
      <w:outlineLvl w:val="2"/>
    </w:pPr>
    <w:rPr>
      <w:b/>
      <w:bCs/>
      <w:sz w:val="26"/>
      <w:szCs w:val="26"/>
    </w:rPr>
  </w:style>
  <w:style w:type="paragraph" w:styleId="41">
    <w:name w:val="heading 4"/>
    <w:basedOn w:val="a1"/>
    <w:next w:val="a1"/>
    <w:link w:val="42"/>
    <w:semiHidden/>
    <w:unhideWhenUsed/>
    <w:qFormat/>
    <w:rsid w:val="009E3D81"/>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1"/>
    <w:next w:val="a1"/>
    <w:link w:val="52"/>
    <w:semiHidden/>
    <w:unhideWhenUsed/>
    <w:qFormat/>
    <w:rsid w:val="009E3D81"/>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semiHidden/>
    <w:unhideWhenUsed/>
    <w:qFormat/>
    <w:rsid w:val="009E3D81"/>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semiHidden/>
    <w:unhideWhenUsed/>
    <w:qFormat/>
    <w:rsid w:val="009E3D81"/>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rsid w:val="009E3D8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9E3D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rsid w:val="00A07E40"/>
    <w:pPr>
      <w:tabs>
        <w:tab w:val="center" w:pos="4153"/>
        <w:tab w:val="right" w:pos="8306"/>
      </w:tabs>
    </w:pPr>
  </w:style>
  <w:style w:type="paragraph" w:styleId="a6">
    <w:name w:val="footer"/>
    <w:basedOn w:val="a1"/>
    <w:rsid w:val="00A07E40"/>
    <w:pPr>
      <w:tabs>
        <w:tab w:val="center" w:pos="4153"/>
        <w:tab w:val="right" w:pos="8306"/>
      </w:tabs>
    </w:pPr>
  </w:style>
  <w:style w:type="table" w:styleId="a7">
    <w:name w:val="Table Grid"/>
    <w:basedOn w:val="a3"/>
    <w:rsid w:val="00A07E40"/>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1"/>
    <w:link w:val="a9"/>
    <w:semiHidden/>
    <w:rsid w:val="00A07E40"/>
    <w:rPr>
      <w:rFonts w:ascii="Times New Roman" w:eastAsia="Times New Roman" w:hAnsi="Times New Roman" w:cs="Times New Roman"/>
      <w:sz w:val="20"/>
      <w:szCs w:val="20"/>
    </w:rPr>
  </w:style>
  <w:style w:type="character" w:styleId="aa">
    <w:name w:val="annotation reference"/>
    <w:basedOn w:val="a2"/>
    <w:semiHidden/>
    <w:rsid w:val="00A07E40"/>
    <w:rPr>
      <w:sz w:val="16"/>
      <w:szCs w:val="16"/>
    </w:rPr>
  </w:style>
  <w:style w:type="paragraph" w:styleId="ab">
    <w:name w:val="Balloon Text"/>
    <w:basedOn w:val="a1"/>
    <w:semiHidden/>
    <w:rsid w:val="00A07E40"/>
    <w:rPr>
      <w:rFonts w:ascii="Tahoma" w:hAnsi="Tahoma" w:cs="Tahoma"/>
      <w:sz w:val="16"/>
      <w:szCs w:val="16"/>
    </w:rPr>
  </w:style>
  <w:style w:type="character" w:styleId="ac">
    <w:name w:val="page number"/>
    <w:basedOn w:val="a2"/>
    <w:rsid w:val="00A07E40"/>
  </w:style>
  <w:style w:type="character" w:styleId="ad">
    <w:name w:val="line number"/>
    <w:basedOn w:val="a2"/>
    <w:rsid w:val="00A07E40"/>
    <w:rPr>
      <w:rFonts w:cs="Arial"/>
      <w:szCs w:val="20"/>
    </w:rPr>
  </w:style>
  <w:style w:type="character" w:customStyle="1" w:styleId="TimesNewRomanTimesNewRoman">
    <w:name w:val="סגנון (לטיני) Times New Roman (עברית ושפות אחרות) Times New Roman..."/>
    <w:basedOn w:val="a2"/>
    <w:rsid w:val="0000736A"/>
    <w:rPr>
      <w:rFonts w:ascii="Times New Roman" w:hAnsi="Times New Roman" w:cs="David"/>
      <w:b/>
      <w:bCs/>
      <w:sz w:val="26"/>
      <w:szCs w:val="26"/>
    </w:rPr>
  </w:style>
  <w:style w:type="paragraph" w:customStyle="1" w:styleId="Arial">
    <w:name w:val="סגנון (לטיני) Arial מיושר לשני הצדדים מרווח בין שורות:  שורה וחצי"/>
    <w:basedOn w:val="a1"/>
    <w:rsid w:val="0000736A"/>
    <w:pPr>
      <w:spacing w:line="360" w:lineRule="auto"/>
      <w:jc w:val="both"/>
    </w:pPr>
    <w:rPr>
      <w:rFonts w:ascii="Arial" w:eastAsia="Times New Roman" w:hAnsi="Arial"/>
    </w:rPr>
  </w:style>
  <w:style w:type="paragraph" w:customStyle="1" w:styleId="Arial0">
    <w:name w:val="סגנון (לטיני) Arial מודגש מיושר לשני הצדדים מרווח בין שורות:  שו..."/>
    <w:basedOn w:val="a1"/>
    <w:rsid w:val="00631222"/>
    <w:pPr>
      <w:spacing w:line="360" w:lineRule="auto"/>
      <w:jc w:val="both"/>
    </w:pPr>
    <w:rPr>
      <w:rFonts w:ascii="Arial" w:eastAsia="Times New Roman" w:hAnsi="Arial"/>
      <w:b/>
      <w:bCs/>
    </w:rPr>
  </w:style>
  <w:style w:type="paragraph" w:customStyle="1" w:styleId="TimesNewRoman13">
    <w:name w:val="סגנון (לטיני) Times New Roman ‏13 נק' מודגש מיושר לשני הצדדים מ..."/>
    <w:basedOn w:val="a1"/>
    <w:rsid w:val="00163279"/>
    <w:pPr>
      <w:spacing w:line="360" w:lineRule="auto"/>
      <w:jc w:val="both"/>
    </w:pPr>
    <w:rPr>
      <w:rFonts w:ascii="Times New Roman" w:eastAsia="Times New Roman" w:hAnsi="Times New Roman"/>
      <w:b/>
      <w:bCs/>
      <w:sz w:val="26"/>
      <w:szCs w:val="26"/>
    </w:rPr>
  </w:style>
  <w:style w:type="character" w:styleId="ae">
    <w:name w:val="Placeholder Text"/>
    <w:basedOn w:val="a2"/>
    <w:uiPriority w:val="99"/>
    <w:semiHidden/>
    <w:rsid w:val="004D4B57"/>
    <w:rPr>
      <w:color w:val="808080"/>
    </w:rPr>
  </w:style>
  <w:style w:type="paragraph" w:customStyle="1" w:styleId="12">
    <w:name w:val="רגיל + ‏12 נק'"/>
    <w:aliases w:val="מיושר לשני הצדדים,מרווח בין שורות:  שורה וחצי"/>
    <w:basedOn w:val="a1"/>
    <w:rsid w:val="00B53100"/>
    <w:rPr>
      <w:rFonts w:ascii="Times New Roman" w:eastAsia="Times New Roman" w:hAnsi="Times New Roman"/>
      <w:b/>
      <w:bCs/>
      <w:u w:val="single"/>
    </w:rPr>
  </w:style>
  <w:style w:type="paragraph" w:customStyle="1" w:styleId="David">
    <w:name w:val="סגנון (עברית ושפות אחרות) David מיושר לשני הצדדים מרווח בין שורות..."/>
    <w:basedOn w:val="a1"/>
    <w:rsid w:val="00B53100"/>
    <w:pPr>
      <w:spacing w:line="360" w:lineRule="auto"/>
      <w:jc w:val="both"/>
    </w:pPr>
    <w:rPr>
      <w:rFonts w:ascii="Times New Roman" w:eastAsia="Times New Roman" w:hAnsi="Times New Roman"/>
    </w:rPr>
  </w:style>
  <w:style w:type="character" w:styleId="FollowedHyperlink">
    <w:name w:val="FollowedHyperlink"/>
    <w:basedOn w:val="a2"/>
    <w:semiHidden/>
    <w:unhideWhenUsed/>
    <w:rsid w:val="009E3D81"/>
    <w:rPr>
      <w:color w:val="800080" w:themeColor="followedHyperlink"/>
      <w:u w:val="single"/>
    </w:rPr>
  </w:style>
  <w:style w:type="character" w:styleId="HTMLCite">
    <w:name w:val="HTML Cite"/>
    <w:basedOn w:val="a2"/>
    <w:semiHidden/>
    <w:unhideWhenUsed/>
    <w:rsid w:val="009E3D81"/>
    <w:rPr>
      <w:i/>
      <w:iCs/>
    </w:rPr>
  </w:style>
  <w:style w:type="character" w:styleId="HTMLCode">
    <w:name w:val="HTML Code"/>
    <w:basedOn w:val="a2"/>
    <w:semiHidden/>
    <w:unhideWhenUsed/>
    <w:rsid w:val="009E3D81"/>
    <w:rPr>
      <w:rFonts w:ascii="Consolas" w:hAnsi="Consolas"/>
      <w:sz w:val="20"/>
      <w:szCs w:val="20"/>
    </w:rPr>
  </w:style>
  <w:style w:type="character" w:styleId="HTMLDefinition">
    <w:name w:val="HTML Definition"/>
    <w:basedOn w:val="a2"/>
    <w:semiHidden/>
    <w:unhideWhenUsed/>
    <w:rsid w:val="009E3D81"/>
    <w:rPr>
      <w:i/>
      <w:iCs/>
    </w:rPr>
  </w:style>
  <w:style w:type="character" w:styleId="HTMLVariable">
    <w:name w:val="HTML Variable"/>
    <w:basedOn w:val="a2"/>
    <w:semiHidden/>
    <w:unhideWhenUsed/>
    <w:rsid w:val="009E3D81"/>
    <w:rPr>
      <w:i/>
      <w:iCs/>
    </w:rPr>
  </w:style>
  <w:style w:type="paragraph" w:styleId="HTML">
    <w:name w:val="HTML Preformatted"/>
    <w:basedOn w:val="a1"/>
    <w:link w:val="HTML0"/>
    <w:semiHidden/>
    <w:unhideWhenUsed/>
    <w:rsid w:val="009E3D81"/>
    <w:rPr>
      <w:rFonts w:ascii="Consolas" w:hAnsi="Consolas"/>
      <w:sz w:val="20"/>
      <w:szCs w:val="20"/>
    </w:rPr>
  </w:style>
  <w:style w:type="character" w:customStyle="1" w:styleId="HTML0">
    <w:name w:val="HTML מעוצב מראש תו"/>
    <w:basedOn w:val="a2"/>
    <w:link w:val="HTML"/>
    <w:semiHidden/>
    <w:rsid w:val="009E3D81"/>
    <w:rPr>
      <w:rFonts w:ascii="Consolas" w:hAnsi="Consolas"/>
    </w:rPr>
  </w:style>
  <w:style w:type="character" w:styleId="Hyperlink">
    <w:name w:val="Hyperlink"/>
    <w:basedOn w:val="a2"/>
    <w:semiHidden/>
    <w:unhideWhenUsed/>
    <w:rsid w:val="009E3D81"/>
    <w:rPr>
      <w:color w:val="0000FF" w:themeColor="hyperlink"/>
      <w:u w:val="single"/>
    </w:rPr>
  </w:style>
  <w:style w:type="paragraph" w:styleId="Index1">
    <w:name w:val="index 1"/>
    <w:basedOn w:val="a1"/>
    <w:next w:val="a1"/>
    <w:autoRedefine/>
    <w:semiHidden/>
    <w:unhideWhenUsed/>
    <w:rsid w:val="009E3D81"/>
    <w:pPr>
      <w:ind w:left="240" w:hanging="240"/>
    </w:pPr>
  </w:style>
  <w:style w:type="paragraph" w:styleId="Index2">
    <w:name w:val="index 2"/>
    <w:basedOn w:val="a1"/>
    <w:next w:val="a1"/>
    <w:autoRedefine/>
    <w:semiHidden/>
    <w:unhideWhenUsed/>
    <w:rsid w:val="009E3D81"/>
    <w:pPr>
      <w:ind w:left="480" w:hanging="240"/>
    </w:pPr>
  </w:style>
  <w:style w:type="paragraph" w:styleId="Index3">
    <w:name w:val="index 3"/>
    <w:basedOn w:val="a1"/>
    <w:next w:val="a1"/>
    <w:autoRedefine/>
    <w:semiHidden/>
    <w:unhideWhenUsed/>
    <w:rsid w:val="009E3D81"/>
    <w:pPr>
      <w:ind w:left="720" w:hanging="240"/>
    </w:pPr>
  </w:style>
  <w:style w:type="paragraph" w:styleId="Index4">
    <w:name w:val="index 4"/>
    <w:basedOn w:val="a1"/>
    <w:next w:val="a1"/>
    <w:autoRedefine/>
    <w:semiHidden/>
    <w:unhideWhenUsed/>
    <w:rsid w:val="009E3D81"/>
    <w:pPr>
      <w:ind w:left="960" w:hanging="240"/>
    </w:pPr>
  </w:style>
  <w:style w:type="paragraph" w:styleId="Index5">
    <w:name w:val="index 5"/>
    <w:basedOn w:val="a1"/>
    <w:next w:val="a1"/>
    <w:autoRedefine/>
    <w:semiHidden/>
    <w:unhideWhenUsed/>
    <w:rsid w:val="009E3D81"/>
    <w:pPr>
      <w:ind w:left="1200" w:hanging="240"/>
    </w:pPr>
  </w:style>
  <w:style w:type="paragraph" w:styleId="Index6">
    <w:name w:val="index 6"/>
    <w:basedOn w:val="a1"/>
    <w:next w:val="a1"/>
    <w:autoRedefine/>
    <w:semiHidden/>
    <w:unhideWhenUsed/>
    <w:rsid w:val="009E3D81"/>
    <w:pPr>
      <w:ind w:left="1440" w:hanging="240"/>
    </w:pPr>
  </w:style>
  <w:style w:type="paragraph" w:styleId="Index7">
    <w:name w:val="index 7"/>
    <w:basedOn w:val="a1"/>
    <w:next w:val="a1"/>
    <w:autoRedefine/>
    <w:semiHidden/>
    <w:unhideWhenUsed/>
    <w:rsid w:val="009E3D81"/>
    <w:pPr>
      <w:ind w:left="1680" w:hanging="240"/>
    </w:pPr>
  </w:style>
  <w:style w:type="paragraph" w:styleId="Index8">
    <w:name w:val="index 8"/>
    <w:basedOn w:val="a1"/>
    <w:next w:val="a1"/>
    <w:autoRedefine/>
    <w:semiHidden/>
    <w:unhideWhenUsed/>
    <w:rsid w:val="009E3D81"/>
    <w:pPr>
      <w:ind w:left="1920" w:hanging="240"/>
    </w:pPr>
  </w:style>
  <w:style w:type="paragraph" w:styleId="Index9">
    <w:name w:val="index 9"/>
    <w:basedOn w:val="a1"/>
    <w:next w:val="a1"/>
    <w:autoRedefine/>
    <w:semiHidden/>
    <w:unhideWhenUsed/>
    <w:rsid w:val="009E3D81"/>
    <w:pPr>
      <w:ind w:left="2160" w:hanging="240"/>
    </w:pPr>
  </w:style>
  <w:style w:type="paragraph" w:styleId="NormalWeb">
    <w:name w:val="Normal (Web)"/>
    <w:basedOn w:val="a1"/>
    <w:semiHidden/>
    <w:unhideWhenUsed/>
    <w:rsid w:val="009E3D81"/>
    <w:rPr>
      <w:rFonts w:ascii="Times New Roman" w:hAnsi="Times New Roman" w:cs="Times New Roman"/>
    </w:rPr>
  </w:style>
  <w:style w:type="paragraph" w:styleId="TOC1">
    <w:name w:val="toc 1"/>
    <w:basedOn w:val="a1"/>
    <w:next w:val="a1"/>
    <w:autoRedefine/>
    <w:semiHidden/>
    <w:unhideWhenUsed/>
    <w:rsid w:val="009E3D81"/>
    <w:pPr>
      <w:spacing w:after="100"/>
    </w:pPr>
  </w:style>
  <w:style w:type="paragraph" w:styleId="TOC2">
    <w:name w:val="toc 2"/>
    <w:basedOn w:val="a1"/>
    <w:next w:val="a1"/>
    <w:autoRedefine/>
    <w:semiHidden/>
    <w:unhideWhenUsed/>
    <w:rsid w:val="009E3D81"/>
    <w:pPr>
      <w:spacing w:after="100"/>
      <w:ind w:left="240"/>
    </w:pPr>
  </w:style>
  <w:style w:type="paragraph" w:styleId="TOC3">
    <w:name w:val="toc 3"/>
    <w:basedOn w:val="a1"/>
    <w:next w:val="a1"/>
    <w:autoRedefine/>
    <w:semiHidden/>
    <w:unhideWhenUsed/>
    <w:rsid w:val="009E3D81"/>
    <w:pPr>
      <w:spacing w:after="100"/>
      <w:ind w:left="480"/>
    </w:pPr>
  </w:style>
  <w:style w:type="paragraph" w:styleId="TOC4">
    <w:name w:val="toc 4"/>
    <w:basedOn w:val="a1"/>
    <w:next w:val="a1"/>
    <w:autoRedefine/>
    <w:semiHidden/>
    <w:unhideWhenUsed/>
    <w:rsid w:val="009E3D81"/>
    <w:pPr>
      <w:spacing w:after="100"/>
      <w:ind w:left="720"/>
    </w:pPr>
  </w:style>
  <w:style w:type="paragraph" w:styleId="TOC5">
    <w:name w:val="toc 5"/>
    <w:basedOn w:val="a1"/>
    <w:next w:val="a1"/>
    <w:autoRedefine/>
    <w:semiHidden/>
    <w:unhideWhenUsed/>
    <w:rsid w:val="009E3D81"/>
    <w:pPr>
      <w:spacing w:after="100"/>
      <w:ind w:left="960"/>
    </w:pPr>
  </w:style>
  <w:style w:type="paragraph" w:styleId="TOC6">
    <w:name w:val="toc 6"/>
    <w:basedOn w:val="a1"/>
    <w:next w:val="a1"/>
    <w:autoRedefine/>
    <w:semiHidden/>
    <w:unhideWhenUsed/>
    <w:rsid w:val="009E3D81"/>
    <w:pPr>
      <w:spacing w:after="100"/>
      <w:ind w:left="1200"/>
    </w:pPr>
  </w:style>
  <w:style w:type="paragraph" w:styleId="TOC7">
    <w:name w:val="toc 7"/>
    <w:basedOn w:val="a1"/>
    <w:next w:val="a1"/>
    <w:autoRedefine/>
    <w:semiHidden/>
    <w:unhideWhenUsed/>
    <w:rsid w:val="009E3D81"/>
    <w:pPr>
      <w:spacing w:after="100"/>
      <w:ind w:left="1440"/>
    </w:pPr>
  </w:style>
  <w:style w:type="paragraph" w:styleId="TOC8">
    <w:name w:val="toc 8"/>
    <w:basedOn w:val="a1"/>
    <w:next w:val="a1"/>
    <w:autoRedefine/>
    <w:semiHidden/>
    <w:unhideWhenUsed/>
    <w:rsid w:val="009E3D81"/>
    <w:pPr>
      <w:spacing w:after="100"/>
      <w:ind w:left="1680"/>
    </w:pPr>
  </w:style>
  <w:style w:type="paragraph" w:styleId="TOC9">
    <w:name w:val="toc 9"/>
    <w:basedOn w:val="a1"/>
    <w:next w:val="a1"/>
    <w:autoRedefine/>
    <w:semiHidden/>
    <w:unhideWhenUsed/>
    <w:rsid w:val="009E3D81"/>
    <w:pPr>
      <w:spacing w:after="100"/>
      <w:ind w:left="1920"/>
    </w:pPr>
  </w:style>
  <w:style w:type="table" w:styleId="-1">
    <w:name w:val="Table 3D effects 1"/>
    <w:basedOn w:val="a3"/>
    <w:semiHidden/>
    <w:unhideWhenUsed/>
    <w:rsid w:val="009E3D8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semiHidden/>
    <w:unhideWhenUsed/>
    <w:rsid w:val="009E3D81"/>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semiHidden/>
    <w:unhideWhenUsed/>
    <w:rsid w:val="009E3D81"/>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
    <w:name w:val="Bibliography"/>
    <w:basedOn w:val="a1"/>
    <w:next w:val="a1"/>
    <w:uiPriority w:val="37"/>
    <w:semiHidden/>
    <w:unhideWhenUsed/>
    <w:rsid w:val="009E3D81"/>
  </w:style>
  <w:style w:type="paragraph" w:styleId="af0">
    <w:name w:val="Salutation"/>
    <w:basedOn w:val="a1"/>
    <w:next w:val="a1"/>
    <w:link w:val="af1"/>
    <w:rsid w:val="009E3D81"/>
  </w:style>
  <w:style w:type="character" w:customStyle="1" w:styleId="af1">
    <w:name w:val="ברכה תו"/>
    <w:basedOn w:val="a2"/>
    <w:link w:val="af0"/>
    <w:rsid w:val="009E3D81"/>
    <w:rPr>
      <w:sz w:val="24"/>
      <w:szCs w:val="24"/>
    </w:rPr>
  </w:style>
  <w:style w:type="paragraph" w:styleId="af2">
    <w:name w:val="Body Text"/>
    <w:basedOn w:val="a1"/>
    <w:link w:val="af3"/>
    <w:semiHidden/>
    <w:unhideWhenUsed/>
    <w:rsid w:val="009E3D81"/>
    <w:pPr>
      <w:spacing w:after="120"/>
    </w:pPr>
  </w:style>
  <w:style w:type="character" w:customStyle="1" w:styleId="af3">
    <w:name w:val="גוף טקסט תו"/>
    <w:basedOn w:val="a2"/>
    <w:link w:val="af2"/>
    <w:semiHidden/>
    <w:rsid w:val="009E3D81"/>
    <w:rPr>
      <w:sz w:val="24"/>
      <w:szCs w:val="24"/>
    </w:rPr>
  </w:style>
  <w:style w:type="paragraph" w:styleId="22">
    <w:name w:val="Body Text 2"/>
    <w:basedOn w:val="a1"/>
    <w:link w:val="23"/>
    <w:semiHidden/>
    <w:unhideWhenUsed/>
    <w:rsid w:val="009E3D81"/>
    <w:pPr>
      <w:spacing w:after="120" w:line="480" w:lineRule="auto"/>
    </w:pPr>
  </w:style>
  <w:style w:type="character" w:customStyle="1" w:styleId="23">
    <w:name w:val="גוף טקסט 2 תו"/>
    <w:basedOn w:val="a2"/>
    <w:link w:val="22"/>
    <w:semiHidden/>
    <w:rsid w:val="009E3D81"/>
    <w:rPr>
      <w:sz w:val="24"/>
      <w:szCs w:val="24"/>
    </w:rPr>
  </w:style>
  <w:style w:type="paragraph" w:styleId="32">
    <w:name w:val="Body Text 3"/>
    <w:basedOn w:val="a1"/>
    <w:link w:val="33"/>
    <w:semiHidden/>
    <w:unhideWhenUsed/>
    <w:rsid w:val="009E3D81"/>
    <w:pPr>
      <w:spacing w:after="120"/>
    </w:pPr>
    <w:rPr>
      <w:sz w:val="16"/>
      <w:szCs w:val="16"/>
    </w:rPr>
  </w:style>
  <w:style w:type="character" w:customStyle="1" w:styleId="33">
    <w:name w:val="גוף טקסט 3 תו"/>
    <w:basedOn w:val="a2"/>
    <w:link w:val="32"/>
    <w:semiHidden/>
    <w:rsid w:val="009E3D81"/>
    <w:rPr>
      <w:sz w:val="16"/>
      <w:szCs w:val="16"/>
    </w:rPr>
  </w:style>
  <w:style w:type="character" w:styleId="HTML1">
    <w:name w:val="HTML Sample"/>
    <w:basedOn w:val="a2"/>
    <w:semiHidden/>
    <w:unhideWhenUsed/>
    <w:rsid w:val="009E3D81"/>
    <w:rPr>
      <w:rFonts w:ascii="Consolas" w:hAnsi="Consolas"/>
      <w:sz w:val="24"/>
      <w:szCs w:val="24"/>
    </w:rPr>
  </w:style>
  <w:style w:type="character" w:styleId="af4">
    <w:name w:val="Emphasis"/>
    <w:basedOn w:val="a2"/>
    <w:qFormat/>
    <w:rsid w:val="009E3D81"/>
    <w:rPr>
      <w:i/>
      <w:iCs/>
    </w:rPr>
  </w:style>
  <w:style w:type="character" w:styleId="af5">
    <w:name w:val="Intense Emphasis"/>
    <w:basedOn w:val="a2"/>
    <w:uiPriority w:val="21"/>
    <w:qFormat/>
    <w:rsid w:val="009E3D81"/>
    <w:rPr>
      <w:i/>
      <w:iCs/>
      <w:color w:val="4F81BD" w:themeColor="accent1"/>
    </w:rPr>
  </w:style>
  <w:style w:type="character" w:styleId="af6">
    <w:name w:val="Subtle Emphasis"/>
    <w:basedOn w:val="a2"/>
    <w:uiPriority w:val="19"/>
    <w:qFormat/>
    <w:rsid w:val="009E3D81"/>
    <w:rPr>
      <w:i/>
      <w:iCs/>
      <w:color w:val="404040" w:themeColor="text1" w:themeTint="BF"/>
    </w:rPr>
  </w:style>
  <w:style w:type="paragraph" w:styleId="af7">
    <w:name w:val="List Continue"/>
    <w:basedOn w:val="a1"/>
    <w:semiHidden/>
    <w:unhideWhenUsed/>
    <w:rsid w:val="009E3D81"/>
    <w:pPr>
      <w:spacing w:after="120"/>
      <w:ind w:left="283"/>
      <w:contextualSpacing/>
    </w:pPr>
  </w:style>
  <w:style w:type="paragraph" w:styleId="24">
    <w:name w:val="List Continue 2"/>
    <w:basedOn w:val="a1"/>
    <w:semiHidden/>
    <w:unhideWhenUsed/>
    <w:rsid w:val="009E3D81"/>
    <w:pPr>
      <w:spacing w:after="120"/>
      <w:ind w:left="566"/>
      <w:contextualSpacing/>
    </w:pPr>
  </w:style>
  <w:style w:type="paragraph" w:styleId="34">
    <w:name w:val="List Continue 3"/>
    <w:basedOn w:val="a1"/>
    <w:semiHidden/>
    <w:unhideWhenUsed/>
    <w:rsid w:val="009E3D81"/>
    <w:pPr>
      <w:spacing w:after="120"/>
      <w:ind w:left="849"/>
      <w:contextualSpacing/>
    </w:pPr>
  </w:style>
  <w:style w:type="paragraph" w:styleId="43">
    <w:name w:val="List Continue 4"/>
    <w:basedOn w:val="a1"/>
    <w:semiHidden/>
    <w:unhideWhenUsed/>
    <w:rsid w:val="009E3D81"/>
    <w:pPr>
      <w:spacing w:after="120"/>
      <w:ind w:left="1132"/>
      <w:contextualSpacing/>
    </w:pPr>
  </w:style>
  <w:style w:type="paragraph" w:styleId="53">
    <w:name w:val="List Continue 5"/>
    <w:basedOn w:val="a1"/>
    <w:semiHidden/>
    <w:unhideWhenUsed/>
    <w:rsid w:val="009E3D81"/>
    <w:pPr>
      <w:spacing w:after="120"/>
      <w:ind w:left="1415"/>
      <w:contextualSpacing/>
    </w:pPr>
  </w:style>
  <w:style w:type="character" w:styleId="af8">
    <w:name w:val="Intense Reference"/>
    <w:basedOn w:val="a2"/>
    <w:uiPriority w:val="32"/>
    <w:qFormat/>
    <w:rsid w:val="009E3D81"/>
    <w:rPr>
      <w:b/>
      <w:bCs/>
      <w:smallCaps/>
      <w:color w:val="4F81BD" w:themeColor="accent1"/>
      <w:spacing w:val="5"/>
    </w:rPr>
  </w:style>
  <w:style w:type="character" w:styleId="af9">
    <w:name w:val="endnote reference"/>
    <w:basedOn w:val="a2"/>
    <w:semiHidden/>
    <w:unhideWhenUsed/>
    <w:rsid w:val="009E3D81"/>
    <w:rPr>
      <w:vertAlign w:val="superscript"/>
    </w:rPr>
  </w:style>
  <w:style w:type="character" w:styleId="afa">
    <w:name w:val="footnote reference"/>
    <w:basedOn w:val="a2"/>
    <w:semiHidden/>
    <w:unhideWhenUsed/>
    <w:rsid w:val="009E3D81"/>
    <w:rPr>
      <w:vertAlign w:val="superscript"/>
    </w:rPr>
  </w:style>
  <w:style w:type="character" w:styleId="afb">
    <w:name w:val="Subtle Reference"/>
    <w:basedOn w:val="a2"/>
    <w:uiPriority w:val="31"/>
    <w:qFormat/>
    <w:rsid w:val="009E3D81"/>
    <w:rPr>
      <w:smallCaps/>
      <w:color w:val="5A5A5A" w:themeColor="text1" w:themeTint="A5"/>
    </w:rPr>
  </w:style>
  <w:style w:type="table" w:styleId="afc">
    <w:name w:val="Light Shading"/>
    <w:basedOn w:val="a3"/>
    <w:uiPriority w:val="60"/>
    <w:semiHidden/>
    <w:unhideWhenUsed/>
    <w:rsid w:val="009E3D8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semiHidden/>
    <w:unhideWhenUsed/>
    <w:rsid w:val="009E3D8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0">
    <w:name w:val="Light Shading Accent 2"/>
    <w:basedOn w:val="a3"/>
    <w:uiPriority w:val="60"/>
    <w:semiHidden/>
    <w:unhideWhenUsed/>
    <w:rsid w:val="009E3D8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3"/>
    <w:uiPriority w:val="60"/>
    <w:semiHidden/>
    <w:unhideWhenUsed/>
    <w:rsid w:val="009E3D8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9E3D8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9E3D8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9E3D8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0">
    <w:name w:val="Medium Shading 2 Accent 4"/>
    <w:basedOn w:val="a3"/>
    <w:uiPriority w:val="64"/>
    <w:semiHidden/>
    <w:unhideWhenUsed/>
    <w:rsid w:val="009E3D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0">
    <w:name w:val="Medium Shading 1"/>
    <w:basedOn w:val="a3"/>
    <w:uiPriority w:val="63"/>
    <w:semiHidden/>
    <w:unhideWhenUsed/>
    <w:rsid w:val="009E3D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9E3D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9E3D8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9E3D8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9E3D8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9E3D8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9E3D8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semiHidden/>
    <w:unhideWhenUsed/>
    <w:rsid w:val="009E3D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9E3D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9E3D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9E3D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9E3D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9E3D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afd">
    <w:name w:val="Colorful Shading"/>
    <w:basedOn w:val="a3"/>
    <w:uiPriority w:val="71"/>
    <w:semiHidden/>
    <w:unhideWhenUsed/>
    <w:rsid w:val="009E3D8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9E3D8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9E3D8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9E3D8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9E3D8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3"/>
    <w:uiPriority w:val="71"/>
    <w:semiHidden/>
    <w:unhideWhenUsed/>
    <w:rsid w:val="009E3D8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3"/>
    <w:uiPriority w:val="71"/>
    <w:semiHidden/>
    <w:unhideWhenUsed/>
    <w:rsid w:val="009E3D8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e">
    <w:name w:val="Strong"/>
    <w:basedOn w:val="a2"/>
    <w:qFormat/>
    <w:rsid w:val="009E3D81"/>
    <w:rPr>
      <w:b/>
      <w:bCs/>
    </w:rPr>
  </w:style>
  <w:style w:type="paragraph" w:styleId="aff">
    <w:name w:val="Signature"/>
    <w:basedOn w:val="a1"/>
    <w:link w:val="aff0"/>
    <w:semiHidden/>
    <w:unhideWhenUsed/>
    <w:rsid w:val="009E3D81"/>
    <w:pPr>
      <w:ind w:left="4252"/>
    </w:pPr>
  </w:style>
  <w:style w:type="character" w:customStyle="1" w:styleId="aff0">
    <w:name w:val="חתימה תו"/>
    <w:basedOn w:val="a2"/>
    <w:link w:val="aff"/>
    <w:semiHidden/>
    <w:rsid w:val="009E3D81"/>
    <w:rPr>
      <w:sz w:val="24"/>
      <w:szCs w:val="24"/>
    </w:rPr>
  </w:style>
  <w:style w:type="paragraph" w:styleId="aff1">
    <w:name w:val="E-mail Signature"/>
    <w:basedOn w:val="a1"/>
    <w:link w:val="aff2"/>
    <w:semiHidden/>
    <w:unhideWhenUsed/>
    <w:rsid w:val="009E3D81"/>
  </w:style>
  <w:style w:type="character" w:customStyle="1" w:styleId="aff2">
    <w:name w:val="חתימת דואר אלקטרוני תו"/>
    <w:basedOn w:val="a2"/>
    <w:link w:val="aff1"/>
    <w:semiHidden/>
    <w:rsid w:val="009E3D81"/>
    <w:rPr>
      <w:sz w:val="24"/>
      <w:szCs w:val="24"/>
    </w:rPr>
  </w:style>
  <w:style w:type="table" w:styleId="aff3">
    <w:name w:val="Table Elegant"/>
    <w:basedOn w:val="a3"/>
    <w:semiHidden/>
    <w:unhideWhenUsed/>
    <w:rsid w:val="009E3D81"/>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4">
    <w:name w:val="Table Professional"/>
    <w:basedOn w:val="a3"/>
    <w:semiHidden/>
    <w:unhideWhenUsed/>
    <w:rsid w:val="009E3D81"/>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1">
    <w:name w:val="Table Subtle 1"/>
    <w:basedOn w:val="a3"/>
    <w:semiHidden/>
    <w:unhideWhenUsed/>
    <w:rsid w:val="009E3D81"/>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3"/>
    <w:semiHidden/>
    <w:unhideWhenUsed/>
    <w:rsid w:val="009E3D81"/>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Contemporary"/>
    <w:basedOn w:val="a3"/>
    <w:semiHidden/>
    <w:unhideWhenUsed/>
    <w:rsid w:val="009E3D81"/>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3">
    <w:name w:val="Table Simple 1"/>
    <w:basedOn w:val="a3"/>
    <w:semiHidden/>
    <w:unhideWhenUsed/>
    <w:rsid w:val="009E3D81"/>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7">
    <w:name w:val="Table Simple 2"/>
    <w:basedOn w:val="a3"/>
    <w:semiHidden/>
    <w:unhideWhenUsed/>
    <w:rsid w:val="009E3D81"/>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3"/>
    <w:semiHidden/>
    <w:unhideWhenUsed/>
    <w:rsid w:val="009E3D81"/>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4">
    <w:name w:val="Table Colorful 1"/>
    <w:basedOn w:val="a3"/>
    <w:semiHidden/>
    <w:unhideWhenUsed/>
    <w:rsid w:val="009E3D81"/>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3"/>
    <w:semiHidden/>
    <w:unhideWhenUsed/>
    <w:rsid w:val="009E3D81"/>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unhideWhenUsed/>
    <w:rsid w:val="009E3D81"/>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3"/>
    <w:semiHidden/>
    <w:unhideWhenUsed/>
    <w:rsid w:val="009E3D81"/>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3"/>
    <w:semiHidden/>
    <w:unhideWhenUsed/>
    <w:rsid w:val="009E3D81"/>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unhideWhenUsed/>
    <w:rsid w:val="009E3D81"/>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3"/>
    <w:semiHidden/>
    <w:unhideWhenUsed/>
    <w:rsid w:val="009E3D81"/>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Plain Table 1"/>
    <w:basedOn w:val="a3"/>
    <w:uiPriority w:val="41"/>
    <w:rsid w:val="009E3D8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a">
    <w:name w:val="Plain Table 2"/>
    <w:basedOn w:val="a3"/>
    <w:uiPriority w:val="42"/>
    <w:rsid w:val="009E3D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3"/>
    <w:uiPriority w:val="43"/>
    <w:rsid w:val="009E3D8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5">
    <w:name w:val="Plain Table 4"/>
    <w:basedOn w:val="a3"/>
    <w:uiPriority w:val="44"/>
    <w:rsid w:val="009E3D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3"/>
    <w:uiPriority w:val="45"/>
    <w:rsid w:val="009E3D8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7">
    <w:name w:val="Table Web 1"/>
    <w:basedOn w:val="a3"/>
    <w:semiHidden/>
    <w:unhideWhenUsed/>
    <w:rsid w:val="009E3D81"/>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b">
    <w:name w:val="Table Web 2"/>
    <w:basedOn w:val="a3"/>
    <w:semiHidden/>
    <w:unhideWhenUsed/>
    <w:rsid w:val="009E3D81"/>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9">
    <w:name w:val="Table Web 3"/>
    <w:basedOn w:val="a3"/>
    <w:semiHidden/>
    <w:unhideWhenUsed/>
    <w:rsid w:val="009E3D81"/>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List Table 1 Light"/>
    <w:basedOn w:val="a3"/>
    <w:uiPriority w:val="46"/>
    <w:rsid w:val="009E3D8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9E3D8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9E3D8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9E3D8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9E3D8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9E3D8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9E3D8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c">
    <w:name w:val="List Table 2"/>
    <w:basedOn w:val="a3"/>
    <w:uiPriority w:val="47"/>
    <w:rsid w:val="009E3D8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9E3D8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9E3D8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9E3D8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3"/>
    <w:uiPriority w:val="47"/>
    <w:rsid w:val="009E3D8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9E3D8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9E3D8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a">
    <w:name w:val="List Table 3"/>
    <w:basedOn w:val="a3"/>
    <w:uiPriority w:val="48"/>
    <w:rsid w:val="009E3D8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3"/>
    <w:uiPriority w:val="48"/>
    <w:rsid w:val="009E3D8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
    <w:name w:val="List Table 3 Accent 2"/>
    <w:basedOn w:val="a3"/>
    <w:uiPriority w:val="48"/>
    <w:rsid w:val="009E3D8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
    <w:name w:val="List Table 3 Accent 3"/>
    <w:basedOn w:val="a3"/>
    <w:uiPriority w:val="48"/>
    <w:rsid w:val="009E3D8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
    <w:name w:val="List Table 3 Accent 4"/>
    <w:basedOn w:val="a3"/>
    <w:uiPriority w:val="48"/>
    <w:rsid w:val="009E3D8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
    <w:name w:val="List Table 3 Accent 5"/>
    <w:basedOn w:val="a3"/>
    <w:uiPriority w:val="48"/>
    <w:rsid w:val="009E3D8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
    <w:name w:val="List Table 3 Accent 6"/>
    <w:basedOn w:val="a3"/>
    <w:uiPriority w:val="48"/>
    <w:rsid w:val="009E3D8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6">
    <w:name w:val="List Table 4"/>
    <w:basedOn w:val="a3"/>
    <w:uiPriority w:val="49"/>
    <w:rsid w:val="009E3D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3"/>
    <w:uiPriority w:val="49"/>
    <w:rsid w:val="009E3D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List Table 4 Accent 2"/>
    <w:basedOn w:val="a3"/>
    <w:uiPriority w:val="49"/>
    <w:rsid w:val="009E3D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List Table 4 Accent 3"/>
    <w:basedOn w:val="a3"/>
    <w:uiPriority w:val="49"/>
    <w:rsid w:val="009E3D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List Table 4 Accent 4"/>
    <w:basedOn w:val="a3"/>
    <w:uiPriority w:val="49"/>
    <w:rsid w:val="009E3D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3"/>
    <w:uiPriority w:val="49"/>
    <w:rsid w:val="009E3D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List Table 4 Accent 6"/>
    <w:basedOn w:val="a3"/>
    <w:uiPriority w:val="49"/>
    <w:rsid w:val="009E3D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5">
    <w:name w:val="List Table 5 Dark"/>
    <w:basedOn w:val="a3"/>
    <w:uiPriority w:val="50"/>
    <w:rsid w:val="009E3D8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3"/>
    <w:uiPriority w:val="50"/>
    <w:rsid w:val="009E3D8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3"/>
    <w:uiPriority w:val="50"/>
    <w:rsid w:val="009E3D8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3"/>
    <w:uiPriority w:val="50"/>
    <w:rsid w:val="009E3D8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3"/>
    <w:uiPriority w:val="50"/>
    <w:rsid w:val="009E3D8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3"/>
    <w:uiPriority w:val="50"/>
    <w:rsid w:val="009E3D8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3"/>
    <w:uiPriority w:val="50"/>
    <w:rsid w:val="009E3D8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9E3D8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3"/>
    <w:uiPriority w:val="51"/>
    <w:rsid w:val="009E3D8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List Table 6 Colorful Accent 2"/>
    <w:basedOn w:val="a3"/>
    <w:uiPriority w:val="51"/>
    <w:rsid w:val="009E3D8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List Table 6 Colorful Accent 3"/>
    <w:basedOn w:val="a3"/>
    <w:uiPriority w:val="51"/>
    <w:rsid w:val="009E3D8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List Table 6 Colorful Accent 4"/>
    <w:basedOn w:val="a3"/>
    <w:uiPriority w:val="51"/>
    <w:rsid w:val="009E3D8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List Table 6 Colorful Accent 5"/>
    <w:basedOn w:val="a3"/>
    <w:uiPriority w:val="51"/>
    <w:rsid w:val="009E3D8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List Table 6 Colorful Accent 6"/>
    <w:basedOn w:val="a3"/>
    <w:uiPriority w:val="51"/>
    <w:rsid w:val="009E3D8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List Table 7 Colorful"/>
    <w:basedOn w:val="a3"/>
    <w:uiPriority w:val="52"/>
    <w:rsid w:val="009E3D8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9E3D8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9E3D8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3"/>
    <w:uiPriority w:val="52"/>
    <w:rsid w:val="009E3D8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3"/>
    <w:uiPriority w:val="52"/>
    <w:rsid w:val="009E3D8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3"/>
    <w:uiPriority w:val="52"/>
    <w:rsid w:val="009E3D8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3"/>
    <w:uiPriority w:val="52"/>
    <w:rsid w:val="009E3D8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9">
    <w:name w:val="Grid Table 1 Light"/>
    <w:basedOn w:val="a3"/>
    <w:uiPriority w:val="46"/>
    <w:rsid w:val="009E3D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3"/>
    <w:uiPriority w:val="46"/>
    <w:rsid w:val="009E3D8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1">
    <w:name w:val="Grid Table 1 Light Accent 2"/>
    <w:basedOn w:val="a3"/>
    <w:uiPriority w:val="46"/>
    <w:rsid w:val="009E3D8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1">
    <w:name w:val="Grid Table 1 Light Accent 3"/>
    <w:basedOn w:val="a3"/>
    <w:uiPriority w:val="46"/>
    <w:rsid w:val="009E3D8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1">
    <w:name w:val="Grid Table 1 Light Accent 4"/>
    <w:basedOn w:val="a3"/>
    <w:uiPriority w:val="46"/>
    <w:rsid w:val="009E3D8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1">
    <w:name w:val="Grid Table 1 Light Accent 5"/>
    <w:basedOn w:val="a3"/>
    <w:uiPriority w:val="46"/>
    <w:rsid w:val="009E3D8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1">
    <w:name w:val="Grid Table 1 Light Accent 6"/>
    <w:basedOn w:val="a3"/>
    <w:uiPriority w:val="46"/>
    <w:rsid w:val="009E3D8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d">
    <w:name w:val="Grid Table 2"/>
    <w:basedOn w:val="a3"/>
    <w:uiPriority w:val="47"/>
    <w:rsid w:val="009E3D8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3"/>
    <w:uiPriority w:val="47"/>
    <w:rsid w:val="009E3D8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1">
    <w:name w:val="Grid Table 2 Accent 2"/>
    <w:basedOn w:val="a3"/>
    <w:uiPriority w:val="47"/>
    <w:rsid w:val="009E3D8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1">
    <w:name w:val="Grid Table 2 Accent 3"/>
    <w:basedOn w:val="a3"/>
    <w:uiPriority w:val="47"/>
    <w:rsid w:val="009E3D8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3"/>
    <w:uiPriority w:val="47"/>
    <w:rsid w:val="009E3D8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1">
    <w:name w:val="Grid Table 2 Accent 5"/>
    <w:basedOn w:val="a3"/>
    <w:uiPriority w:val="47"/>
    <w:rsid w:val="009E3D8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1">
    <w:name w:val="Grid Table 2 Accent 6"/>
    <w:basedOn w:val="a3"/>
    <w:uiPriority w:val="47"/>
    <w:rsid w:val="009E3D8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Grid Table 3"/>
    <w:basedOn w:val="a3"/>
    <w:uiPriority w:val="48"/>
    <w:rsid w:val="009E3D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3"/>
    <w:uiPriority w:val="48"/>
    <w:rsid w:val="009E3D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0">
    <w:name w:val="Grid Table 3 Accent 2"/>
    <w:basedOn w:val="a3"/>
    <w:uiPriority w:val="48"/>
    <w:rsid w:val="009E3D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0">
    <w:name w:val="Grid Table 3 Accent 3"/>
    <w:basedOn w:val="a3"/>
    <w:uiPriority w:val="48"/>
    <w:rsid w:val="009E3D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0">
    <w:name w:val="Grid Table 3 Accent 4"/>
    <w:basedOn w:val="a3"/>
    <w:uiPriority w:val="48"/>
    <w:rsid w:val="009E3D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0">
    <w:name w:val="Grid Table 3 Accent 5"/>
    <w:basedOn w:val="a3"/>
    <w:uiPriority w:val="48"/>
    <w:rsid w:val="009E3D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0">
    <w:name w:val="Grid Table 3 Accent 6"/>
    <w:basedOn w:val="a3"/>
    <w:uiPriority w:val="48"/>
    <w:rsid w:val="009E3D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7">
    <w:name w:val="Grid Table 4"/>
    <w:basedOn w:val="a3"/>
    <w:uiPriority w:val="49"/>
    <w:rsid w:val="009E3D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3"/>
    <w:uiPriority w:val="49"/>
    <w:rsid w:val="009E3D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Grid Table 4 Accent 2"/>
    <w:basedOn w:val="a3"/>
    <w:uiPriority w:val="49"/>
    <w:rsid w:val="009E3D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Grid Table 4 Accent 3"/>
    <w:basedOn w:val="a3"/>
    <w:uiPriority w:val="49"/>
    <w:rsid w:val="009E3D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Grid Table 4 Accent 4"/>
    <w:basedOn w:val="a3"/>
    <w:uiPriority w:val="49"/>
    <w:rsid w:val="009E3D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Grid Table 4 Accent 5"/>
    <w:basedOn w:val="a3"/>
    <w:uiPriority w:val="49"/>
    <w:rsid w:val="009E3D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Grid Table 4 Accent 6"/>
    <w:basedOn w:val="a3"/>
    <w:uiPriority w:val="49"/>
    <w:rsid w:val="009E3D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3"/>
    <w:uiPriority w:val="50"/>
    <w:rsid w:val="009E3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3"/>
    <w:uiPriority w:val="50"/>
    <w:rsid w:val="009E3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0">
    <w:name w:val="Grid Table 5 Dark Accent 2"/>
    <w:basedOn w:val="a3"/>
    <w:uiPriority w:val="50"/>
    <w:rsid w:val="009E3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0">
    <w:name w:val="Grid Table 5 Dark Accent 3"/>
    <w:basedOn w:val="a3"/>
    <w:uiPriority w:val="50"/>
    <w:rsid w:val="009E3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0">
    <w:name w:val="Grid Table 5 Dark Accent 4"/>
    <w:basedOn w:val="a3"/>
    <w:uiPriority w:val="50"/>
    <w:rsid w:val="009E3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0">
    <w:name w:val="Grid Table 5 Dark Accent 5"/>
    <w:basedOn w:val="a3"/>
    <w:uiPriority w:val="50"/>
    <w:rsid w:val="009E3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0">
    <w:name w:val="Grid Table 5 Dark Accent 6"/>
    <w:basedOn w:val="a3"/>
    <w:uiPriority w:val="50"/>
    <w:rsid w:val="009E3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3"/>
    <w:uiPriority w:val="51"/>
    <w:rsid w:val="009E3D8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3"/>
    <w:uiPriority w:val="51"/>
    <w:rsid w:val="009E3D8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Grid Table 6 Colorful Accent 2"/>
    <w:basedOn w:val="a3"/>
    <w:uiPriority w:val="51"/>
    <w:rsid w:val="009E3D8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Grid Table 6 Colorful Accent 3"/>
    <w:basedOn w:val="a3"/>
    <w:uiPriority w:val="51"/>
    <w:rsid w:val="009E3D8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Grid Table 6 Colorful Accent 4"/>
    <w:basedOn w:val="a3"/>
    <w:uiPriority w:val="51"/>
    <w:rsid w:val="009E3D8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Grid Table 6 Colorful Accent 5"/>
    <w:basedOn w:val="a3"/>
    <w:uiPriority w:val="51"/>
    <w:rsid w:val="009E3D8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Grid Table 6 Colorful Accent 6"/>
    <w:basedOn w:val="a3"/>
    <w:uiPriority w:val="51"/>
    <w:rsid w:val="009E3D8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3"/>
    <w:uiPriority w:val="52"/>
    <w:rsid w:val="009E3D8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3"/>
    <w:uiPriority w:val="52"/>
    <w:rsid w:val="009E3D8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0">
    <w:name w:val="Grid Table 7 Colorful Accent 2"/>
    <w:basedOn w:val="a3"/>
    <w:uiPriority w:val="52"/>
    <w:rsid w:val="009E3D8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0">
    <w:name w:val="Grid Table 7 Colorful Accent 3"/>
    <w:basedOn w:val="a3"/>
    <w:uiPriority w:val="52"/>
    <w:rsid w:val="009E3D8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0">
    <w:name w:val="Grid Table 7 Colorful Accent 4"/>
    <w:basedOn w:val="a3"/>
    <w:uiPriority w:val="52"/>
    <w:rsid w:val="009E3D8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0">
    <w:name w:val="Grid Table 7 Colorful Accent 5"/>
    <w:basedOn w:val="a3"/>
    <w:uiPriority w:val="52"/>
    <w:rsid w:val="009E3D8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0">
    <w:name w:val="Grid Table 7 Colorful Accent 6"/>
    <w:basedOn w:val="a3"/>
    <w:uiPriority w:val="52"/>
    <w:rsid w:val="009E3D8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aff6">
    <w:name w:val="Block Text"/>
    <w:basedOn w:val="a1"/>
    <w:semiHidden/>
    <w:unhideWhenUsed/>
    <w:rsid w:val="009E3D8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7">
    <w:name w:val="endnote text"/>
    <w:basedOn w:val="a1"/>
    <w:link w:val="aff8"/>
    <w:semiHidden/>
    <w:unhideWhenUsed/>
    <w:rsid w:val="009E3D81"/>
    <w:rPr>
      <w:sz w:val="20"/>
      <w:szCs w:val="20"/>
    </w:rPr>
  </w:style>
  <w:style w:type="character" w:customStyle="1" w:styleId="aff8">
    <w:name w:val="טקסט הערת סיום תו"/>
    <w:basedOn w:val="a2"/>
    <w:link w:val="aff7"/>
    <w:semiHidden/>
    <w:rsid w:val="009E3D81"/>
  </w:style>
  <w:style w:type="paragraph" w:styleId="aff9">
    <w:name w:val="footnote text"/>
    <w:basedOn w:val="a1"/>
    <w:link w:val="affa"/>
    <w:semiHidden/>
    <w:unhideWhenUsed/>
    <w:rsid w:val="009E3D81"/>
    <w:rPr>
      <w:sz w:val="20"/>
      <w:szCs w:val="20"/>
    </w:rPr>
  </w:style>
  <w:style w:type="character" w:customStyle="1" w:styleId="affa">
    <w:name w:val="טקסט הערת שוליים תו"/>
    <w:basedOn w:val="a2"/>
    <w:link w:val="aff9"/>
    <w:semiHidden/>
    <w:rsid w:val="009E3D81"/>
  </w:style>
  <w:style w:type="paragraph" w:styleId="affb">
    <w:name w:val="macro"/>
    <w:link w:val="affc"/>
    <w:semiHidden/>
    <w:unhideWhenUsed/>
    <w:rsid w:val="009E3D81"/>
    <w:pPr>
      <w:tabs>
        <w:tab w:val="left" w:pos="480"/>
        <w:tab w:val="left" w:pos="960"/>
        <w:tab w:val="left" w:pos="1440"/>
        <w:tab w:val="left" w:pos="1920"/>
        <w:tab w:val="left" w:pos="2400"/>
        <w:tab w:val="left" w:pos="2880"/>
        <w:tab w:val="left" w:pos="3360"/>
        <w:tab w:val="left" w:pos="3840"/>
        <w:tab w:val="left" w:pos="4320"/>
      </w:tabs>
      <w:bidi/>
    </w:pPr>
    <w:rPr>
      <w:rFonts w:ascii="Consolas" w:hAnsi="Consolas"/>
    </w:rPr>
  </w:style>
  <w:style w:type="character" w:customStyle="1" w:styleId="affc">
    <w:name w:val="טקסט מאקרו תו"/>
    <w:basedOn w:val="a2"/>
    <w:link w:val="affb"/>
    <w:semiHidden/>
    <w:rsid w:val="009E3D81"/>
    <w:rPr>
      <w:rFonts w:ascii="Consolas" w:hAnsi="Consolas"/>
    </w:rPr>
  </w:style>
  <w:style w:type="paragraph" w:styleId="affd">
    <w:name w:val="Plain Text"/>
    <w:basedOn w:val="a1"/>
    <w:link w:val="affe"/>
    <w:semiHidden/>
    <w:unhideWhenUsed/>
    <w:rsid w:val="009E3D81"/>
    <w:rPr>
      <w:rFonts w:ascii="Consolas" w:hAnsi="Consolas"/>
      <w:sz w:val="21"/>
      <w:szCs w:val="21"/>
    </w:rPr>
  </w:style>
  <w:style w:type="character" w:customStyle="1" w:styleId="affe">
    <w:name w:val="טקסט רגיל תו"/>
    <w:basedOn w:val="a2"/>
    <w:link w:val="affd"/>
    <w:semiHidden/>
    <w:rsid w:val="009E3D81"/>
    <w:rPr>
      <w:rFonts w:ascii="Consolas" w:hAnsi="Consolas"/>
      <w:sz w:val="21"/>
      <w:szCs w:val="21"/>
    </w:rPr>
  </w:style>
  <w:style w:type="character" w:styleId="afff">
    <w:name w:val="Book Title"/>
    <w:basedOn w:val="a2"/>
    <w:uiPriority w:val="33"/>
    <w:qFormat/>
    <w:rsid w:val="009E3D81"/>
    <w:rPr>
      <w:b/>
      <w:bCs/>
      <w:i/>
      <w:iCs/>
      <w:spacing w:val="5"/>
    </w:rPr>
  </w:style>
  <w:style w:type="character" w:customStyle="1" w:styleId="42">
    <w:name w:val="כותרת 4 תו"/>
    <w:basedOn w:val="a2"/>
    <w:link w:val="41"/>
    <w:semiHidden/>
    <w:rsid w:val="009E3D81"/>
    <w:rPr>
      <w:rFonts w:asciiTheme="majorHAnsi" w:eastAsiaTheme="majorEastAsia" w:hAnsiTheme="majorHAnsi" w:cstheme="majorBidi"/>
      <w:i/>
      <w:iCs/>
      <w:color w:val="365F91" w:themeColor="accent1" w:themeShade="BF"/>
      <w:sz w:val="24"/>
      <w:szCs w:val="24"/>
    </w:rPr>
  </w:style>
  <w:style w:type="character" w:customStyle="1" w:styleId="52">
    <w:name w:val="כותרת 5 תו"/>
    <w:basedOn w:val="a2"/>
    <w:link w:val="51"/>
    <w:semiHidden/>
    <w:rsid w:val="009E3D81"/>
    <w:rPr>
      <w:rFonts w:asciiTheme="majorHAnsi" w:eastAsiaTheme="majorEastAsia" w:hAnsiTheme="majorHAnsi" w:cstheme="majorBidi"/>
      <w:color w:val="365F91" w:themeColor="accent1" w:themeShade="BF"/>
      <w:sz w:val="24"/>
      <w:szCs w:val="24"/>
    </w:rPr>
  </w:style>
  <w:style w:type="character" w:customStyle="1" w:styleId="60">
    <w:name w:val="כותרת 6 תו"/>
    <w:basedOn w:val="a2"/>
    <w:link w:val="6"/>
    <w:semiHidden/>
    <w:rsid w:val="009E3D81"/>
    <w:rPr>
      <w:rFonts w:asciiTheme="majorHAnsi" w:eastAsiaTheme="majorEastAsia" w:hAnsiTheme="majorHAnsi" w:cstheme="majorBidi"/>
      <w:color w:val="243F60" w:themeColor="accent1" w:themeShade="7F"/>
      <w:sz w:val="24"/>
      <w:szCs w:val="24"/>
    </w:rPr>
  </w:style>
  <w:style w:type="character" w:customStyle="1" w:styleId="70">
    <w:name w:val="כותרת 7 תו"/>
    <w:basedOn w:val="a2"/>
    <w:link w:val="7"/>
    <w:semiHidden/>
    <w:rsid w:val="009E3D81"/>
    <w:rPr>
      <w:rFonts w:asciiTheme="majorHAnsi" w:eastAsiaTheme="majorEastAsia" w:hAnsiTheme="majorHAnsi" w:cstheme="majorBidi"/>
      <w:i/>
      <w:iCs/>
      <w:color w:val="243F60" w:themeColor="accent1" w:themeShade="7F"/>
      <w:sz w:val="24"/>
      <w:szCs w:val="24"/>
    </w:rPr>
  </w:style>
  <w:style w:type="character" w:customStyle="1" w:styleId="80">
    <w:name w:val="כותרת 8 תו"/>
    <w:basedOn w:val="a2"/>
    <w:link w:val="8"/>
    <w:semiHidden/>
    <w:rsid w:val="009E3D81"/>
    <w:rPr>
      <w:rFonts w:asciiTheme="majorHAnsi" w:eastAsiaTheme="majorEastAsia" w:hAnsiTheme="majorHAnsi" w:cstheme="majorBidi"/>
      <w:color w:val="272727" w:themeColor="text1" w:themeTint="D8"/>
      <w:sz w:val="21"/>
      <w:szCs w:val="21"/>
    </w:rPr>
  </w:style>
  <w:style w:type="character" w:customStyle="1" w:styleId="90">
    <w:name w:val="כותרת 9 תו"/>
    <w:basedOn w:val="a2"/>
    <w:link w:val="9"/>
    <w:semiHidden/>
    <w:rsid w:val="009E3D81"/>
    <w:rPr>
      <w:rFonts w:asciiTheme="majorHAnsi" w:eastAsiaTheme="majorEastAsia" w:hAnsiTheme="majorHAnsi" w:cstheme="majorBidi"/>
      <w:i/>
      <w:iCs/>
      <w:color w:val="272727" w:themeColor="text1" w:themeTint="D8"/>
      <w:sz w:val="21"/>
      <w:szCs w:val="21"/>
    </w:rPr>
  </w:style>
  <w:style w:type="paragraph" w:styleId="afff0">
    <w:name w:val="index heading"/>
    <w:basedOn w:val="a1"/>
    <w:next w:val="Index1"/>
    <w:semiHidden/>
    <w:unhideWhenUsed/>
    <w:rsid w:val="009E3D81"/>
    <w:rPr>
      <w:rFonts w:asciiTheme="majorHAnsi" w:eastAsiaTheme="majorEastAsia" w:hAnsiTheme="majorHAnsi" w:cstheme="majorBidi"/>
      <w:b/>
      <w:bCs/>
    </w:rPr>
  </w:style>
  <w:style w:type="paragraph" w:styleId="afff1">
    <w:name w:val="Note Heading"/>
    <w:basedOn w:val="a1"/>
    <w:next w:val="a1"/>
    <w:link w:val="afff2"/>
    <w:semiHidden/>
    <w:unhideWhenUsed/>
    <w:rsid w:val="009E3D81"/>
  </w:style>
  <w:style w:type="character" w:customStyle="1" w:styleId="afff2">
    <w:name w:val="כותרת הערות תו"/>
    <w:basedOn w:val="a2"/>
    <w:link w:val="afff1"/>
    <w:semiHidden/>
    <w:rsid w:val="009E3D81"/>
    <w:rPr>
      <w:sz w:val="24"/>
      <w:szCs w:val="24"/>
    </w:rPr>
  </w:style>
  <w:style w:type="paragraph" w:styleId="afff3">
    <w:name w:val="Title"/>
    <w:basedOn w:val="a1"/>
    <w:next w:val="a1"/>
    <w:link w:val="afff4"/>
    <w:qFormat/>
    <w:rsid w:val="009E3D81"/>
    <w:pPr>
      <w:contextualSpacing/>
    </w:pPr>
    <w:rPr>
      <w:rFonts w:asciiTheme="majorHAnsi" w:eastAsiaTheme="majorEastAsia" w:hAnsiTheme="majorHAnsi" w:cstheme="majorBidi"/>
      <w:spacing w:val="-10"/>
      <w:kern w:val="28"/>
      <w:sz w:val="56"/>
      <w:szCs w:val="56"/>
    </w:rPr>
  </w:style>
  <w:style w:type="character" w:customStyle="1" w:styleId="afff4">
    <w:name w:val="כותרת טקסט תו"/>
    <w:basedOn w:val="a2"/>
    <w:link w:val="afff3"/>
    <w:rsid w:val="009E3D81"/>
    <w:rPr>
      <w:rFonts w:asciiTheme="majorHAnsi" w:eastAsiaTheme="majorEastAsia" w:hAnsiTheme="majorHAnsi" w:cstheme="majorBidi"/>
      <w:spacing w:val="-10"/>
      <w:kern w:val="28"/>
      <w:sz w:val="56"/>
      <w:szCs w:val="56"/>
    </w:rPr>
  </w:style>
  <w:style w:type="paragraph" w:styleId="afff5">
    <w:name w:val="Subtitle"/>
    <w:basedOn w:val="a1"/>
    <w:next w:val="a1"/>
    <w:link w:val="afff6"/>
    <w:qFormat/>
    <w:rsid w:val="009E3D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6">
    <w:name w:val="כותרת משנה תו"/>
    <w:basedOn w:val="a2"/>
    <w:link w:val="afff5"/>
    <w:rsid w:val="009E3D81"/>
    <w:rPr>
      <w:rFonts w:asciiTheme="minorHAnsi" w:eastAsiaTheme="minorEastAsia" w:hAnsiTheme="minorHAnsi" w:cstheme="minorBidi"/>
      <w:color w:val="5A5A5A" w:themeColor="text1" w:themeTint="A5"/>
      <w:spacing w:val="15"/>
      <w:sz w:val="22"/>
      <w:szCs w:val="22"/>
    </w:rPr>
  </w:style>
  <w:style w:type="paragraph" w:styleId="afff7">
    <w:name w:val="Message Header"/>
    <w:basedOn w:val="a1"/>
    <w:link w:val="afff8"/>
    <w:semiHidden/>
    <w:unhideWhenUsed/>
    <w:rsid w:val="009E3D8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8">
    <w:name w:val="כותרת עליונה של הודעה תו"/>
    <w:basedOn w:val="a2"/>
    <w:link w:val="afff7"/>
    <w:semiHidden/>
    <w:rsid w:val="009E3D81"/>
    <w:rPr>
      <w:rFonts w:asciiTheme="majorHAnsi" w:eastAsiaTheme="majorEastAsia" w:hAnsiTheme="majorHAnsi" w:cstheme="majorBidi"/>
      <w:sz w:val="24"/>
      <w:szCs w:val="24"/>
      <w:shd w:val="pct20" w:color="auto" w:fill="auto"/>
    </w:rPr>
  </w:style>
  <w:style w:type="paragraph" w:styleId="afff9">
    <w:name w:val="toa heading"/>
    <w:basedOn w:val="a1"/>
    <w:next w:val="a1"/>
    <w:semiHidden/>
    <w:unhideWhenUsed/>
    <w:rsid w:val="009E3D81"/>
    <w:pPr>
      <w:spacing w:before="120"/>
    </w:pPr>
    <w:rPr>
      <w:rFonts w:asciiTheme="majorHAnsi" w:eastAsiaTheme="majorEastAsia" w:hAnsiTheme="majorHAnsi" w:cstheme="majorBidi"/>
      <w:b/>
      <w:bCs/>
    </w:rPr>
  </w:style>
  <w:style w:type="paragraph" w:styleId="afffa">
    <w:name w:val="TOC Heading"/>
    <w:basedOn w:val="1"/>
    <w:next w:val="a1"/>
    <w:uiPriority w:val="39"/>
    <w:semiHidden/>
    <w:unhideWhenUsed/>
    <w:qFormat/>
    <w:rsid w:val="009E3D81"/>
    <w:pPr>
      <w:keepLines/>
      <w:spacing w:after="0"/>
      <w:outlineLvl w:val="9"/>
    </w:pPr>
    <w:rPr>
      <w:rFonts w:asciiTheme="majorHAnsi" w:eastAsiaTheme="majorEastAsia" w:hAnsiTheme="majorHAnsi" w:cstheme="majorBidi"/>
      <w:b w:val="0"/>
      <w:bCs w:val="0"/>
      <w:color w:val="365F91" w:themeColor="accent1" w:themeShade="BF"/>
      <w:kern w:val="0"/>
    </w:rPr>
  </w:style>
  <w:style w:type="paragraph" w:styleId="afffb">
    <w:name w:val="caption"/>
    <w:basedOn w:val="a1"/>
    <w:next w:val="a1"/>
    <w:semiHidden/>
    <w:unhideWhenUsed/>
    <w:qFormat/>
    <w:rsid w:val="009E3D81"/>
    <w:pPr>
      <w:spacing w:after="200"/>
    </w:pPr>
    <w:rPr>
      <w:i/>
      <w:iCs/>
      <w:color w:val="1F497D" w:themeColor="text2"/>
      <w:sz w:val="18"/>
      <w:szCs w:val="18"/>
    </w:rPr>
  </w:style>
  <w:style w:type="paragraph" w:styleId="afffc">
    <w:name w:val="Body Text Indent"/>
    <w:basedOn w:val="a1"/>
    <w:link w:val="afffd"/>
    <w:semiHidden/>
    <w:unhideWhenUsed/>
    <w:rsid w:val="009E3D81"/>
    <w:pPr>
      <w:spacing w:after="120"/>
      <w:ind w:left="283"/>
    </w:pPr>
  </w:style>
  <w:style w:type="character" w:customStyle="1" w:styleId="afffd">
    <w:name w:val="כניסה בגוף טקסט תו"/>
    <w:basedOn w:val="a2"/>
    <w:link w:val="afffc"/>
    <w:semiHidden/>
    <w:rsid w:val="009E3D81"/>
    <w:rPr>
      <w:sz w:val="24"/>
      <w:szCs w:val="24"/>
    </w:rPr>
  </w:style>
  <w:style w:type="paragraph" w:styleId="2e">
    <w:name w:val="Body Text Indent 2"/>
    <w:basedOn w:val="a1"/>
    <w:link w:val="2f"/>
    <w:semiHidden/>
    <w:unhideWhenUsed/>
    <w:rsid w:val="009E3D81"/>
    <w:pPr>
      <w:spacing w:after="120" w:line="480" w:lineRule="auto"/>
      <w:ind w:left="283"/>
    </w:pPr>
  </w:style>
  <w:style w:type="character" w:customStyle="1" w:styleId="2f">
    <w:name w:val="כניסה בגוף טקסט 2 תו"/>
    <w:basedOn w:val="a2"/>
    <w:link w:val="2e"/>
    <w:semiHidden/>
    <w:rsid w:val="009E3D81"/>
    <w:rPr>
      <w:sz w:val="24"/>
      <w:szCs w:val="24"/>
    </w:rPr>
  </w:style>
  <w:style w:type="paragraph" w:styleId="3c">
    <w:name w:val="Body Text Indent 3"/>
    <w:basedOn w:val="a1"/>
    <w:link w:val="3d"/>
    <w:semiHidden/>
    <w:unhideWhenUsed/>
    <w:rsid w:val="009E3D81"/>
    <w:pPr>
      <w:spacing w:after="120"/>
      <w:ind w:left="283"/>
    </w:pPr>
    <w:rPr>
      <w:sz w:val="16"/>
      <w:szCs w:val="16"/>
    </w:rPr>
  </w:style>
  <w:style w:type="character" w:customStyle="1" w:styleId="3d">
    <w:name w:val="כניסה בגוף טקסט 3 תו"/>
    <w:basedOn w:val="a2"/>
    <w:link w:val="3c"/>
    <w:semiHidden/>
    <w:rsid w:val="009E3D81"/>
    <w:rPr>
      <w:sz w:val="16"/>
      <w:szCs w:val="16"/>
    </w:rPr>
  </w:style>
  <w:style w:type="paragraph" w:styleId="afffe">
    <w:name w:val="Normal Indent"/>
    <w:basedOn w:val="a1"/>
    <w:semiHidden/>
    <w:unhideWhenUsed/>
    <w:rsid w:val="009E3D81"/>
    <w:pPr>
      <w:ind w:left="720"/>
    </w:pPr>
  </w:style>
  <w:style w:type="paragraph" w:styleId="affff">
    <w:name w:val="Body Text First Indent"/>
    <w:basedOn w:val="af2"/>
    <w:link w:val="affff0"/>
    <w:rsid w:val="009E3D81"/>
    <w:pPr>
      <w:spacing w:after="0"/>
      <w:ind w:firstLine="360"/>
    </w:pPr>
  </w:style>
  <w:style w:type="character" w:customStyle="1" w:styleId="affff0">
    <w:name w:val="כניסת שורה ראשונה בגוף טקסט תו"/>
    <w:basedOn w:val="af3"/>
    <w:link w:val="affff"/>
    <w:rsid w:val="009E3D81"/>
    <w:rPr>
      <w:sz w:val="24"/>
      <w:szCs w:val="24"/>
    </w:rPr>
  </w:style>
  <w:style w:type="paragraph" w:styleId="2f0">
    <w:name w:val="Body Text First Indent 2"/>
    <w:basedOn w:val="afffc"/>
    <w:link w:val="2f1"/>
    <w:semiHidden/>
    <w:unhideWhenUsed/>
    <w:rsid w:val="009E3D81"/>
    <w:pPr>
      <w:spacing w:after="0"/>
      <w:ind w:left="360" w:firstLine="360"/>
    </w:pPr>
  </w:style>
  <w:style w:type="character" w:customStyle="1" w:styleId="2f1">
    <w:name w:val="כניסת שורה ראשונה בגוף טקסט 2 תו"/>
    <w:basedOn w:val="afffd"/>
    <w:link w:val="2f0"/>
    <w:semiHidden/>
    <w:rsid w:val="009E3D81"/>
    <w:rPr>
      <w:sz w:val="24"/>
      <w:szCs w:val="24"/>
    </w:rPr>
  </w:style>
  <w:style w:type="paragraph" w:styleId="HTML2">
    <w:name w:val="HTML Address"/>
    <w:basedOn w:val="a1"/>
    <w:link w:val="HTML3"/>
    <w:semiHidden/>
    <w:unhideWhenUsed/>
    <w:rsid w:val="009E3D81"/>
    <w:rPr>
      <w:i/>
      <w:iCs/>
    </w:rPr>
  </w:style>
  <w:style w:type="character" w:customStyle="1" w:styleId="HTML3">
    <w:name w:val="כתובת HTML תו"/>
    <w:basedOn w:val="a2"/>
    <w:link w:val="HTML2"/>
    <w:semiHidden/>
    <w:rsid w:val="009E3D81"/>
    <w:rPr>
      <w:i/>
      <w:iCs/>
      <w:sz w:val="24"/>
      <w:szCs w:val="24"/>
    </w:rPr>
  </w:style>
  <w:style w:type="paragraph" w:styleId="affff1">
    <w:name w:val="envelope address"/>
    <w:basedOn w:val="a1"/>
    <w:semiHidden/>
    <w:unhideWhenUsed/>
    <w:rsid w:val="009E3D81"/>
    <w:pPr>
      <w:framePr w:w="7920" w:h="1980" w:hRule="exact" w:hSpace="180" w:wrap="auto" w:hAnchor="page" w:xAlign="center" w:yAlign="bottom"/>
      <w:ind w:left="2880"/>
    </w:pPr>
    <w:rPr>
      <w:rFonts w:asciiTheme="majorHAnsi" w:eastAsiaTheme="majorEastAsia" w:hAnsiTheme="majorHAnsi" w:cstheme="majorBidi"/>
    </w:rPr>
  </w:style>
  <w:style w:type="paragraph" w:styleId="affff2">
    <w:name w:val="envelope return"/>
    <w:basedOn w:val="a1"/>
    <w:semiHidden/>
    <w:unhideWhenUsed/>
    <w:rsid w:val="009E3D81"/>
    <w:rPr>
      <w:rFonts w:asciiTheme="majorHAnsi" w:eastAsiaTheme="majorEastAsia" w:hAnsiTheme="majorHAnsi" w:cstheme="majorBidi"/>
      <w:sz w:val="20"/>
      <w:szCs w:val="20"/>
    </w:rPr>
  </w:style>
  <w:style w:type="paragraph" w:styleId="affff3">
    <w:name w:val="No Spacing"/>
    <w:uiPriority w:val="1"/>
    <w:qFormat/>
    <w:rsid w:val="009E3D81"/>
    <w:pPr>
      <w:bidi/>
    </w:pPr>
    <w:rPr>
      <w:sz w:val="24"/>
      <w:szCs w:val="24"/>
    </w:rPr>
  </w:style>
  <w:style w:type="character" w:styleId="HTML4">
    <w:name w:val="HTML Typewriter"/>
    <w:basedOn w:val="a2"/>
    <w:semiHidden/>
    <w:unhideWhenUsed/>
    <w:rsid w:val="009E3D81"/>
    <w:rPr>
      <w:rFonts w:ascii="Consolas" w:hAnsi="Consolas"/>
      <w:sz w:val="20"/>
      <w:szCs w:val="20"/>
    </w:rPr>
  </w:style>
  <w:style w:type="paragraph" w:styleId="affff4">
    <w:name w:val="Document Map"/>
    <w:basedOn w:val="a1"/>
    <w:link w:val="affff5"/>
    <w:semiHidden/>
    <w:unhideWhenUsed/>
    <w:rsid w:val="009E3D81"/>
    <w:rPr>
      <w:rFonts w:ascii="Tahoma" w:hAnsi="Tahoma" w:cs="Tahoma"/>
      <w:sz w:val="16"/>
      <w:szCs w:val="16"/>
    </w:rPr>
  </w:style>
  <w:style w:type="character" w:customStyle="1" w:styleId="affff5">
    <w:name w:val="מפת מסמך תו"/>
    <w:basedOn w:val="a2"/>
    <w:link w:val="affff4"/>
    <w:semiHidden/>
    <w:rsid w:val="009E3D81"/>
    <w:rPr>
      <w:rFonts w:ascii="Tahoma" w:hAnsi="Tahoma" w:cs="Tahoma"/>
      <w:sz w:val="16"/>
      <w:szCs w:val="16"/>
    </w:rPr>
  </w:style>
  <w:style w:type="character" w:styleId="HTML5">
    <w:name w:val="HTML Keyboard"/>
    <w:basedOn w:val="a2"/>
    <w:semiHidden/>
    <w:unhideWhenUsed/>
    <w:rsid w:val="009E3D81"/>
    <w:rPr>
      <w:rFonts w:ascii="Consolas" w:hAnsi="Consolas"/>
      <w:sz w:val="20"/>
      <w:szCs w:val="20"/>
    </w:rPr>
  </w:style>
  <w:style w:type="paragraph" w:styleId="affff6">
    <w:name w:val="annotation subject"/>
    <w:basedOn w:val="a8"/>
    <w:next w:val="a8"/>
    <w:link w:val="affff7"/>
    <w:semiHidden/>
    <w:unhideWhenUsed/>
    <w:rsid w:val="009E3D81"/>
    <w:rPr>
      <w:rFonts w:ascii="David" w:eastAsia="David" w:hAnsi="David" w:cs="David"/>
      <w:b/>
      <w:bCs/>
    </w:rPr>
  </w:style>
  <w:style w:type="character" w:customStyle="1" w:styleId="a9">
    <w:name w:val="טקסט הערה תו"/>
    <w:basedOn w:val="a2"/>
    <w:link w:val="a8"/>
    <w:semiHidden/>
    <w:rsid w:val="009E3D81"/>
    <w:rPr>
      <w:rFonts w:ascii="Times New Roman" w:eastAsia="Times New Roman" w:hAnsi="Times New Roman" w:cs="Times New Roman"/>
    </w:rPr>
  </w:style>
  <w:style w:type="character" w:customStyle="1" w:styleId="affff7">
    <w:name w:val="נושא הערה תו"/>
    <w:basedOn w:val="a9"/>
    <w:link w:val="affff6"/>
    <w:semiHidden/>
    <w:rsid w:val="009E3D81"/>
    <w:rPr>
      <w:rFonts w:ascii="Times New Roman" w:eastAsia="Times New Roman" w:hAnsi="Times New Roman" w:cs="Times New Roman"/>
      <w:b/>
      <w:bCs/>
    </w:rPr>
  </w:style>
  <w:style w:type="table" w:styleId="affff8">
    <w:name w:val="Table Theme"/>
    <w:basedOn w:val="a3"/>
    <w:semiHidden/>
    <w:unhideWhenUsed/>
    <w:rsid w:val="009E3D8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Closing"/>
    <w:basedOn w:val="a1"/>
    <w:link w:val="affffa"/>
    <w:semiHidden/>
    <w:unhideWhenUsed/>
    <w:rsid w:val="009E3D81"/>
    <w:pPr>
      <w:ind w:left="4252"/>
    </w:pPr>
  </w:style>
  <w:style w:type="character" w:customStyle="1" w:styleId="affffa">
    <w:name w:val="סיום תו"/>
    <w:basedOn w:val="a2"/>
    <w:link w:val="affff9"/>
    <w:semiHidden/>
    <w:rsid w:val="009E3D81"/>
    <w:rPr>
      <w:sz w:val="24"/>
      <w:szCs w:val="24"/>
    </w:rPr>
  </w:style>
  <w:style w:type="table" w:styleId="1a">
    <w:name w:val="Table Columns 1"/>
    <w:basedOn w:val="a3"/>
    <w:semiHidden/>
    <w:unhideWhenUsed/>
    <w:rsid w:val="009E3D81"/>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3"/>
    <w:semiHidden/>
    <w:unhideWhenUsed/>
    <w:rsid w:val="009E3D81"/>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semiHidden/>
    <w:unhideWhenUsed/>
    <w:rsid w:val="009E3D81"/>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semiHidden/>
    <w:unhideWhenUsed/>
    <w:rsid w:val="009E3D81"/>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unhideWhenUsed/>
    <w:rsid w:val="009E3D81"/>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b">
    <w:name w:val="List Paragraph"/>
    <w:basedOn w:val="a1"/>
    <w:uiPriority w:val="34"/>
    <w:qFormat/>
    <w:rsid w:val="009E3D81"/>
    <w:pPr>
      <w:ind w:left="720"/>
      <w:contextualSpacing/>
    </w:pPr>
  </w:style>
  <w:style w:type="paragraph" w:styleId="affffc">
    <w:name w:val="Quote"/>
    <w:basedOn w:val="a1"/>
    <w:next w:val="a1"/>
    <w:link w:val="affffd"/>
    <w:uiPriority w:val="29"/>
    <w:qFormat/>
    <w:rsid w:val="009E3D81"/>
    <w:pPr>
      <w:spacing w:before="200" w:after="160"/>
      <w:ind w:left="864" w:right="864"/>
      <w:jc w:val="center"/>
    </w:pPr>
    <w:rPr>
      <w:i/>
      <w:iCs/>
      <w:color w:val="404040" w:themeColor="text1" w:themeTint="BF"/>
    </w:rPr>
  </w:style>
  <w:style w:type="character" w:customStyle="1" w:styleId="affffd">
    <w:name w:val="ציטוט תו"/>
    <w:basedOn w:val="a2"/>
    <w:link w:val="affffc"/>
    <w:uiPriority w:val="29"/>
    <w:rsid w:val="009E3D81"/>
    <w:rPr>
      <w:i/>
      <w:iCs/>
      <w:color w:val="404040" w:themeColor="text1" w:themeTint="BF"/>
      <w:sz w:val="24"/>
      <w:szCs w:val="24"/>
    </w:rPr>
  </w:style>
  <w:style w:type="paragraph" w:styleId="affffe">
    <w:name w:val="Intense Quote"/>
    <w:basedOn w:val="a1"/>
    <w:next w:val="a1"/>
    <w:link w:val="afffff"/>
    <w:uiPriority w:val="30"/>
    <w:qFormat/>
    <w:rsid w:val="009E3D8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
    <w:name w:val="ציטוט חזק תו"/>
    <w:basedOn w:val="a2"/>
    <w:link w:val="affffe"/>
    <w:uiPriority w:val="30"/>
    <w:rsid w:val="009E3D81"/>
    <w:rPr>
      <w:i/>
      <w:iCs/>
      <w:color w:val="4F81BD" w:themeColor="accent1"/>
      <w:sz w:val="24"/>
      <w:szCs w:val="24"/>
    </w:rPr>
  </w:style>
  <w:style w:type="character" w:styleId="HTML6">
    <w:name w:val="HTML Acronym"/>
    <w:basedOn w:val="a2"/>
    <w:semiHidden/>
    <w:unhideWhenUsed/>
    <w:rsid w:val="009E3D81"/>
  </w:style>
  <w:style w:type="paragraph" w:styleId="afffff0">
    <w:name w:val="List"/>
    <w:basedOn w:val="a1"/>
    <w:semiHidden/>
    <w:unhideWhenUsed/>
    <w:rsid w:val="009E3D81"/>
    <w:pPr>
      <w:ind w:left="283" w:hanging="283"/>
      <w:contextualSpacing/>
    </w:pPr>
  </w:style>
  <w:style w:type="paragraph" w:styleId="2f3">
    <w:name w:val="List 2"/>
    <w:basedOn w:val="a1"/>
    <w:semiHidden/>
    <w:unhideWhenUsed/>
    <w:rsid w:val="009E3D81"/>
    <w:pPr>
      <w:ind w:left="566" w:hanging="283"/>
      <w:contextualSpacing/>
    </w:pPr>
  </w:style>
  <w:style w:type="paragraph" w:styleId="3f">
    <w:name w:val="List 3"/>
    <w:basedOn w:val="a1"/>
    <w:semiHidden/>
    <w:unhideWhenUsed/>
    <w:rsid w:val="009E3D81"/>
    <w:pPr>
      <w:ind w:left="849" w:hanging="283"/>
      <w:contextualSpacing/>
    </w:pPr>
  </w:style>
  <w:style w:type="paragraph" w:styleId="49">
    <w:name w:val="List 4"/>
    <w:basedOn w:val="a1"/>
    <w:rsid w:val="009E3D81"/>
    <w:pPr>
      <w:ind w:left="1132" w:hanging="283"/>
      <w:contextualSpacing/>
    </w:pPr>
  </w:style>
  <w:style w:type="paragraph" w:styleId="58">
    <w:name w:val="List 5"/>
    <w:basedOn w:val="a1"/>
    <w:rsid w:val="009E3D81"/>
    <w:pPr>
      <w:ind w:left="1415" w:hanging="283"/>
      <w:contextualSpacing/>
    </w:pPr>
  </w:style>
  <w:style w:type="table" w:styleId="afffff1">
    <w:name w:val="Light List"/>
    <w:basedOn w:val="a3"/>
    <w:uiPriority w:val="61"/>
    <w:semiHidden/>
    <w:unhideWhenUsed/>
    <w:rsid w:val="009E3D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semiHidden/>
    <w:unhideWhenUsed/>
    <w:rsid w:val="009E3D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2">
    <w:name w:val="Light List Accent 2"/>
    <w:basedOn w:val="a3"/>
    <w:uiPriority w:val="61"/>
    <w:semiHidden/>
    <w:unhideWhenUsed/>
    <w:rsid w:val="009E3D8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2">
    <w:name w:val="Light List Accent 3"/>
    <w:basedOn w:val="a3"/>
    <w:uiPriority w:val="61"/>
    <w:semiHidden/>
    <w:unhideWhenUsed/>
    <w:rsid w:val="009E3D8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semiHidden/>
    <w:unhideWhenUsed/>
    <w:rsid w:val="009E3D8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1">
    <w:name w:val="Light List Accent 5"/>
    <w:basedOn w:val="a3"/>
    <w:uiPriority w:val="61"/>
    <w:semiHidden/>
    <w:unhideWhenUsed/>
    <w:rsid w:val="009E3D8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1">
    <w:name w:val="Light List Accent 6"/>
    <w:basedOn w:val="a3"/>
    <w:uiPriority w:val="61"/>
    <w:semiHidden/>
    <w:unhideWhenUsed/>
    <w:rsid w:val="009E3D8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b">
    <w:name w:val="Table List 1"/>
    <w:basedOn w:val="a3"/>
    <w:semiHidden/>
    <w:unhideWhenUsed/>
    <w:rsid w:val="009E3D81"/>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3"/>
    <w:semiHidden/>
    <w:unhideWhenUsed/>
    <w:rsid w:val="009E3D81"/>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3"/>
    <w:semiHidden/>
    <w:unhideWhenUsed/>
    <w:rsid w:val="009E3D81"/>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3"/>
    <w:semiHidden/>
    <w:unhideWhenUsed/>
    <w:rsid w:val="009E3D81"/>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semiHidden/>
    <w:unhideWhenUsed/>
    <w:rsid w:val="009E3D81"/>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semiHidden/>
    <w:unhideWhenUsed/>
    <w:rsid w:val="009E3D81"/>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semiHidden/>
    <w:unhideWhenUsed/>
    <w:rsid w:val="009E3D81"/>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semiHidden/>
    <w:unhideWhenUsed/>
    <w:rsid w:val="009E3D81"/>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c">
    <w:name w:val="Medium List 1"/>
    <w:basedOn w:val="a3"/>
    <w:uiPriority w:val="65"/>
    <w:semiHidden/>
    <w:unhideWhenUsed/>
    <w:rsid w:val="009E3D8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9E3D8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9E3D8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9E3D8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9E3D8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9E3D8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9E3D8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5">
    <w:name w:val="Medium List 2"/>
    <w:basedOn w:val="a3"/>
    <w:uiPriority w:val="66"/>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afffff2">
    <w:name w:val="Dark List"/>
    <w:basedOn w:val="a3"/>
    <w:uiPriority w:val="70"/>
    <w:semiHidden/>
    <w:unhideWhenUsed/>
    <w:rsid w:val="009E3D8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9E3D8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9E3D8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9E3D8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9E3D8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9E3D8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9E3D8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
    <w:name w:val="List Number"/>
    <w:basedOn w:val="a1"/>
    <w:rsid w:val="009E3D81"/>
    <w:pPr>
      <w:numPr>
        <w:numId w:val="18"/>
      </w:numPr>
      <w:contextualSpacing/>
    </w:pPr>
  </w:style>
  <w:style w:type="paragraph" w:styleId="2">
    <w:name w:val="List Number 2"/>
    <w:basedOn w:val="a1"/>
    <w:semiHidden/>
    <w:unhideWhenUsed/>
    <w:rsid w:val="009E3D81"/>
    <w:pPr>
      <w:numPr>
        <w:numId w:val="19"/>
      </w:numPr>
      <w:contextualSpacing/>
    </w:pPr>
  </w:style>
  <w:style w:type="paragraph" w:styleId="3">
    <w:name w:val="List Number 3"/>
    <w:basedOn w:val="a1"/>
    <w:semiHidden/>
    <w:unhideWhenUsed/>
    <w:rsid w:val="009E3D81"/>
    <w:pPr>
      <w:numPr>
        <w:numId w:val="20"/>
      </w:numPr>
      <w:contextualSpacing/>
    </w:pPr>
  </w:style>
  <w:style w:type="paragraph" w:styleId="4">
    <w:name w:val="List Number 4"/>
    <w:basedOn w:val="a1"/>
    <w:semiHidden/>
    <w:unhideWhenUsed/>
    <w:rsid w:val="009E3D81"/>
    <w:pPr>
      <w:numPr>
        <w:numId w:val="21"/>
      </w:numPr>
      <w:contextualSpacing/>
    </w:pPr>
  </w:style>
  <w:style w:type="paragraph" w:styleId="5">
    <w:name w:val="List Number 5"/>
    <w:basedOn w:val="a1"/>
    <w:semiHidden/>
    <w:unhideWhenUsed/>
    <w:rsid w:val="009E3D81"/>
    <w:pPr>
      <w:numPr>
        <w:numId w:val="22"/>
      </w:numPr>
      <w:contextualSpacing/>
    </w:pPr>
  </w:style>
  <w:style w:type="paragraph" w:styleId="a0">
    <w:name w:val="List Bullet"/>
    <w:basedOn w:val="a1"/>
    <w:semiHidden/>
    <w:unhideWhenUsed/>
    <w:rsid w:val="009E3D81"/>
    <w:pPr>
      <w:numPr>
        <w:numId w:val="23"/>
      </w:numPr>
      <w:contextualSpacing/>
    </w:pPr>
  </w:style>
  <w:style w:type="paragraph" w:styleId="20">
    <w:name w:val="List Bullet 2"/>
    <w:basedOn w:val="a1"/>
    <w:semiHidden/>
    <w:unhideWhenUsed/>
    <w:rsid w:val="009E3D81"/>
    <w:pPr>
      <w:numPr>
        <w:numId w:val="24"/>
      </w:numPr>
      <w:contextualSpacing/>
    </w:pPr>
  </w:style>
  <w:style w:type="paragraph" w:styleId="30">
    <w:name w:val="List Bullet 3"/>
    <w:basedOn w:val="a1"/>
    <w:semiHidden/>
    <w:unhideWhenUsed/>
    <w:rsid w:val="009E3D81"/>
    <w:pPr>
      <w:numPr>
        <w:numId w:val="25"/>
      </w:numPr>
      <w:contextualSpacing/>
    </w:pPr>
  </w:style>
  <w:style w:type="paragraph" w:styleId="40">
    <w:name w:val="List Bullet 4"/>
    <w:basedOn w:val="a1"/>
    <w:semiHidden/>
    <w:unhideWhenUsed/>
    <w:rsid w:val="009E3D81"/>
    <w:pPr>
      <w:numPr>
        <w:numId w:val="26"/>
      </w:numPr>
      <w:contextualSpacing/>
    </w:pPr>
  </w:style>
  <w:style w:type="paragraph" w:styleId="50">
    <w:name w:val="List Bullet 5"/>
    <w:basedOn w:val="a1"/>
    <w:semiHidden/>
    <w:unhideWhenUsed/>
    <w:rsid w:val="009E3D81"/>
    <w:pPr>
      <w:numPr>
        <w:numId w:val="27"/>
      </w:numPr>
      <w:contextualSpacing/>
    </w:pPr>
  </w:style>
  <w:style w:type="table" w:styleId="afffff3">
    <w:name w:val="Colorful List"/>
    <w:basedOn w:val="a3"/>
    <w:uiPriority w:val="72"/>
    <w:semiHidden/>
    <w:unhideWhenUsed/>
    <w:rsid w:val="009E3D8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semiHidden/>
    <w:unhideWhenUsed/>
    <w:rsid w:val="009E3D8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semiHidden/>
    <w:unhideWhenUsed/>
    <w:rsid w:val="009E3D8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semiHidden/>
    <w:unhideWhenUsed/>
    <w:rsid w:val="009E3D8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semiHidden/>
    <w:unhideWhenUsed/>
    <w:rsid w:val="009E3D8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3">
    <w:name w:val="Colorful List Accent 5"/>
    <w:basedOn w:val="a3"/>
    <w:uiPriority w:val="72"/>
    <w:semiHidden/>
    <w:unhideWhenUsed/>
    <w:rsid w:val="009E3D8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3">
    <w:name w:val="Colorful List Accent 6"/>
    <w:basedOn w:val="a3"/>
    <w:uiPriority w:val="72"/>
    <w:semiHidden/>
    <w:unhideWhenUsed/>
    <w:rsid w:val="009E3D8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fffff4">
    <w:name w:val="table of figures"/>
    <w:basedOn w:val="a1"/>
    <w:next w:val="a1"/>
    <w:semiHidden/>
    <w:unhideWhenUsed/>
    <w:rsid w:val="009E3D81"/>
  </w:style>
  <w:style w:type="paragraph" w:styleId="afffff5">
    <w:name w:val="table of authorities"/>
    <w:basedOn w:val="a1"/>
    <w:next w:val="a1"/>
    <w:semiHidden/>
    <w:unhideWhenUsed/>
    <w:rsid w:val="009E3D81"/>
    <w:pPr>
      <w:ind w:left="240" w:hanging="240"/>
    </w:pPr>
  </w:style>
  <w:style w:type="table" w:styleId="afffff6">
    <w:name w:val="Light Grid"/>
    <w:basedOn w:val="a3"/>
    <w:uiPriority w:val="62"/>
    <w:semiHidden/>
    <w:unhideWhenUsed/>
    <w:rsid w:val="009E3D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3"/>
    <w:uiPriority w:val="62"/>
    <w:semiHidden/>
    <w:unhideWhenUsed/>
    <w:rsid w:val="009E3D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5">
    <w:name w:val="Light Grid Accent 2"/>
    <w:basedOn w:val="a3"/>
    <w:uiPriority w:val="62"/>
    <w:semiHidden/>
    <w:unhideWhenUsed/>
    <w:rsid w:val="009E3D8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5">
    <w:name w:val="Light Grid Accent 3"/>
    <w:basedOn w:val="a3"/>
    <w:uiPriority w:val="62"/>
    <w:semiHidden/>
    <w:unhideWhenUsed/>
    <w:rsid w:val="009E3D8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5">
    <w:name w:val="Light Grid Accent 4"/>
    <w:basedOn w:val="a3"/>
    <w:uiPriority w:val="62"/>
    <w:semiHidden/>
    <w:unhideWhenUsed/>
    <w:rsid w:val="009E3D8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4">
    <w:name w:val="Light Grid Accent 5"/>
    <w:basedOn w:val="a3"/>
    <w:uiPriority w:val="62"/>
    <w:semiHidden/>
    <w:unhideWhenUsed/>
    <w:rsid w:val="009E3D8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4">
    <w:name w:val="Light Grid Accent 6"/>
    <w:basedOn w:val="a3"/>
    <w:uiPriority w:val="62"/>
    <w:semiHidden/>
    <w:unhideWhenUsed/>
    <w:rsid w:val="009E3D8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Grid 1 Accent 1"/>
    <w:basedOn w:val="a3"/>
    <w:uiPriority w:val="67"/>
    <w:semiHidden/>
    <w:unhideWhenUsed/>
    <w:rsid w:val="009E3D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d">
    <w:name w:val="Medium Grid 1"/>
    <w:basedOn w:val="a3"/>
    <w:uiPriority w:val="67"/>
    <w:semiHidden/>
    <w:unhideWhenUsed/>
    <w:rsid w:val="009E3D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3">
    <w:name w:val="Medium Grid 1 Accent 2"/>
    <w:basedOn w:val="a3"/>
    <w:uiPriority w:val="67"/>
    <w:semiHidden/>
    <w:unhideWhenUsed/>
    <w:rsid w:val="009E3D8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Medium Grid 1 Accent 3"/>
    <w:basedOn w:val="a3"/>
    <w:uiPriority w:val="67"/>
    <w:semiHidden/>
    <w:unhideWhenUsed/>
    <w:rsid w:val="009E3D8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3">
    <w:name w:val="Medium Grid 1 Accent 4"/>
    <w:basedOn w:val="a3"/>
    <w:uiPriority w:val="67"/>
    <w:semiHidden/>
    <w:unhideWhenUsed/>
    <w:rsid w:val="009E3D8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3">
    <w:name w:val="Medium Grid 1 Accent 5"/>
    <w:basedOn w:val="a3"/>
    <w:uiPriority w:val="67"/>
    <w:semiHidden/>
    <w:unhideWhenUsed/>
    <w:rsid w:val="009E3D8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3">
    <w:name w:val="Medium Grid 1 Accent 6"/>
    <w:basedOn w:val="a3"/>
    <w:uiPriority w:val="67"/>
    <w:semiHidden/>
    <w:unhideWhenUsed/>
    <w:rsid w:val="009E3D8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6">
    <w:name w:val="Medium Grid 2"/>
    <w:basedOn w:val="a3"/>
    <w:uiPriority w:val="68"/>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3"/>
    <w:uiPriority w:val="68"/>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3">
    <w:name w:val="Medium Grid 2 Accent 2"/>
    <w:basedOn w:val="a3"/>
    <w:uiPriority w:val="68"/>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3">
    <w:name w:val="Medium Grid 2 Accent 3"/>
    <w:basedOn w:val="a3"/>
    <w:uiPriority w:val="68"/>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3">
    <w:name w:val="Medium Grid 2 Accent 5"/>
    <w:basedOn w:val="a3"/>
    <w:uiPriority w:val="68"/>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3">
    <w:name w:val="Medium Grid 2 Accent 6"/>
    <w:basedOn w:val="a3"/>
    <w:uiPriority w:val="68"/>
    <w:semiHidden/>
    <w:unhideWhenUsed/>
    <w:rsid w:val="009E3D8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f1">
    <w:name w:val="Medium Grid 3"/>
    <w:basedOn w:val="a3"/>
    <w:uiPriority w:val="69"/>
    <w:semiHidden/>
    <w:unhideWhenUsed/>
    <w:rsid w:val="009E3D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9E3D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9E3D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9E3D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9E3D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9E3D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9E3D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e">
    <w:name w:val="Table Grid 1"/>
    <w:basedOn w:val="a3"/>
    <w:semiHidden/>
    <w:unhideWhenUsed/>
    <w:rsid w:val="009E3D81"/>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3"/>
    <w:semiHidden/>
    <w:unhideWhenUsed/>
    <w:rsid w:val="009E3D81"/>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9E3D81"/>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9E3D81"/>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9E3D81"/>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9E3D81"/>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9E3D81"/>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9E3D81"/>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7">
    <w:name w:val="Grid Table Light"/>
    <w:basedOn w:val="a3"/>
    <w:uiPriority w:val="40"/>
    <w:rsid w:val="009E3D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ffff8">
    <w:name w:val="Colorful Grid"/>
    <w:basedOn w:val="a3"/>
    <w:uiPriority w:val="73"/>
    <w:semiHidden/>
    <w:unhideWhenUsed/>
    <w:rsid w:val="009E3D8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semiHidden/>
    <w:unhideWhenUsed/>
    <w:rsid w:val="009E3D8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9E3D8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9E3D8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9E3D8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semiHidden/>
    <w:unhideWhenUsed/>
    <w:rsid w:val="009E3D8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semiHidden/>
    <w:unhideWhenUsed/>
    <w:rsid w:val="009E3D8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ff9">
    <w:name w:val="Date"/>
    <w:basedOn w:val="a1"/>
    <w:next w:val="a1"/>
    <w:link w:val="afffffa"/>
    <w:rsid w:val="009E3D81"/>
  </w:style>
  <w:style w:type="character" w:customStyle="1" w:styleId="afffffa">
    <w:name w:val="תאריך תו"/>
    <w:basedOn w:val="a2"/>
    <w:link w:val="afffff9"/>
    <w:rsid w:val="009E3D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6109">
      <w:bodyDiv w:val="1"/>
      <w:marLeft w:val="0"/>
      <w:marRight w:val="0"/>
      <w:marTop w:val="0"/>
      <w:marBottom w:val="0"/>
      <w:divBdr>
        <w:top w:val="none" w:sz="0" w:space="0" w:color="auto"/>
        <w:left w:val="none" w:sz="0" w:space="0" w:color="auto"/>
        <w:bottom w:val="none" w:sz="0" w:space="0" w:color="auto"/>
        <w:right w:val="none" w:sz="0" w:space="0" w:color="auto"/>
      </w:divBdr>
    </w:div>
    <w:div w:id="195586677">
      <w:bodyDiv w:val="1"/>
      <w:marLeft w:val="0"/>
      <w:marRight w:val="0"/>
      <w:marTop w:val="0"/>
      <w:marBottom w:val="0"/>
      <w:divBdr>
        <w:top w:val="none" w:sz="0" w:space="0" w:color="auto"/>
        <w:left w:val="none" w:sz="0" w:space="0" w:color="auto"/>
        <w:bottom w:val="none" w:sz="0" w:space="0" w:color="auto"/>
        <w:right w:val="none" w:sz="0" w:space="0" w:color="auto"/>
      </w:divBdr>
    </w:div>
    <w:div w:id="1134061018">
      <w:bodyDiv w:val="1"/>
      <w:marLeft w:val="0"/>
      <w:marRight w:val="0"/>
      <w:marTop w:val="0"/>
      <w:marBottom w:val="0"/>
      <w:divBdr>
        <w:top w:val="none" w:sz="0" w:space="0" w:color="auto"/>
        <w:left w:val="none" w:sz="0" w:space="0" w:color="auto"/>
        <w:bottom w:val="none" w:sz="0" w:space="0" w:color="auto"/>
        <w:right w:val="none" w:sz="0" w:space="0" w:color="auto"/>
      </w:divBdr>
    </w:div>
    <w:div w:id="1204634316">
      <w:bodyDiv w:val="1"/>
      <w:marLeft w:val="0"/>
      <w:marRight w:val="0"/>
      <w:marTop w:val="0"/>
      <w:marBottom w:val="0"/>
      <w:divBdr>
        <w:top w:val="none" w:sz="0" w:space="0" w:color="auto"/>
        <w:left w:val="none" w:sz="0" w:space="0" w:color="auto"/>
        <w:bottom w:val="none" w:sz="0" w:space="0" w:color="auto"/>
        <w:right w:val="none" w:sz="0" w:space="0" w:color="auto"/>
      </w:divBdr>
    </w:div>
    <w:div w:id="1473860950">
      <w:bodyDiv w:val="1"/>
      <w:marLeft w:val="0"/>
      <w:marRight w:val="0"/>
      <w:marTop w:val="0"/>
      <w:marBottom w:val="0"/>
      <w:divBdr>
        <w:top w:val="none" w:sz="0" w:space="0" w:color="auto"/>
        <w:left w:val="none" w:sz="0" w:space="0" w:color="auto"/>
        <w:bottom w:val="none" w:sz="0" w:space="0" w:color="auto"/>
        <w:right w:val="none" w:sz="0" w:space="0" w:color="auto"/>
      </w:divBdr>
    </w:div>
    <w:div w:id="1842620131">
      <w:bodyDiv w:val="1"/>
      <w:marLeft w:val="0"/>
      <w:marRight w:val="0"/>
      <w:marTop w:val="0"/>
      <w:marBottom w:val="0"/>
      <w:divBdr>
        <w:top w:val="none" w:sz="0" w:space="0" w:color="auto"/>
        <w:left w:val="none" w:sz="0" w:space="0" w:color="auto"/>
        <w:bottom w:val="none" w:sz="0" w:space="0" w:color="auto"/>
        <w:right w:val="none" w:sz="0" w:space="0" w:color="auto"/>
      </w:divBdr>
    </w:div>
    <w:div w:id="203627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image" Target="media/image1.jpg"/><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1005572D254E90B6965C1D7CB1468E"/>
        <w:category>
          <w:name w:val="כללי"/>
          <w:gallery w:val="placeholder"/>
        </w:category>
        <w:types>
          <w:type w:val="bbPlcHdr"/>
        </w:types>
        <w:behaviors>
          <w:behavior w:val="content"/>
        </w:behaviors>
        <w:guid w:val="{CF9F99E9-B5F8-449E-9F22-FB2AE38A6816}"/>
      </w:docPartPr>
      <w:docPartBody>
        <w:p w:rsidR="00907022" w:rsidRDefault="00A5141A" w:rsidP="00A5141A">
          <w:pPr>
            <w:pStyle w:val="B51005572D254E90B6965C1D7CB1468E13"/>
          </w:pPr>
          <w:r>
            <w:rPr>
              <w:b/>
              <w:bCs/>
              <w:sz w:val="26"/>
              <w:szCs w:val="26"/>
              <w:rtl/>
            </w:rPr>
            <w:t>תאור קבוצת שיכות צד א'</w:t>
          </w:r>
        </w:p>
      </w:docPartBody>
    </w:docPart>
    <w:docPart>
      <w:docPartPr>
        <w:name w:val="C2A59D83C1BC4349BE30C2AF864805C1"/>
        <w:category>
          <w:name w:val="כללי"/>
          <w:gallery w:val="placeholder"/>
        </w:category>
        <w:types>
          <w:type w:val="bbPlcHdr"/>
        </w:types>
        <w:behaviors>
          <w:behavior w:val="content"/>
        </w:behaviors>
        <w:guid w:val="{465DC81C-45A0-4AA4-BA55-3C5BD72D9BC8}"/>
      </w:docPartPr>
      <w:docPartBody>
        <w:p w:rsidR="00907022" w:rsidRDefault="00A5141A" w:rsidP="00A5141A">
          <w:pPr>
            <w:pStyle w:val="C2A59D83C1BC4349BE30C2AF864805C113"/>
          </w:pPr>
          <w:r>
            <w:rPr>
              <w:b/>
              <w:bCs/>
              <w:sz w:val="26"/>
              <w:szCs w:val="26"/>
              <w:rtl/>
            </w:rPr>
            <w:t>תאור קבוצת שיכות צד ב'</w:t>
          </w:r>
        </w:p>
      </w:docPartBody>
    </w:docPart>
    <w:docPart>
      <w:docPartPr>
        <w:name w:val="28827DB42A1B4307A3E60A86953C0D60"/>
        <w:category>
          <w:name w:val="כללי"/>
          <w:gallery w:val="placeholder"/>
        </w:category>
        <w:types>
          <w:type w:val="bbPlcHdr"/>
        </w:types>
        <w:behaviors>
          <w:behavior w:val="content"/>
        </w:behaviors>
        <w:guid w:val="{C5BBBFC7-3DB1-4091-8A2A-0F07305CB1B3}"/>
      </w:docPartPr>
      <w:docPartBody>
        <w:p w:rsidR="003305D0" w:rsidRDefault="00A5141A" w:rsidP="00A5141A">
          <w:pPr>
            <w:pStyle w:val="28827DB42A1B4307A3E60A86953C0D605"/>
          </w:pPr>
          <w:r>
            <w:rPr>
              <w:rFonts w:hint="eastAsia"/>
              <w:b/>
              <w:bCs/>
              <w:sz w:val="26"/>
              <w:szCs w:val="26"/>
              <w:rtl/>
            </w:rPr>
            <w:t>סוג</w:t>
          </w:r>
          <w:r>
            <w:rPr>
              <w:b/>
              <w:bCs/>
              <w:sz w:val="26"/>
              <w:szCs w:val="26"/>
              <w:rtl/>
            </w:rPr>
            <w:t xml:space="preserve"> זיהוי צד ב</w:t>
          </w:r>
        </w:p>
      </w:docPartBody>
    </w:docPart>
    <w:docPart>
      <w:docPartPr>
        <w:name w:val="6CA9B9859B914CAFA3A2DA6FE2F0DADE"/>
        <w:category>
          <w:name w:val="כללי"/>
          <w:gallery w:val="placeholder"/>
        </w:category>
        <w:types>
          <w:type w:val="bbPlcHdr"/>
        </w:types>
        <w:behaviors>
          <w:behavior w:val="content"/>
        </w:behaviors>
        <w:guid w:val="{46E7A2EF-AA0C-469E-85D6-5E2EC07F8F85}"/>
      </w:docPartPr>
      <w:docPartBody>
        <w:p w:rsidR="003305D0" w:rsidRDefault="00A5141A" w:rsidP="00A5141A">
          <w:pPr>
            <w:pStyle w:val="6CA9B9859B914CAFA3A2DA6FE2F0DADE5"/>
          </w:pPr>
          <w:r>
            <w:rPr>
              <w:rFonts w:hint="eastAsia"/>
              <w:b/>
              <w:bCs/>
              <w:sz w:val="26"/>
              <w:szCs w:val="26"/>
              <w:rtl/>
            </w:rPr>
            <w:t>מספר</w:t>
          </w:r>
          <w:r>
            <w:rPr>
              <w:b/>
              <w:bCs/>
              <w:sz w:val="26"/>
              <w:szCs w:val="26"/>
              <w:rtl/>
            </w:rPr>
            <w:t xml:space="preserve"> זיהוי צד ב</w:t>
          </w:r>
        </w:p>
      </w:docPartBody>
    </w:docPart>
    <w:docPart>
      <w:docPartPr>
        <w:name w:val="580CDA8ADD0B414080B713DFC9699667"/>
        <w:category>
          <w:name w:val="כללי"/>
          <w:gallery w:val="placeholder"/>
        </w:category>
        <w:types>
          <w:type w:val="bbPlcHdr"/>
        </w:types>
        <w:behaviors>
          <w:behavior w:val="content"/>
        </w:behaviors>
        <w:guid w:val="{63EDF735-ACB5-4BF4-8883-5F174B0BB0FD}"/>
      </w:docPartPr>
      <w:docPartBody>
        <w:p w:rsidR="00210B7B" w:rsidRDefault="005355D1" w:rsidP="005355D1">
          <w:pPr>
            <w:pStyle w:val="580CDA8ADD0B414080B713DFC9699667"/>
          </w:pPr>
          <w:r w:rsidRPr="002A7028">
            <w:rPr>
              <w:rFonts w:cs="David"/>
              <w:b/>
              <w:bCs/>
              <w:rtl/>
            </w:rPr>
            <w:t>שם פרטי חותם</w:t>
          </w:r>
        </w:p>
      </w:docPartBody>
    </w:docPart>
    <w:docPart>
      <w:docPartPr>
        <w:name w:val="55CDB5E65E4244ADA5976933FC363884"/>
        <w:category>
          <w:name w:val="כללי"/>
          <w:gallery w:val="placeholder"/>
        </w:category>
        <w:types>
          <w:type w:val="bbPlcHdr"/>
        </w:types>
        <w:behaviors>
          <w:behavior w:val="content"/>
        </w:behaviors>
        <w:guid w:val="{09865D0E-D1D6-41F2-B4A9-2F50F94DA407}"/>
      </w:docPartPr>
      <w:docPartBody>
        <w:p w:rsidR="00210B7B" w:rsidRDefault="005355D1" w:rsidP="005355D1">
          <w:pPr>
            <w:pStyle w:val="55CDB5E65E4244ADA5976933FC363884"/>
          </w:pPr>
          <w:r w:rsidRPr="002A7028">
            <w:rPr>
              <w:rFonts w:cs="David"/>
              <w:b/>
              <w:bCs/>
              <w:rtl/>
            </w:rPr>
            <w:t>שם משפחה חותם</w:t>
          </w:r>
        </w:p>
      </w:docPartBody>
    </w:docPart>
    <w:docPart>
      <w:docPartPr>
        <w:name w:val="2A7491D5B9454429B21C8A8A9C91089E"/>
        <w:category>
          <w:name w:val="כללי"/>
          <w:gallery w:val="placeholder"/>
        </w:category>
        <w:types>
          <w:type w:val="bbPlcHdr"/>
        </w:types>
        <w:behaviors>
          <w:behavior w:val="content"/>
        </w:behaviors>
        <w:guid w:val="{EBA306B7-4B18-403C-8B49-149A1BD2CAFB}"/>
      </w:docPartPr>
      <w:docPartBody>
        <w:p w:rsidR="00210B7B" w:rsidRDefault="005355D1" w:rsidP="005355D1">
          <w:pPr>
            <w:pStyle w:val="2A7491D5B9454429B21C8A8A9C91089E"/>
          </w:pPr>
          <w:r w:rsidRPr="002A7028">
            <w:rPr>
              <w:rFonts w:cs="David"/>
              <w:b/>
              <w:bCs/>
              <w:rtl/>
            </w:rPr>
            <w:t>מעמד חותם</w:t>
          </w:r>
        </w:p>
      </w:docPartBody>
    </w:docPart>
    <w:docPart>
      <w:docPartPr>
        <w:name w:val="ECDAEE9216EE4343ABDB2C6571C66C8E"/>
        <w:category>
          <w:name w:val="כללי"/>
          <w:gallery w:val="placeholder"/>
        </w:category>
        <w:types>
          <w:type w:val="bbPlcHdr"/>
        </w:types>
        <w:behaviors>
          <w:behavior w:val="content"/>
        </w:behaviors>
        <w:guid w:val="{98A3A148-307A-4833-B518-9883282A1E0F}"/>
      </w:docPartPr>
      <w:docPartBody>
        <w:p w:rsidR="0017771E" w:rsidRDefault="00210B7B" w:rsidP="00210B7B">
          <w:pPr>
            <w:pStyle w:val="ECDAEE9216EE4343ABDB2C6571C66C8E"/>
          </w:pPr>
          <w:r w:rsidRPr="002A7028">
            <w:rPr>
              <w:rFonts w:cs="David"/>
              <w:b/>
              <w:bCs/>
              <w:rtl/>
            </w:rPr>
            <w:t>שם פרטי חותם</w:t>
          </w:r>
        </w:p>
      </w:docPartBody>
    </w:docPart>
    <w:docPart>
      <w:docPartPr>
        <w:name w:val="7F007F5B117A4A3386BE092DC5733100"/>
        <w:category>
          <w:name w:val="כללי"/>
          <w:gallery w:val="placeholder"/>
        </w:category>
        <w:types>
          <w:type w:val="bbPlcHdr"/>
        </w:types>
        <w:behaviors>
          <w:behavior w:val="content"/>
        </w:behaviors>
        <w:guid w:val="{4E75374E-9A4C-4DD0-AD78-3C7299B271D3}"/>
      </w:docPartPr>
      <w:docPartBody>
        <w:p w:rsidR="0017771E" w:rsidRDefault="00210B7B" w:rsidP="00210B7B">
          <w:pPr>
            <w:pStyle w:val="7F007F5B117A4A3386BE092DC5733100"/>
          </w:pPr>
          <w:r w:rsidRPr="002A7028">
            <w:rPr>
              <w:rFonts w:cs="David"/>
              <w:b/>
              <w:bCs/>
              <w:rtl/>
            </w:rPr>
            <w:t>שם משפחה חותם</w:t>
          </w:r>
        </w:p>
      </w:docPartBody>
    </w:docPart>
    <w:docPart>
      <w:docPartPr>
        <w:name w:val="F06BB58060DB48A18865A1B40161A147"/>
        <w:category>
          <w:name w:val="כללי"/>
          <w:gallery w:val="placeholder"/>
        </w:category>
        <w:types>
          <w:type w:val="bbPlcHdr"/>
        </w:types>
        <w:behaviors>
          <w:behavior w:val="content"/>
        </w:behaviors>
        <w:guid w:val="{7891F27F-386F-4F31-998C-6F1D1B5FA418}"/>
      </w:docPartPr>
      <w:docPartBody>
        <w:p w:rsidR="0017771E" w:rsidRDefault="00210B7B" w:rsidP="00210B7B">
          <w:pPr>
            <w:pStyle w:val="F06BB58060DB48A18865A1B40161A147"/>
          </w:pPr>
          <w:r w:rsidRPr="002A7028">
            <w:rPr>
              <w:rFonts w:cs="David"/>
              <w:b/>
              <w:bCs/>
              <w:rtl/>
            </w:rPr>
            <w:t>מעמד חותם</w:t>
          </w:r>
        </w:p>
      </w:docPartBody>
    </w:docPart>
    <w:docPart>
      <w:docPartPr>
        <w:name w:val="62BA21F8314345B98EF04601EDC496FC"/>
        <w:category>
          <w:name w:val="כללי"/>
          <w:gallery w:val="placeholder"/>
        </w:category>
        <w:types>
          <w:type w:val="bbPlcHdr"/>
        </w:types>
        <w:behaviors>
          <w:behavior w:val="content"/>
        </w:behaviors>
        <w:guid w:val="{7E1ADE39-CCFB-4FCC-BE39-632BDE4B8FB6}"/>
      </w:docPartPr>
      <w:docPartBody>
        <w:p w:rsidR="0017771E" w:rsidRDefault="00210B7B" w:rsidP="00210B7B">
          <w:pPr>
            <w:pStyle w:val="62BA21F8314345B98EF04601EDC496FC"/>
          </w:pPr>
          <w:r w:rsidRPr="002A7028">
            <w:rPr>
              <w:rFonts w:cs="David"/>
              <w:b/>
              <w:bCs/>
              <w:rtl/>
            </w:rPr>
            <w:t>שם פרטי חותם</w:t>
          </w:r>
        </w:p>
      </w:docPartBody>
    </w:docPart>
    <w:docPart>
      <w:docPartPr>
        <w:name w:val="EEEC0346ECCF4264BCD660515E222AE2"/>
        <w:category>
          <w:name w:val="כללי"/>
          <w:gallery w:val="placeholder"/>
        </w:category>
        <w:types>
          <w:type w:val="bbPlcHdr"/>
        </w:types>
        <w:behaviors>
          <w:behavior w:val="content"/>
        </w:behaviors>
        <w:guid w:val="{DBE76852-F884-46F9-A36F-EC098C8EA968}"/>
      </w:docPartPr>
      <w:docPartBody>
        <w:p w:rsidR="0017771E" w:rsidRDefault="00210B7B" w:rsidP="00210B7B">
          <w:pPr>
            <w:pStyle w:val="EEEC0346ECCF4264BCD660515E222AE2"/>
          </w:pPr>
          <w:r w:rsidRPr="002A7028">
            <w:rPr>
              <w:rFonts w:cs="David"/>
              <w:b/>
              <w:bCs/>
              <w:rtl/>
            </w:rPr>
            <w:t>שם משפחה חותם</w:t>
          </w:r>
        </w:p>
      </w:docPartBody>
    </w:docPart>
    <w:docPart>
      <w:docPartPr>
        <w:name w:val="EA2A78696141408CA257F0973EA38E4A"/>
        <w:category>
          <w:name w:val="כללי"/>
          <w:gallery w:val="placeholder"/>
        </w:category>
        <w:types>
          <w:type w:val="bbPlcHdr"/>
        </w:types>
        <w:behaviors>
          <w:behavior w:val="content"/>
        </w:behaviors>
        <w:guid w:val="{70B2D5B6-A7F3-4423-AED8-7A1421DED2C3}"/>
      </w:docPartPr>
      <w:docPartBody>
        <w:p w:rsidR="0017771E" w:rsidRDefault="00210B7B" w:rsidP="00210B7B">
          <w:pPr>
            <w:pStyle w:val="EA2A78696141408CA257F0973EA38E4A"/>
          </w:pPr>
          <w:r w:rsidRPr="002A7028">
            <w:rPr>
              <w:rFonts w:cs="David"/>
              <w:b/>
              <w:bCs/>
              <w:rtl/>
            </w:rPr>
            <w:t>מעמד חותם</w:t>
          </w:r>
        </w:p>
      </w:docPartBody>
    </w:docPart>
    <w:docPart>
      <w:docPartPr>
        <w:name w:val="7C41DDE3B3BC4815B32E41CD0F03609A"/>
        <w:category>
          <w:name w:val="כללי"/>
          <w:gallery w:val="placeholder"/>
        </w:category>
        <w:types>
          <w:type w:val="bbPlcHdr"/>
        </w:types>
        <w:behaviors>
          <w:behavior w:val="content"/>
        </w:behaviors>
        <w:guid w:val="{71458ADB-C7A1-41B4-8A75-6C9123101544}"/>
      </w:docPartPr>
      <w:docPartBody>
        <w:p w:rsidR="0017771E" w:rsidRDefault="00210B7B" w:rsidP="00210B7B">
          <w:pPr>
            <w:pStyle w:val="7C41DDE3B3BC4815B32E41CD0F03609A"/>
          </w:pPr>
          <w:r w:rsidRPr="002A7028">
            <w:rPr>
              <w:rFonts w:cs="David"/>
              <w:b/>
              <w:bCs/>
              <w:rtl/>
            </w:rPr>
            <w:t>שם פרטי חותם</w:t>
          </w:r>
        </w:p>
      </w:docPartBody>
    </w:docPart>
    <w:docPart>
      <w:docPartPr>
        <w:name w:val="41A1382C448949BEBC54D9A890F95920"/>
        <w:category>
          <w:name w:val="כללי"/>
          <w:gallery w:val="placeholder"/>
        </w:category>
        <w:types>
          <w:type w:val="bbPlcHdr"/>
        </w:types>
        <w:behaviors>
          <w:behavior w:val="content"/>
        </w:behaviors>
        <w:guid w:val="{6D34A59A-F61F-4639-85E9-1BC2F9229BE7}"/>
      </w:docPartPr>
      <w:docPartBody>
        <w:p w:rsidR="0017771E" w:rsidRDefault="00210B7B" w:rsidP="00210B7B">
          <w:pPr>
            <w:pStyle w:val="41A1382C448949BEBC54D9A890F95920"/>
          </w:pPr>
          <w:r w:rsidRPr="002A7028">
            <w:rPr>
              <w:rFonts w:cs="David"/>
              <w:b/>
              <w:bCs/>
              <w:rtl/>
            </w:rPr>
            <w:t>שם משפחה חותם</w:t>
          </w:r>
        </w:p>
      </w:docPartBody>
    </w:docPart>
    <w:docPart>
      <w:docPartPr>
        <w:name w:val="F234DE998D334CF08D7DCB97B1DC4DC2"/>
        <w:category>
          <w:name w:val="כללי"/>
          <w:gallery w:val="placeholder"/>
        </w:category>
        <w:types>
          <w:type w:val="bbPlcHdr"/>
        </w:types>
        <w:behaviors>
          <w:behavior w:val="content"/>
        </w:behaviors>
        <w:guid w:val="{CB58E462-1BBE-4415-AF8B-901706559BCE}"/>
      </w:docPartPr>
      <w:docPartBody>
        <w:p w:rsidR="0017771E" w:rsidRDefault="00210B7B" w:rsidP="00210B7B">
          <w:pPr>
            <w:pStyle w:val="F234DE998D334CF08D7DCB97B1DC4DC2"/>
          </w:pPr>
          <w:r w:rsidRPr="002A7028">
            <w:rPr>
              <w:rFonts w:cs="David"/>
              <w:b/>
              <w:bCs/>
              <w:rtl/>
            </w:rPr>
            <w:t>מעמד חותם</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C74"/>
    <w:rsid w:val="0017771E"/>
    <w:rsid w:val="00210B7B"/>
    <w:rsid w:val="003305D0"/>
    <w:rsid w:val="0038174A"/>
    <w:rsid w:val="003E288D"/>
    <w:rsid w:val="004113C2"/>
    <w:rsid w:val="004547C5"/>
    <w:rsid w:val="005355D1"/>
    <w:rsid w:val="007D1B7A"/>
    <w:rsid w:val="009009C8"/>
    <w:rsid w:val="00907022"/>
    <w:rsid w:val="00951FB8"/>
    <w:rsid w:val="00A5141A"/>
    <w:rsid w:val="00AD09F5"/>
    <w:rsid w:val="00AE1C74"/>
    <w:rsid w:val="00B63D07"/>
    <w:rsid w:val="00F516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13C2"/>
    <w:rPr>
      <w:color w:val="808080"/>
    </w:rPr>
  </w:style>
  <w:style w:type="paragraph" w:customStyle="1" w:styleId="3CB41E74DE4248D99B5C6C1761E80E35">
    <w:name w:val="3CB41E74DE4248D99B5C6C1761E80E35"/>
    <w:rsid w:val="00AD09F5"/>
    <w:pPr>
      <w:bidi/>
      <w:spacing w:after="0" w:line="240" w:lineRule="auto"/>
    </w:pPr>
    <w:rPr>
      <w:rFonts w:ascii="David" w:eastAsia="David" w:hAnsi="David" w:cs="David"/>
      <w:sz w:val="24"/>
      <w:szCs w:val="24"/>
    </w:rPr>
  </w:style>
  <w:style w:type="paragraph" w:customStyle="1" w:styleId="271C5D8DC0D84818A180CC0A4D337465">
    <w:name w:val="271C5D8DC0D84818A180CC0A4D337465"/>
    <w:rsid w:val="00AD09F5"/>
    <w:pPr>
      <w:bidi/>
      <w:spacing w:after="0" w:line="240" w:lineRule="auto"/>
    </w:pPr>
    <w:rPr>
      <w:rFonts w:ascii="David" w:eastAsia="David" w:hAnsi="David" w:cs="David"/>
      <w:sz w:val="24"/>
      <w:szCs w:val="24"/>
    </w:rPr>
  </w:style>
  <w:style w:type="paragraph" w:customStyle="1" w:styleId="508CEFCED55B4DE790BD59254E66339A">
    <w:name w:val="508CEFCED55B4DE790BD59254E66339A"/>
    <w:rsid w:val="00AD09F5"/>
    <w:pPr>
      <w:bidi/>
      <w:spacing w:after="0" w:line="240" w:lineRule="auto"/>
    </w:pPr>
    <w:rPr>
      <w:rFonts w:ascii="David" w:eastAsia="David" w:hAnsi="David" w:cs="David"/>
      <w:sz w:val="24"/>
      <w:szCs w:val="24"/>
    </w:rPr>
  </w:style>
  <w:style w:type="paragraph" w:customStyle="1" w:styleId="FADC278B05274BE18FE913BBD999B7E3">
    <w:name w:val="FADC278B05274BE18FE913BBD999B7E3"/>
    <w:rsid w:val="00AD09F5"/>
    <w:pPr>
      <w:bidi/>
      <w:spacing w:after="0" w:line="240" w:lineRule="auto"/>
    </w:pPr>
    <w:rPr>
      <w:rFonts w:ascii="David" w:eastAsia="David" w:hAnsi="David" w:cs="David"/>
      <w:sz w:val="24"/>
      <w:szCs w:val="24"/>
    </w:rPr>
  </w:style>
  <w:style w:type="paragraph" w:customStyle="1" w:styleId="0192E39317754D85BA5180AAA16B68A7">
    <w:name w:val="0192E39317754D85BA5180AAA16B68A7"/>
    <w:rsid w:val="00AD09F5"/>
    <w:pPr>
      <w:bidi/>
      <w:spacing w:after="0" w:line="240" w:lineRule="auto"/>
    </w:pPr>
    <w:rPr>
      <w:rFonts w:ascii="David" w:eastAsia="David" w:hAnsi="David" w:cs="David"/>
      <w:sz w:val="24"/>
      <w:szCs w:val="24"/>
    </w:rPr>
  </w:style>
  <w:style w:type="paragraph" w:customStyle="1" w:styleId="3CB41E74DE4248D99B5C6C1761E80E351">
    <w:name w:val="3CB41E74DE4248D99B5C6C1761E80E351"/>
    <w:rsid w:val="003E288D"/>
    <w:pPr>
      <w:bidi/>
      <w:spacing w:after="0" w:line="240" w:lineRule="auto"/>
    </w:pPr>
    <w:rPr>
      <w:rFonts w:ascii="David" w:eastAsia="David" w:hAnsi="David" w:cs="David"/>
      <w:sz w:val="24"/>
      <w:szCs w:val="24"/>
    </w:rPr>
  </w:style>
  <w:style w:type="paragraph" w:customStyle="1" w:styleId="271C5D8DC0D84818A180CC0A4D3374651">
    <w:name w:val="271C5D8DC0D84818A180CC0A4D3374651"/>
    <w:rsid w:val="003E288D"/>
    <w:pPr>
      <w:bidi/>
      <w:spacing w:after="0" w:line="240" w:lineRule="auto"/>
    </w:pPr>
    <w:rPr>
      <w:rFonts w:ascii="David" w:eastAsia="David" w:hAnsi="David" w:cs="David"/>
      <w:sz w:val="24"/>
      <w:szCs w:val="24"/>
    </w:rPr>
  </w:style>
  <w:style w:type="paragraph" w:customStyle="1" w:styleId="508CEFCED55B4DE790BD59254E66339A1">
    <w:name w:val="508CEFCED55B4DE790BD59254E66339A1"/>
    <w:rsid w:val="003E288D"/>
    <w:pPr>
      <w:bidi/>
      <w:spacing w:after="0" w:line="240" w:lineRule="auto"/>
    </w:pPr>
    <w:rPr>
      <w:rFonts w:ascii="David" w:eastAsia="David" w:hAnsi="David" w:cs="David"/>
      <w:sz w:val="24"/>
      <w:szCs w:val="24"/>
    </w:rPr>
  </w:style>
  <w:style w:type="paragraph" w:customStyle="1" w:styleId="FADC278B05274BE18FE913BBD999B7E31">
    <w:name w:val="FADC278B05274BE18FE913BBD999B7E31"/>
    <w:rsid w:val="003E288D"/>
    <w:pPr>
      <w:bidi/>
      <w:spacing w:after="0" w:line="240" w:lineRule="auto"/>
    </w:pPr>
    <w:rPr>
      <w:rFonts w:ascii="David" w:eastAsia="David" w:hAnsi="David" w:cs="David"/>
      <w:sz w:val="24"/>
      <w:szCs w:val="24"/>
    </w:rPr>
  </w:style>
  <w:style w:type="paragraph" w:customStyle="1" w:styleId="0192E39317754D85BA5180AAA16B68A71">
    <w:name w:val="0192E39317754D85BA5180AAA16B68A71"/>
    <w:rsid w:val="003E288D"/>
    <w:pPr>
      <w:bidi/>
      <w:spacing w:after="0" w:line="240" w:lineRule="auto"/>
    </w:pPr>
    <w:rPr>
      <w:rFonts w:ascii="David" w:eastAsia="David" w:hAnsi="David" w:cs="David"/>
      <w:sz w:val="24"/>
      <w:szCs w:val="24"/>
    </w:rPr>
  </w:style>
  <w:style w:type="paragraph" w:customStyle="1" w:styleId="B51005572D254E90B6965C1D7CB1468E">
    <w:name w:val="B51005572D254E90B6965C1D7CB1468E"/>
    <w:rsid w:val="00907022"/>
    <w:pPr>
      <w:bidi/>
      <w:spacing w:after="0" w:line="240" w:lineRule="auto"/>
    </w:pPr>
    <w:rPr>
      <w:rFonts w:ascii="David" w:eastAsia="David" w:hAnsi="David" w:cs="David"/>
      <w:sz w:val="24"/>
      <w:szCs w:val="24"/>
    </w:rPr>
  </w:style>
  <w:style w:type="paragraph" w:customStyle="1" w:styleId="C2A59D83C1BC4349BE30C2AF864805C1">
    <w:name w:val="C2A59D83C1BC4349BE30C2AF864805C1"/>
    <w:rsid w:val="00907022"/>
    <w:pPr>
      <w:bidi/>
      <w:spacing w:after="0" w:line="240" w:lineRule="auto"/>
    </w:pPr>
    <w:rPr>
      <w:rFonts w:ascii="David" w:eastAsia="David" w:hAnsi="David" w:cs="David"/>
      <w:sz w:val="24"/>
      <w:szCs w:val="24"/>
    </w:rPr>
  </w:style>
  <w:style w:type="paragraph" w:customStyle="1" w:styleId="508CEFCED55B4DE790BD59254E66339A2">
    <w:name w:val="508CEFCED55B4DE790BD59254E66339A2"/>
    <w:rsid w:val="00907022"/>
    <w:pPr>
      <w:bidi/>
      <w:spacing w:after="0" w:line="240" w:lineRule="auto"/>
    </w:pPr>
    <w:rPr>
      <w:rFonts w:ascii="David" w:eastAsia="David" w:hAnsi="David" w:cs="David"/>
      <w:sz w:val="24"/>
      <w:szCs w:val="24"/>
    </w:rPr>
  </w:style>
  <w:style w:type="paragraph" w:customStyle="1" w:styleId="FADC278B05274BE18FE913BBD999B7E32">
    <w:name w:val="FADC278B05274BE18FE913BBD999B7E32"/>
    <w:rsid w:val="00907022"/>
    <w:pPr>
      <w:bidi/>
      <w:spacing w:after="0" w:line="240" w:lineRule="auto"/>
    </w:pPr>
    <w:rPr>
      <w:rFonts w:ascii="David" w:eastAsia="David" w:hAnsi="David" w:cs="David"/>
      <w:sz w:val="24"/>
      <w:szCs w:val="24"/>
    </w:rPr>
  </w:style>
  <w:style w:type="paragraph" w:customStyle="1" w:styleId="0192E39317754D85BA5180AAA16B68A72">
    <w:name w:val="0192E39317754D85BA5180AAA16B68A72"/>
    <w:rsid w:val="00907022"/>
    <w:pPr>
      <w:bidi/>
      <w:spacing w:after="0" w:line="240" w:lineRule="auto"/>
    </w:pPr>
    <w:rPr>
      <w:rFonts w:ascii="David" w:eastAsia="David" w:hAnsi="David" w:cs="David"/>
      <w:sz w:val="24"/>
      <w:szCs w:val="24"/>
    </w:rPr>
  </w:style>
  <w:style w:type="paragraph" w:customStyle="1" w:styleId="B51005572D254E90B6965C1D7CB1468E1">
    <w:name w:val="B51005572D254E90B6965C1D7CB1468E1"/>
    <w:rsid w:val="00907022"/>
    <w:pPr>
      <w:bidi/>
      <w:spacing w:after="0" w:line="240" w:lineRule="auto"/>
    </w:pPr>
    <w:rPr>
      <w:rFonts w:ascii="David" w:eastAsia="David" w:hAnsi="David" w:cs="David"/>
      <w:sz w:val="24"/>
      <w:szCs w:val="24"/>
    </w:rPr>
  </w:style>
  <w:style w:type="paragraph" w:customStyle="1" w:styleId="C2A59D83C1BC4349BE30C2AF864805C11">
    <w:name w:val="C2A59D83C1BC4349BE30C2AF864805C11"/>
    <w:rsid w:val="00907022"/>
    <w:pPr>
      <w:bidi/>
      <w:spacing w:after="0" w:line="240" w:lineRule="auto"/>
    </w:pPr>
    <w:rPr>
      <w:rFonts w:ascii="David" w:eastAsia="David" w:hAnsi="David" w:cs="David"/>
      <w:sz w:val="24"/>
      <w:szCs w:val="24"/>
    </w:rPr>
  </w:style>
  <w:style w:type="paragraph" w:customStyle="1" w:styleId="508CEFCED55B4DE790BD59254E66339A3">
    <w:name w:val="508CEFCED55B4DE790BD59254E66339A3"/>
    <w:rsid w:val="00907022"/>
    <w:pPr>
      <w:bidi/>
      <w:spacing w:after="0" w:line="240" w:lineRule="auto"/>
    </w:pPr>
    <w:rPr>
      <w:rFonts w:ascii="David" w:eastAsia="David" w:hAnsi="David" w:cs="David"/>
      <w:sz w:val="24"/>
      <w:szCs w:val="24"/>
    </w:rPr>
  </w:style>
  <w:style w:type="paragraph" w:customStyle="1" w:styleId="FADC278B05274BE18FE913BBD999B7E33">
    <w:name w:val="FADC278B05274BE18FE913BBD999B7E33"/>
    <w:rsid w:val="00907022"/>
    <w:pPr>
      <w:bidi/>
      <w:spacing w:after="0" w:line="240" w:lineRule="auto"/>
    </w:pPr>
    <w:rPr>
      <w:rFonts w:ascii="David" w:eastAsia="David" w:hAnsi="David" w:cs="David"/>
      <w:sz w:val="24"/>
      <w:szCs w:val="24"/>
    </w:rPr>
  </w:style>
  <w:style w:type="paragraph" w:customStyle="1" w:styleId="0192E39317754D85BA5180AAA16B68A73">
    <w:name w:val="0192E39317754D85BA5180AAA16B68A73"/>
    <w:rsid w:val="00907022"/>
    <w:pPr>
      <w:bidi/>
      <w:spacing w:after="0" w:line="240" w:lineRule="auto"/>
    </w:pPr>
    <w:rPr>
      <w:rFonts w:ascii="David" w:eastAsia="David" w:hAnsi="David" w:cs="David"/>
      <w:sz w:val="24"/>
      <w:szCs w:val="24"/>
    </w:rPr>
  </w:style>
  <w:style w:type="paragraph" w:customStyle="1" w:styleId="B51005572D254E90B6965C1D7CB1468E2">
    <w:name w:val="B51005572D254E90B6965C1D7CB1468E2"/>
    <w:rsid w:val="00B63D07"/>
    <w:pPr>
      <w:bidi/>
      <w:spacing w:after="0" w:line="240" w:lineRule="auto"/>
    </w:pPr>
    <w:rPr>
      <w:rFonts w:ascii="David" w:eastAsia="David" w:hAnsi="David" w:cs="David"/>
      <w:sz w:val="24"/>
      <w:szCs w:val="24"/>
    </w:rPr>
  </w:style>
  <w:style w:type="paragraph" w:customStyle="1" w:styleId="C2A59D83C1BC4349BE30C2AF864805C12">
    <w:name w:val="C2A59D83C1BC4349BE30C2AF864805C12"/>
    <w:rsid w:val="00B63D07"/>
    <w:pPr>
      <w:bidi/>
      <w:spacing w:after="0" w:line="240" w:lineRule="auto"/>
    </w:pPr>
    <w:rPr>
      <w:rFonts w:ascii="David" w:eastAsia="David" w:hAnsi="David" w:cs="David"/>
      <w:sz w:val="24"/>
      <w:szCs w:val="24"/>
    </w:rPr>
  </w:style>
  <w:style w:type="paragraph" w:customStyle="1" w:styleId="508CEFCED55B4DE790BD59254E66339A4">
    <w:name w:val="508CEFCED55B4DE790BD59254E66339A4"/>
    <w:rsid w:val="00B63D07"/>
    <w:pPr>
      <w:bidi/>
      <w:spacing w:after="0" w:line="240" w:lineRule="auto"/>
    </w:pPr>
    <w:rPr>
      <w:rFonts w:ascii="David" w:eastAsia="David" w:hAnsi="David" w:cs="David"/>
      <w:sz w:val="24"/>
      <w:szCs w:val="24"/>
    </w:rPr>
  </w:style>
  <w:style w:type="paragraph" w:customStyle="1" w:styleId="FADC278B05274BE18FE913BBD999B7E34">
    <w:name w:val="FADC278B05274BE18FE913BBD999B7E34"/>
    <w:rsid w:val="00B63D07"/>
    <w:pPr>
      <w:bidi/>
      <w:spacing w:after="0" w:line="240" w:lineRule="auto"/>
    </w:pPr>
    <w:rPr>
      <w:rFonts w:ascii="David" w:eastAsia="David" w:hAnsi="David" w:cs="David"/>
      <w:sz w:val="24"/>
      <w:szCs w:val="24"/>
    </w:rPr>
  </w:style>
  <w:style w:type="paragraph" w:customStyle="1" w:styleId="0192E39317754D85BA5180AAA16B68A74">
    <w:name w:val="0192E39317754D85BA5180AAA16B68A74"/>
    <w:rsid w:val="00B63D07"/>
    <w:pPr>
      <w:bidi/>
      <w:spacing w:after="0" w:line="240" w:lineRule="auto"/>
    </w:pPr>
    <w:rPr>
      <w:rFonts w:ascii="David" w:eastAsia="David" w:hAnsi="David" w:cs="David"/>
      <w:sz w:val="24"/>
      <w:szCs w:val="24"/>
    </w:rPr>
  </w:style>
  <w:style w:type="paragraph" w:customStyle="1" w:styleId="7876890ED3814459B9DDBB0518B2CFD4">
    <w:name w:val="7876890ED3814459B9DDBB0518B2CFD4"/>
    <w:rsid w:val="00B63D07"/>
    <w:pPr>
      <w:bidi/>
    </w:pPr>
  </w:style>
  <w:style w:type="paragraph" w:customStyle="1" w:styleId="D7A4E6D5B2214341BE40899DA43CB85C">
    <w:name w:val="D7A4E6D5B2214341BE40899DA43CB85C"/>
    <w:rsid w:val="00B63D07"/>
    <w:pPr>
      <w:bidi/>
    </w:pPr>
  </w:style>
  <w:style w:type="paragraph" w:customStyle="1" w:styleId="B51005572D254E90B6965C1D7CB1468E3">
    <w:name w:val="B51005572D254E90B6965C1D7CB1468E3"/>
    <w:rsid w:val="004547C5"/>
    <w:pPr>
      <w:bidi/>
      <w:spacing w:after="0" w:line="240" w:lineRule="auto"/>
    </w:pPr>
    <w:rPr>
      <w:rFonts w:ascii="David" w:eastAsia="David" w:hAnsi="David" w:cs="David"/>
      <w:sz w:val="24"/>
      <w:szCs w:val="24"/>
    </w:rPr>
  </w:style>
  <w:style w:type="paragraph" w:customStyle="1" w:styleId="C2A59D83C1BC4349BE30C2AF864805C13">
    <w:name w:val="C2A59D83C1BC4349BE30C2AF864805C13"/>
    <w:rsid w:val="004547C5"/>
    <w:pPr>
      <w:bidi/>
      <w:spacing w:after="0" w:line="240" w:lineRule="auto"/>
    </w:pPr>
    <w:rPr>
      <w:rFonts w:ascii="David" w:eastAsia="David" w:hAnsi="David" w:cs="David"/>
      <w:sz w:val="24"/>
      <w:szCs w:val="24"/>
    </w:rPr>
  </w:style>
  <w:style w:type="paragraph" w:customStyle="1" w:styleId="508CEFCED55B4DE790BD59254E66339A5">
    <w:name w:val="508CEFCED55B4DE790BD59254E66339A5"/>
    <w:rsid w:val="004547C5"/>
    <w:pPr>
      <w:bidi/>
      <w:spacing w:after="0" w:line="240" w:lineRule="auto"/>
    </w:pPr>
    <w:rPr>
      <w:rFonts w:ascii="David" w:eastAsia="David" w:hAnsi="David" w:cs="David"/>
      <w:sz w:val="24"/>
      <w:szCs w:val="24"/>
    </w:rPr>
  </w:style>
  <w:style w:type="paragraph" w:customStyle="1" w:styleId="FADC278B05274BE18FE913BBD999B7E35">
    <w:name w:val="FADC278B05274BE18FE913BBD999B7E35"/>
    <w:rsid w:val="004547C5"/>
    <w:pPr>
      <w:bidi/>
      <w:spacing w:after="0" w:line="240" w:lineRule="auto"/>
    </w:pPr>
    <w:rPr>
      <w:rFonts w:ascii="David" w:eastAsia="David" w:hAnsi="David" w:cs="David"/>
      <w:sz w:val="24"/>
      <w:szCs w:val="24"/>
    </w:rPr>
  </w:style>
  <w:style w:type="paragraph" w:customStyle="1" w:styleId="0192E39317754D85BA5180AAA16B68A75">
    <w:name w:val="0192E39317754D85BA5180AAA16B68A75"/>
    <w:rsid w:val="004547C5"/>
    <w:pPr>
      <w:bidi/>
      <w:spacing w:after="0" w:line="240" w:lineRule="auto"/>
    </w:pPr>
    <w:rPr>
      <w:rFonts w:ascii="David" w:eastAsia="David" w:hAnsi="David" w:cs="David"/>
      <w:sz w:val="24"/>
      <w:szCs w:val="24"/>
    </w:rPr>
  </w:style>
  <w:style w:type="paragraph" w:customStyle="1" w:styleId="7876890ED3814459B9DDBB0518B2CFD41">
    <w:name w:val="7876890ED3814459B9DDBB0518B2CFD41"/>
    <w:rsid w:val="004547C5"/>
    <w:pPr>
      <w:bidi/>
      <w:spacing w:after="0" w:line="240" w:lineRule="auto"/>
    </w:pPr>
    <w:rPr>
      <w:rFonts w:ascii="David" w:eastAsia="David" w:hAnsi="David" w:cs="David"/>
      <w:sz w:val="24"/>
      <w:szCs w:val="24"/>
    </w:rPr>
  </w:style>
  <w:style w:type="paragraph" w:customStyle="1" w:styleId="B51005572D254E90B6965C1D7CB1468E4">
    <w:name w:val="B51005572D254E90B6965C1D7CB1468E4"/>
    <w:rsid w:val="007D1B7A"/>
    <w:pPr>
      <w:bidi/>
      <w:spacing w:after="0" w:line="240" w:lineRule="auto"/>
    </w:pPr>
    <w:rPr>
      <w:rFonts w:ascii="David" w:eastAsia="David" w:hAnsi="David" w:cs="David"/>
      <w:sz w:val="24"/>
      <w:szCs w:val="24"/>
    </w:rPr>
  </w:style>
  <w:style w:type="paragraph" w:customStyle="1" w:styleId="C2A59D83C1BC4349BE30C2AF864805C14">
    <w:name w:val="C2A59D83C1BC4349BE30C2AF864805C14"/>
    <w:rsid w:val="007D1B7A"/>
    <w:pPr>
      <w:bidi/>
      <w:spacing w:after="0" w:line="240" w:lineRule="auto"/>
    </w:pPr>
    <w:rPr>
      <w:rFonts w:ascii="David" w:eastAsia="David" w:hAnsi="David" w:cs="David"/>
      <w:sz w:val="24"/>
      <w:szCs w:val="24"/>
    </w:rPr>
  </w:style>
  <w:style w:type="paragraph" w:customStyle="1" w:styleId="508CEFCED55B4DE790BD59254E66339A6">
    <w:name w:val="508CEFCED55B4DE790BD59254E66339A6"/>
    <w:rsid w:val="007D1B7A"/>
    <w:pPr>
      <w:bidi/>
      <w:spacing w:after="0" w:line="240" w:lineRule="auto"/>
    </w:pPr>
    <w:rPr>
      <w:rFonts w:ascii="David" w:eastAsia="David" w:hAnsi="David" w:cs="David"/>
      <w:sz w:val="24"/>
      <w:szCs w:val="24"/>
    </w:rPr>
  </w:style>
  <w:style w:type="paragraph" w:customStyle="1" w:styleId="FADC278B05274BE18FE913BBD999B7E36">
    <w:name w:val="FADC278B05274BE18FE913BBD999B7E36"/>
    <w:rsid w:val="007D1B7A"/>
    <w:pPr>
      <w:bidi/>
      <w:spacing w:after="0" w:line="240" w:lineRule="auto"/>
    </w:pPr>
    <w:rPr>
      <w:rFonts w:ascii="David" w:eastAsia="David" w:hAnsi="David" w:cs="David"/>
      <w:sz w:val="24"/>
      <w:szCs w:val="24"/>
    </w:rPr>
  </w:style>
  <w:style w:type="paragraph" w:customStyle="1" w:styleId="0192E39317754D85BA5180AAA16B68A76">
    <w:name w:val="0192E39317754D85BA5180AAA16B68A76"/>
    <w:rsid w:val="007D1B7A"/>
    <w:pPr>
      <w:bidi/>
      <w:spacing w:after="0" w:line="240" w:lineRule="auto"/>
    </w:pPr>
    <w:rPr>
      <w:rFonts w:ascii="David" w:eastAsia="David" w:hAnsi="David" w:cs="David"/>
      <w:sz w:val="24"/>
      <w:szCs w:val="24"/>
    </w:rPr>
  </w:style>
  <w:style w:type="paragraph" w:customStyle="1" w:styleId="B51005572D254E90B6965C1D7CB1468E5">
    <w:name w:val="B51005572D254E90B6965C1D7CB1468E5"/>
    <w:rsid w:val="00951FB8"/>
    <w:pPr>
      <w:bidi/>
      <w:spacing w:after="0" w:line="240" w:lineRule="auto"/>
    </w:pPr>
    <w:rPr>
      <w:rFonts w:ascii="David" w:eastAsia="David" w:hAnsi="David" w:cs="David"/>
      <w:sz w:val="24"/>
      <w:szCs w:val="24"/>
    </w:rPr>
  </w:style>
  <w:style w:type="paragraph" w:customStyle="1" w:styleId="C2A59D83C1BC4349BE30C2AF864805C15">
    <w:name w:val="C2A59D83C1BC4349BE30C2AF864805C15"/>
    <w:rsid w:val="00951FB8"/>
    <w:pPr>
      <w:bidi/>
      <w:spacing w:after="0" w:line="240" w:lineRule="auto"/>
    </w:pPr>
    <w:rPr>
      <w:rFonts w:ascii="David" w:eastAsia="David" w:hAnsi="David" w:cs="David"/>
      <w:sz w:val="24"/>
      <w:szCs w:val="24"/>
    </w:rPr>
  </w:style>
  <w:style w:type="paragraph" w:customStyle="1" w:styleId="508CEFCED55B4DE790BD59254E66339A7">
    <w:name w:val="508CEFCED55B4DE790BD59254E66339A7"/>
    <w:rsid w:val="00951FB8"/>
    <w:pPr>
      <w:bidi/>
      <w:spacing w:after="0" w:line="240" w:lineRule="auto"/>
    </w:pPr>
    <w:rPr>
      <w:rFonts w:ascii="David" w:eastAsia="David" w:hAnsi="David" w:cs="David"/>
      <w:sz w:val="24"/>
      <w:szCs w:val="24"/>
    </w:rPr>
  </w:style>
  <w:style w:type="paragraph" w:customStyle="1" w:styleId="FADC278B05274BE18FE913BBD999B7E37">
    <w:name w:val="FADC278B05274BE18FE913BBD999B7E37"/>
    <w:rsid w:val="00951FB8"/>
    <w:pPr>
      <w:bidi/>
      <w:spacing w:after="0" w:line="240" w:lineRule="auto"/>
    </w:pPr>
    <w:rPr>
      <w:rFonts w:ascii="David" w:eastAsia="David" w:hAnsi="David" w:cs="David"/>
      <w:sz w:val="24"/>
      <w:szCs w:val="24"/>
    </w:rPr>
  </w:style>
  <w:style w:type="paragraph" w:customStyle="1" w:styleId="0192E39317754D85BA5180AAA16B68A77">
    <w:name w:val="0192E39317754D85BA5180AAA16B68A77"/>
    <w:rsid w:val="00951FB8"/>
    <w:pPr>
      <w:bidi/>
      <w:spacing w:after="0" w:line="240" w:lineRule="auto"/>
    </w:pPr>
    <w:rPr>
      <w:rFonts w:ascii="David" w:eastAsia="David" w:hAnsi="David" w:cs="David"/>
      <w:sz w:val="24"/>
      <w:szCs w:val="24"/>
    </w:rPr>
  </w:style>
  <w:style w:type="paragraph" w:customStyle="1" w:styleId="B51005572D254E90B6965C1D7CB1468E6">
    <w:name w:val="B51005572D254E90B6965C1D7CB1468E6"/>
    <w:rsid w:val="00F51604"/>
    <w:pPr>
      <w:bidi/>
      <w:spacing w:after="0" w:line="240" w:lineRule="auto"/>
    </w:pPr>
    <w:rPr>
      <w:rFonts w:ascii="David" w:eastAsia="David" w:hAnsi="David" w:cs="David"/>
      <w:sz w:val="24"/>
      <w:szCs w:val="24"/>
    </w:rPr>
  </w:style>
  <w:style w:type="paragraph" w:customStyle="1" w:styleId="C2A59D83C1BC4349BE30C2AF864805C16">
    <w:name w:val="C2A59D83C1BC4349BE30C2AF864805C16"/>
    <w:rsid w:val="00F51604"/>
    <w:pPr>
      <w:bidi/>
      <w:spacing w:after="0" w:line="240" w:lineRule="auto"/>
    </w:pPr>
    <w:rPr>
      <w:rFonts w:ascii="David" w:eastAsia="David" w:hAnsi="David" w:cs="David"/>
      <w:sz w:val="24"/>
      <w:szCs w:val="24"/>
    </w:rPr>
  </w:style>
  <w:style w:type="paragraph" w:customStyle="1" w:styleId="508CEFCED55B4DE790BD59254E66339A8">
    <w:name w:val="508CEFCED55B4DE790BD59254E66339A8"/>
    <w:rsid w:val="00F51604"/>
    <w:pPr>
      <w:bidi/>
      <w:spacing w:after="0" w:line="240" w:lineRule="auto"/>
    </w:pPr>
    <w:rPr>
      <w:rFonts w:ascii="David" w:eastAsia="David" w:hAnsi="David" w:cs="David"/>
      <w:sz w:val="24"/>
      <w:szCs w:val="24"/>
    </w:rPr>
  </w:style>
  <w:style w:type="paragraph" w:customStyle="1" w:styleId="FADC278B05274BE18FE913BBD999B7E38">
    <w:name w:val="FADC278B05274BE18FE913BBD999B7E38"/>
    <w:rsid w:val="00F51604"/>
    <w:pPr>
      <w:bidi/>
      <w:spacing w:after="0" w:line="240" w:lineRule="auto"/>
    </w:pPr>
    <w:rPr>
      <w:rFonts w:ascii="David" w:eastAsia="David" w:hAnsi="David" w:cs="David"/>
      <w:sz w:val="24"/>
      <w:szCs w:val="24"/>
    </w:rPr>
  </w:style>
  <w:style w:type="paragraph" w:customStyle="1" w:styleId="0192E39317754D85BA5180AAA16B68A78">
    <w:name w:val="0192E39317754D85BA5180AAA16B68A78"/>
    <w:rsid w:val="00F51604"/>
    <w:pPr>
      <w:bidi/>
      <w:spacing w:after="0" w:line="240" w:lineRule="auto"/>
    </w:pPr>
    <w:rPr>
      <w:rFonts w:ascii="David" w:eastAsia="David" w:hAnsi="David" w:cs="David"/>
      <w:sz w:val="24"/>
      <w:szCs w:val="24"/>
    </w:rPr>
  </w:style>
  <w:style w:type="paragraph" w:customStyle="1" w:styleId="FFFBF5F7D9944DDBA57D7A879F41C17F">
    <w:name w:val="FFFBF5F7D9944DDBA57D7A879F41C17F"/>
    <w:rsid w:val="009009C8"/>
    <w:pPr>
      <w:tabs>
        <w:tab w:val="center" w:pos="4153"/>
        <w:tab w:val="right" w:pos="8306"/>
      </w:tabs>
      <w:bidi/>
      <w:spacing w:after="0" w:line="240" w:lineRule="auto"/>
    </w:pPr>
    <w:rPr>
      <w:rFonts w:ascii="David" w:eastAsia="David" w:hAnsi="David" w:cs="David"/>
      <w:sz w:val="24"/>
      <w:szCs w:val="24"/>
    </w:rPr>
  </w:style>
  <w:style w:type="paragraph" w:customStyle="1" w:styleId="D08A54E2D58D4315BC1711991E65ECE5">
    <w:name w:val="D08A54E2D58D4315BC1711991E65ECE5"/>
    <w:rsid w:val="009009C8"/>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7">
    <w:name w:val="B51005572D254E90B6965C1D7CB1468E7"/>
    <w:rsid w:val="009009C8"/>
    <w:pPr>
      <w:bidi/>
      <w:spacing w:after="0" w:line="240" w:lineRule="auto"/>
    </w:pPr>
    <w:rPr>
      <w:rFonts w:ascii="David" w:eastAsia="David" w:hAnsi="David" w:cs="David"/>
      <w:sz w:val="24"/>
      <w:szCs w:val="24"/>
    </w:rPr>
  </w:style>
  <w:style w:type="paragraph" w:customStyle="1" w:styleId="C2A59D83C1BC4349BE30C2AF864805C17">
    <w:name w:val="C2A59D83C1BC4349BE30C2AF864805C17"/>
    <w:rsid w:val="009009C8"/>
    <w:pPr>
      <w:bidi/>
      <w:spacing w:after="0" w:line="240" w:lineRule="auto"/>
    </w:pPr>
    <w:rPr>
      <w:rFonts w:ascii="David" w:eastAsia="David" w:hAnsi="David" w:cs="David"/>
      <w:sz w:val="24"/>
      <w:szCs w:val="24"/>
    </w:rPr>
  </w:style>
  <w:style w:type="paragraph" w:customStyle="1" w:styleId="508CEFCED55B4DE790BD59254E66339A9">
    <w:name w:val="508CEFCED55B4DE790BD59254E66339A9"/>
    <w:rsid w:val="009009C8"/>
    <w:pPr>
      <w:bidi/>
      <w:spacing w:after="0" w:line="240" w:lineRule="auto"/>
    </w:pPr>
    <w:rPr>
      <w:rFonts w:ascii="David" w:eastAsia="David" w:hAnsi="David" w:cs="David"/>
      <w:sz w:val="24"/>
      <w:szCs w:val="24"/>
    </w:rPr>
  </w:style>
  <w:style w:type="paragraph" w:customStyle="1" w:styleId="FADC278B05274BE18FE913BBD999B7E39">
    <w:name w:val="FADC278B05274BE18FE913BBD999B7E39"/>
    <w:rsid w:val="009009C8"/>
    <w:pPr>
      <w:bidi/>
      <w:spacing w:after="0" w:line="240" w:lineRule="auto"/>
    </w:pPr>
    <w:rPr>
      <w:rFonts w:ascii="David" w:eastAsia="David" w:hAnsi="David" w:cs="David"/>
      <w:sz w:val="24"/>
      <w:szCs w:val="24"/>
    </w:rPr>
  </w:style>
  <w:style w:type="paragraph" w:customStyle="1" w:styleId="0192E39317754D85BA5180AAA16B68A79">
    <w:name w:val="0192E39317754D85BA5180AAA16B68A79"/>
    <w:rsid w:val="009009C8"/>
    <w:pPr>
      <w:bidi/>
      <w:spacing w:after="0" w:line="240" w:lineRule="auto"/>
    </w:pPr>
    <w:rPr>
      <w:rFonts w:ascii="David" w:eastAsia="David" w:hAnsi="David" w:cs="David"/>
      <w:sz w:val="24"/>
      <w:szCs w:val="24"/>
    </w:rPr>
  </w:style>
  <w:style w:type="paragraph" w:customStyle="1" w:styleId="FFFBF5F7D9944DDBA57D7A879F41C17F1">
    <w:name w:val="FFFBF5F7D9944DDBA57D7A879F41C17F1"/>
    <w:rsid w:val="003305D0"/>
    <w:pPr>
      <w:tabs>
        <w:tab w:val="center" w:pos="4153"/>
        <w:tab w:val="right" w:pos="8306"/>
      </w:tabs>
      <w:bidi/>
      <w:spacing w:after="0" w:line="240" w:lineRule="auto"/>
    </w:pPr>
    <w:rPr>
      <w:rFonts w:ascii="David" w:eastAsia="David" w:hAnsi="David" w:cs="David"/>
      <w:sz w:val="24"/>
      <w:szCs w:val="24"/>
    </w:rPr>
  </w:style>
  <w:style w:type="paragraph" w:customStyle="1" w:styleId="D08A54E2D58D4315BC1711991E65ECE51">
    <w:name w:val="D08A54E2D58D4315BC1711991E65ECE51"/>
    <w:rsid w:val="003305D0"/>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8">
    <w:name w:val="B51005572D254E90B6965C1D7CB1468E8"/>
    <w:rsid w:val="003305D0"/>
    <w:pPr>
      <w:bidi/>
      <w:spacing w:after="0" w:line="240" w:lineRule="auto"/>
    </w:pPr>
    <w:rPr>
      <w:rFonts w:ascii="David" w:eastAsia="David" w:hAnsi="David" w:cs="David"/>
      <w:sz w:val="24"/>
      <w:szCs w:val="24"/>
    </w:rPr>
  </w:style>
  <w:style w:type="paragraph" w:customStyle="1" w:styleId="C2A59D83C1BC4349BE30C2AF864805C18">
    <w:name w:val="C2A59D83C1BC4349BE30C2AF864805C18"/>
    <w:rsid w:val="003305D0"/>
    <w:pPr>
      <w:bidi/>
      <w:spacing w:after="0" w:line="240" w:lineRule="auto"/>
    </w:pPr>
    <w:rPr>
      <w:rFonts w:ascii="David" w:eastAsia="David" w:hAnsi="David" w:cs="David"/>
      <w:sz w:val="24"/>
      <w:szCs w:val="24"/>
    </w:rPr>
  </w:style>
  <w:style w:type="paragraph" w:customStyle="1" w:styleId="28827DB42A1B4307A3E60A86953C0D60">
    <w:name w:val="28827DB42A1B4307A3E60A86953C0D60"/>
    <w:rsid w:val="003305D0"/>
    <w:pPr>
      <w:bidi/>
      <w:spacing w:after="0" w:line="240" w:lineRule="auto"/>
    </w:pPr>
    <w:rPr>
      <w:rFonts w:ascii="David" w:eastAsia="David" w:hAnsi="David" w:cs="David"/>
      <w:sz w:val="24"/>
      <w:szCs w:val="24"/>
    </w:rPr>
  </w:style>
  <w:style w:type="paragraph" w:customStyle="1" w:styleId="6CA9B9859B914CAFA3A2DA6FE2F0DADE">
    <w:name w:val="6CA9B9859B914CAFA3A2DA6FE2F0DADE"/>
    <w:rsid w:val="003305D0"/>
    <w:pPr>
      <w:bidi/>
      <w:spacing w:after="0" w:line="240" w:lineRule="auto"/>
    </w:pPr>
    <w:rPr>
      <w:rFonts w:ascii="David" w:eastAsia="David" w:hAnsi="David" w:cs="David"/>
      <w:sz w:val="24"/>
      <w:szCs w:val="24"/>
    </w:rPr>
  </w:style>
  <w:style w:type="paragraph" w:customStyle="1" w:styleId="508CEFCED55B4DE790BD59254E66339A10">
    <w:name w:val="508CEFCED55B4DE790BD59254E66339A10"/>
    <w:rsid w:val="003305D0"/>
    <w:pPr>
      <w:bidi/>
      <w:spacing w:after="0" w:line="240" w:lineRule="auto"/>
    </w:pPr>
    <w:rPr>
      <w:rFonts w:ascii="David" w:eastAsia="David" w:hAnsi="David" w:cs="David"/>
      <w:sz w:val="24"/>
      <w:szCs w:val="24"/>
    </w:rPr>
  </w:style>
  <w:style w:type="paragraph" w:customStyle="1" w:styleId="FADC278B05274BE18FE913BBD999B7E310">
    <w:name w:val="FADC278B05274BE18FE913BBD999B7E310"/>
    <w:rsid w:val="003305D0"/>
    <w:pPr>
      <w:bidi/>
      <w:spacing w:after="0" w:line="240" w:lineRule="auto"/>
    </w:pPr>
    <w:rPr>
      <w:rFonts w:ascii="David" w:eastAsia="David" w:hAnsi="David" w:cs="David"/>
      <w:sz w:val="24"/>
      <w:szCs w:val="24"/>
    </w:rPr>
  </w:style>
  <w:style w:type="paragraph" w:customStyle="1" w:styleId="0192E39317754D85BA5180AAA16B68A710">
    <w:name w:val="0192E39317754D85BA5180AAA16B68A710"/>
    <w:rsid w:val="003305D0"/>
    <w:pPr>
      <w:bidi/>
      <w:spacing w:after="0" w:line="240" w:lineRule="auto"/>
    </w:pPr>
    <w:rPr>
      <w:rFonts w:ascii="David" w:eastAsia="David" w:hAnsi="David" w:cs="David"/>
      <w:sz w:val="24"/>
      <w:szCs w:val="24"/>
    </w:rPr>
  </w:style>
  <w:style w:type="paragraph" w:customStyle="1" w:styleId="FFFBF5F7D9944DDBA57D7A879F41C17F2">
    <w:name w:val="FFFBF5F7D9944DDBA57D7A879F41C17F2"/>
    <w:rsid w:val="003305D0"/>
    <w:pPr>
      <w:tabs>
        <w:tab w:val="center" w:pos="4153"/>
        <w:tab w:val="right" w:pos="8306"/>
      </w:tabs>
      <w:bidi/>
      <w:spacing w:after="0" w:line="240" w:lineRule="auto"/>
    </w:pPr>
    <w:rPr>
      <w:rFonts w:ascii="David" w:eastAsia="David" w:hAnsi="David" w:cs="David"/>
      <w:sz w:val="24"/>
      <w:szCs w:val="24"/>
    </w:rPr>
  </w:style>
  <w:style w:type="paragraph" w:customStyle="1" w:styleId="D08A54E2D58D4315BC1711991E65ECE52">
    <w:name w:val="D08A54E2D58D4315BC1711991E65ECE52"/>
    <w:rsid w:val="003305D0"/>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9">
    <w:name w:val="B51005572D254E90B6965C1D7CB1468E9"/>
    <w:rsid w:val="003305D0"/>
    <w:pPr>
      <w:bidi/>
      <w:spacing w:after="0" w:line="240" w:lineRule="auto"/>
    </w:pPr>
    <w:rPr>
      <w:rFonts w:ascii="David" w:eastAsia="David" w:hAnsi="David" w:cs="David"/>
      <w:sz w:val="24"/>
      <w:szCs w:val="24"/>
    </w:rPr>
  </w:style>
  <w:style w:type="paragraph" w:customStyle="1" w:styleId="C2A59D83C1BC4349BE30C2AF864805C19">
    <w:name w:val="C2A59D83C1BC4349BE30C2AF864805C19"/>
    <w:rsid w:val="003305D0"/>
    <w:pPr>
      <w:bidi/>
      <w:spacing w:after="0" w:line="240" w:lineRule="auto"/>
    </w:pPr>
    <w:rPr>
      <w:rFonts w:ascii="David" w:eastAsia="David" w:hAnsi="David" w:cs="David"/>
      <w:sz w:val="24"/>
      <w:szCs w:val="24"/>
    </w:rPr>
  </w:style>
  <w:style w:type="paragraph" w:customStyle="1" w:styleId="28827DB42A1B4307A3E60A86953C0D601">
    <w:name w:val="28827DB42A1B4307A3E60A86953C0D601"/>
    <w:rsid w:val="003305D0"/>
    <w:pPr>
      <w:bidi/>
      <w:spacing w:after="0" w:line="240" w:lineRule="auto"/>
    </w:pPr>
    <w:rPr>
      <w:rFonts w:ascii="David" w:eastAsia="David" w:hAnsi="David" w:cs="David"/>
      <w:sz w:val="24"/>
      <w:szCs w:val="24"/>
    </w:rPr>
  </w:style>
  <w:style w:type="paragraph" w:customStyle="1" w:styleId="6CA9B9859B914CAFA3A2DA6FE2F0DADE1">
    <w:name w:val="6CA9B9859B914CAFA3A2DA6FE2F0DADE1"/>
    <w:rsid w:val="003305D0"/>
    <w:pPr>
      <w:bidi/>
      <w:spacing w:after="0" w:line="240" w:lineRule="auto"/>
    </w:pPr>
    <w:rPr>
      <w:rFonts w:ascii="David" w:eastAsia="David" w:hAnsi="David" w:cs="David"/>
      <w:sz w:val="24"/>
      <w:szCs w:val="24"/>
    </w:rPr>
  </w:style>
  <w:style w:type="paragraph" w:customStyle="1" w:styleId="508CEFCED55B4DE790BD59254E66339A11">
    <w:name w:val="508CEFCED55B4DE790BD59254E66339A11"/>
    <w:rsid w:val="003305D0"/>
    <w:pPr>
      <w:bidi/>
      <w:spacing w:after="0" w:line="240" w:lineRule="auto"/>
    </w:pPr>
    <w:rPr>
      <w:rFonts w:ascii="David" w:eastAsia="David" w:hAnsi="David" w:cs="David"/>
      <w:sz w:val="24"/>
      <w:szCs w:val="24"/>
    </w:rPr>
  </w:style>
  <w:style w:type="paragraph" w:customStyle="1" w:styleId="FADC278B05274BE18FE913BBD999B7E311">
    <w:name w:val="FADC278B05274BE18FE913BBD999B7E311"/>
    <w:rsid w:val="003305D0"/>
    <w:pPr>
      <w:bidi/>
      <w:spacing w:after="0" w:line="240" w:lineRule="auto"/>
    </w:pPr>
    <w:rPr>
      <w:rFonts w:ascii="David" w:eastAsia="David" w:hAnsi="David" w:cs="David"/>
      <w:sz w:val="24"/>
      <w:szCs w:val="24"/>
    </w:rPr>
  </w:style>
  <w:style w:type="paragraph" w:customStyle="1" w:styleId="0192E39317754D85BA5180AAA16B68A711">
    <w:name w:val="0192E39317754D85BA5180AAA16B68A711"/>
    <w:rsid w:val="003305D0"/>
    <w:pPr>
      <w:bidi/>
      <w:spacing w:after="0" w:line="240" w:lineRule="auto"/>
    </w:pPr>
    <w:rPr>
      <w:rFonts w:ascii="David" w:eastAsia="David" w:hAnsi="David" w:cs="David"/>
      <w:sz w:val="24"/>
      <w:szCs w:val="24"/>
    </w:rPr>
  </w:style>
  <w:style w:type="paragraph" w:customStyle="1" w:styleId="FFFBF5F7D9944DDBA57D7A879F41C17F3">
    <w:name w:val="FFFBF5F7D9944DDBA57D7A879F41C17F3"/>
    <w:rsid w:val="003305D0"/>
    <w:pPr>
      <w:tabs>
        <w:tab w:val="center" w:pos="4153"/>
        <w:tab w:val="right" w:pos="8306"/>
      </w:tabs>
      <w:bidi/>
      <w:spacing w:after="0" w:line="240" w:lineRule="auto"/>
    </w:pPr>
    <w:rPr>
      <w:rFonts w:ascii="David" w:eastAsia="David" w:hAnsi="David" w:cs="David"/>
      <w:sz w:val="24"/>
      <w:szCs w:val="24"/>
    </w:rPr>
  </w:style>
  <w:style w:type="paragraph" w:customStyle="1" w:styleId="D08A54E2D58D4315BC1711991E65ECE53">
    <w:name w:val="D08A54E2D58D4315BC1711991E65ECE53"/>
    <w:rsid w:val="003305D0"/>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10">
    <w:name w:val="B51005572D254E90B6965C1D7CB1468E10"/>
    <w:rsid w:val="003305D0"/>
    <w:pPr>
      <w:bidi/>
      <w:spacing w:after="0" w:line="240" w:lineRule="auto"/>
    </w:pPr>
    <w:rPr>
      <w:rFonts w:ascii="David" w:eastAsia="David" w:hAnsi="David" w:cs="David"/>
      <w:sz w:val="24"/>
      <w:szCs w:val="24"/>
    </w:rPr>
  </w:style>
  <w:style w:type="paragraph" w:customStyle="1" w:styleId="C2A59D83C1BC4349BE30C2AF864805C110">
    <w:name w:val="C2A59D83C1BC4349BE30C2AF864805C110"/>
    <w:rsid w:val="003305D0"/>
    <w:pPr>
      <w:bidi/>
      <w:spacing w:after="0" w:line="240" w:lineRule="auto"/>
    </w:pPr>
    <w:rPr>
      <w:rFonts w:ascii="David" w:eastAsia="David" w:hAnsi="David" w:cs="David"/>
      <w:sz w:val="24"/>
      <w:szCs w:val="24"/>
    </w:rPr>
  </w:style>
  <w:style w:type="paragraph" w:customStyle="1" w:styleId="28827DB42A1B4307A3E60A86953C0D602">
    <w:name w:val="28827DB42A1B4307A3E60A86953C0D602"/>
    <w:rsid w:val="003305D0"/>
    <w:pPr>
      <w:bidi/>
      <w:spacing w:after="0" w:line="240" w:lineRule="auto"/>
    </w:pPr>
    <w:rPr>
      <w:rFonts w:ascii="David" w:eastAsia="David" w:hAnsi="David" w:cs="David"/>
      <w:sz w:val="24"/>
      <w:szCs w:val="24"/>
    </w:rPr>
  </w:style>
  <w:style w:type="paragraph" w:customStyle="1" w:styleId="6CA9B9859B914CAFA3A2DA6FE2F0DADE2">
    <w:name w:val="6CA9B9859B914CAFA3A2DA6FE2F0DADE2"/>
    <w:rsid w:val="003305D0"/>
    <w:pPr>
      <w:bidi/>
      <w:spacing w:after="0" w:line="240" w:lineRule="auto"/>
    </w:pPr>
    <w:rPr>
      <w:rFonts w:ascii="David" w:eastAsia="David" w:hAnsi="David" w:cs="David"/>
      <w:sz w:val="24"/>
      <w:szCs w:val="24"/>
    </w:rPr>
  </w:style>
  <w:style w:type="paragraph" w:customStyle="1" w:styleId="508CEFCED55B4DE790BD59254E66339A12">
    <w:name w:val="508CEFCED55B4DE790BD59254E66339A12"/>
    <w:rsid w:val="003305D0"/>
    <w:pPr>
      <w:bidi/>
      <w:spacing w:after="0" w:line="240" w:lineRule="auto"/>
    </w:pPr>
    <w:rPr>
      <w:rFonts w:ascii="David" w:eastAsia="David" w:hAnsi="David" w:cs="David"/>
      <w:sz w:val="24"/>
      <w:szCs w:val="24"/>
    </w:rPr>
  </w:style>
  <w:style w:type="paragraph" w:customStyle="1" w:styleId="FADC278B05274BE18FE913BBD999B7E312">
    <w:name w:val="FADC278B05274BE18FE913BBD999B7E312"/>
    <w:rsid w:val="003305D0"/>
    <w:pPr>
      <w:bidi/>
      <w:spacing w:after="0" w:line="240" w:lineRule="auto"/>
    </w:pPr>
    <w:rPr>
      <w:rFonts w:ascii="David" w:eastAsia="David" w:hAnsi="David" w:cs="David"/>
      <w:sz w:val="24"/>
      <w:szCs w:val="24"/>
    </w:rPr>
  </w:style>
  <w:style w:type="paragraph" w:customStyle="1" w:styleId="0192E39317754D85BA5180AAA16B68A712">
    <w:name w:val="0192E39317754D85BA5180AAA16B68A712"/>
    <w:rsid w:val="003305D0"/>
    <w:pPr>
      <w:bidi/>
      <w:spacing w:after="0" w:line="240" w:lineRule="auto"/>
    </w:pPr>
    <w:rPr>
      <w:rFonts w:ascii="David" w:eastAsia="David" w:hAnsi="David" w:cs="David"/>
      <w:sz w:val="24"/>
      <w:szCs w:val="24"/>
    </w:rPr>
  </w:style>
  <w:style w:type="paragraph" w:customStyle="1" w:styleId="FFFBF5F7D9944DDBA57D7A879F41C17F4">
    <w:name w:val="FFFBF5F7D9944DDBA57D7A879F41C17F4"/>
    <w:rsid w:val="0038174A"/>
    <w:pPr>
      <w:tabs>
        <w:tab w:val="center" w:pos="4153"/>
        <w:tab w:val="right" w:pos="8306"/>
      </w:tabs>
      <w:bidi/>
      <w:spacing w:after="0" w:line="240" w:lineRule="auto"/>
    </w:pPr>
    <w:rPr>
      <w:rFonts w:ascii="David" w:eastAsia="David" w:hAnsi="David" w:cs="David"/>
      <w:sz w:val="24"/>
      <w:szCs w:val="24"/>
    </w:rPr>
  </w:style>
  <w:style w:type="paragraph" w:customStyle="1" w:styleId="D08A54E2D58D4315BC1711991E65ECE54">
    <w:name w:val="D08A54E2D58D4315BC1711991E65ECE54"/>
    <w:rsid w:val="0038174A"/>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11">
    <w:name w:val="B51005572D254E90B6965C1D7CB1468E11"/>
    <w:rsid w:val="0038174A"/>
    <w:pPr>
      <w:bidi/>
      <w:spacing w:after="0" w:line="240" w:lineRule="auto"/>
    </w:pPr>
    <w:rPr>
      <w:rFonts w:ascii="David" w:eastAsia="David" w:hAnsi="David" w:cs="David"/>
      <w:sz w:val="24"/>
      <w:szCs w:val="24"/>
    </w:rPr>
  </w:style>
  <w:style w:type="paragraph" w:customStyle="1" w:styleId="C2A59D83C1BC4349BE30C2AF864805C111">
    <w:name w:val="C2A59D83C1BC4349BE30C2AF864805C111"/>
    <w:rsid w:val="0038174A"/>
    <w:pPr>
      <w:bidi/>
      <w:spacing w:after="0" w:line="240" w:lineRule="auto"/>
    </w:pPr>
    <w:rPr>
      <w:rFonts w:ascii="David" w:eastAsia="David" w:hAnsi="David" w:cs="David"/>
      <w:sz w:val="24"/>
      <w:szCs w:val="24"/>
    </w:rPr>
  </w:style>
  <w:style w:type="paragraph" w:customStyle="1" w:styleId="28827DB42A1B4307A3E60A86953C0D603">
    <w:name w:val="28827DB42A1B4307A3E60A86953C0D603"/>
    <w:rsid w:val="0038174A"/>
    <w:pPr>
      <w:bidi/>
      <w:spacing w:after="0" w:line="240" w:lineRule="auto"/>
    </w:pPr>
    <w:rPr>
      <w:rFonts w:ascii="David" w:eastAsia="David" w:hAnsi="David" w:cs="David"/>
      <w:sz w:val="24"/>
      <w:szCs w:val="24"/>
    </w:rPr>
  </w:style>
  <w:style w:type="paragraph" w:customStyle="1" w:styleId="6CA9B9859B914CAFA3A2DA6FE2F0DADE3">
    <w:name w:val="6CA9B9859B914CAFA3A2DA6FE2F0DADE3"/>
    <w:rsid w:val="0038174A"/>
    <w:pPr>
      <w:bidi/>
      <w:spacing w:after="0" w:line="240" w:lineRule="auto"/>
    </w:pPr>
    <w:rPr>
      <w:rFonts w:ascii="David" w:eastAsia="David" w:hAnsi="David" w:cs="David"/>
      <w:sz w:val="24"/>
      <w:szCs w:val="24"/>
    </w:rPr>
  </w:style>
  <w:style w:type="paragraph" w:customStyle="1" w:styleId="508CEFCED55B4DE790BD59254E66339A13">
    <w:name w:val="508CEFCED55B4DE790BD59254E66339A13"/>
    <w:rsid w:val="0038174A"/>
    <w:pPr>
      <w:bidi/>
      <w:spacing w:after="0" w:line="240" w:lineRule="auto"/>
    </w:pPr>
    <w:rPr>
      <w:rFonts w:ascii="David" w:eastAsia="David" w:hAnsi="David" w:cs="David"/>
      <w:sz w:val="24"/>
      <w:szCs w:val="24"/>
    </w:rPr>
  </w:style>
  <w:style w:type="paragraph" w:customStyle="1" w:styleId="FADC278B05274BE18FE913BBD999B7E313">
    <w:name w:val="FADC278B05274BE18FE913BBD999B7E313"/>
    <w:rsid w:val="0038174A"/>
    <w:pPr>
      <w:bidi/>
      <w:spacing w:after="0" w:line="240" w:lineRule="auto"/>
    </w:pPr>
    <w:rPr>
      <w:rFonts w:ascii="David" w:eastAsia="David" w:hAnsi="David" w:cs="David"/>
      <w:sz w:val="24"/>
      <w:szCs w:val="24"/>
    </w:rPr>
  </w:style>
  <w:style w:type="paragraph" w:customStyle="1" w:styleId="0192E39317754D85BA5180AAA16B68A713">
    <w:name w:val="0192E39317754D85BA5180AAA16B68A713"/>
    <w:rsid w:val="0038174A"/>
    <w:pPr>
      <w:bidi/>
      <w:spacing w:after="0" w:line="240" w:lineRule="auto"/>
    </w:pPr>
    <w:rPr>
      <w:rFonts w:ascii="David" w:eastAsia="David" w:hAnsi="David" w:cs="David"/>
      <w:sz w:val="24"/>
      <w:szCs w:val="24"/>
    </w:rPr>
  </w:style>
  <w:style w:type="paragraph" w:customStyle="1" w:styleId="5907C411CC934541A9D60B72E48E6980">
    <w:name w:val="5907C411CC934541A9D60B72E48E6980"/>
    <w:rsid w:val="0038174A"/>
    <w:pPr>
      <w:bidi/>
    </w:pPr>
  </w:style>
  <w:style w:type="paragraph" w:customStyle="1" w:styleId="320E3BAAD785489EAD1336ADB75BB3E7">
    <w:name w:val="320E3BAAD785489EAD1336ADB75BB3E7"/>
    <w:rsid w:val="0038174A"/>
    <w:pPr>
      <w:bidi/>
    </w:pPr>
  </w:style>
  <w:style w:type="paragraph" w:customStyle="1" w:styleId="A226718737514239AF3DD844B205A56A">
    <w:name w:val="A226718737514239AF3DD844B205A56A"/>
    <w:rsid w:val="0038174A"/>
    <w:pPr>
      <w:bidi/>
    </w:pPr>
  </w:style>
  <w:style w:type="paragraph" w:customStyle="1" w:styleId="320E3BAAD785489EAD1336ADB75BB3E71">
    <w:name w:val="320E3BAAD785489EAD1336ADB75BB3E71"/>
    <w:rsid w:val="004113C2"/>
    <w:pPr>
      <w:tabs>
        <w:tab w:val="center" w:pos="4153"/>
        <w:tab w:val="right" w:pos="8306"/>
      </w:tabs>
      <w:bidi/>
      <w:spacing w:after="0" w:line="240" w:lineRule="auto"/>
    </w:pPr>
    <w:rPr>
      <w:rFonts w:ascii="David" w:eastAsia="David" w:hAnsi="David" w:cs="David"/>
      <w:sz w:val="24"/>
      <w:szCs w:val="24"/>
    </w:rPr>
  </w:style>
  <w:style w:type="paragraph" w:customStyle="1" w:styleId="A226718737514239AF3DD844B205A56A1">
    <w:name w:val="A226718737514239AF3DD844B205A56A1"/>
    <w:rsid w:val="004113C2"/>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12">
    <w:name w:val="B51005572D254E90B6965C1D7CB1468E12"/>
    <w:rsid w:val="004113C2"/>
    <w:pPr>
      <w:bidi/>
      <w:spacing w:after="0" w:line="240" w:lineRule="auto"/>
    </w:pPr>
    <w:rPr>
      <w:rFonts w:ascii="David" w:eastAsia="David" w:hAnsi="David" w:cs="David"/>
      <w:sz w:val="24"/>
      <w:szCs w:val="24"/>
    </w:rPr>
  </w:style>
  <w:style w:type="paragraph" w:customStyle="1" w:styleId="C2A59D83C1BC4349BE30C2AF864805C112">
    <w:name w:val="C2A59D83C1BC4349BE30C2AF864805C112"/>
    <w:rsid w:val="004113C2"/>
    <w:pPr>
      <w:bidi/>
      <w:spacing w:after="0" w:line="240" w:lineRule="auto"/>
    </w:pPr>
    <w:rPr>
      <w:rFonts w:ascii="David" w:eastAsia="David" w:hAnsi="David" w:cs="David"/>
      <w:sz w:val="24"/>
      <w:szCs w:val="24"/>
    </w:rPr>
  </w:style>
  <w:style w:type="paragraph" w:customStyle="1" w:styleId="28827DB42A1B4307A3E60A86953C0D604">
    <w:name w:val="28827DB42A1B4307A3E60A86953C0D604"/>
    <w:rsid w:val="004113C2"/>
    <w:pPr>
      <w:bidi/>
      <w:spacing w:after="0" w:line="240" w:lineRule="auto"/>
    </w:pPr>
    <w:rPr>
      <w:rFonts w:ascii="David" w:eastAsia="David" w:hAnsi="David" w:cs="David"/>
      <w:sz w:val="24"/>
      <w:szCs w:val="24"/>
    </w:rPr>
  </w:style>
  <w:style w:type="paragraph" w:customStyle="1" w:styleId="6CA9B9859B914CAFA3A2DA6FE2F0DADE4">
    <w:name w:val="6CA9B9859B914CAFA3A2DA6FE2F0DADE4"/>
    <w:rsid w:val="004113C2"/>
    <w:pPr>
      <w:bidi/>
      <w:spacing w:after="0" w:line="240" w:lineRule="auto"/>
    </w:pPr>
    <w:rPr>
      <w:rFonts w:ascii="David" w:eastAsia="David" w:hAnsi="David" w:cs="David"/>
      <w:sz w:val="24"/>
      <w:szCs w:val="24"/>
    </w:rPr>
  </w:style>
  <w:style w:type="paragraph" w:customStyle="1" w:styleId="508CEFCED55B4DE790BD59254E66339A14">
    <w:name w:val="508CEFCED55B4DE790BD59254E66339A14"/>
    <w:rsid w:val="004113C2"/>
    <w:pPr>
      <w:bidi/>
      <w:spacing w:after="0" w:line="240" w:lineRule="auto"/>
    </w:pPr>
    <w:rPr>
      <w:rFonts w:ascii="David" w:eastAsia="David" w:hAnsi="David" w:cs="David"/>
      <w:sz w:val="24"/>
      <w:szCs w:val="24"/>
    </w:rPr>
  </w:style>
  <w:style w:type="paragraph" w:customStyle="1" w:styleId="FADC278B05274BE18FE913BBD999B7E314">
    <w:name w:val="FADC278B05274BE18FE913BBD999B7E314"/>
    <w:rsid w:val="004113C2"/>
    <w:pPr>
      <w:bidi/>
      <w:spacing w:after="0" w:line="240" w:lineRule="auto"/>
    </w:pPr>
    <w:rPr>
      <w:rFonts w:ascii="David" w:eastAsia="David" w:hAnsi="David" w:cs="David"/>
      <w:sz w:val="24"/>
      <w:szCs w:val="24"/>
    </w:rPr>
  </w:style>
  <w:style w:type="paragraph" w:customStyle="1" w:styleId="0192E39317754D85BA5180AAA16B68A714">
    <w:name w:val="0192E39317754D85BA5180AAA16B68A714"/>
    <w:rsid w:val="004113C2"/>
    <w:pPr>
      <w:bidi/>
      <w:spacing w:after="0" w:line="240" w:lineRule="auto"/>
    </w:pPr>
    <w:rPr>
      <w:rFonts w:ascii="David" w:eastAsia="David" w:hAnsi="David" w:cs="David"/>
      <w:sz w:val="24"/>
      <w:szCs w:val="24"/>
    </w:rPr>
  </w:style>
  <w:style w:type="paragraph" w:customStyle="1" w:styleId="137BD233802B440A961CFB9912E18EE1">
    <w:name w:val="137BD233802B440A961CFB9912E18EE1"/>
    <w:rsid w:val="004113C2"/>
    <w:pPr>
      <w:bidi/>
    </w:pPr>
  </w:style>
  <w:style w:type="paragraph" w:customStyle="1" w:styleId="320E3BAAD785489EAD1336ADB75BB3E72">
    <w:name w:val="320E3BAAD785489EAD1336ADB75BB3E72"/>
    <w:rsid w:val="00A5141A"/>
    <w:pPr>
      <w:tabs>
        <w:tab w:val="center" w:pos="4153"/>
        <w:tab w:val="right" w:pos="8306"/>
      </w:tabs>
      <w:bidi/>
      <w:spacing w:after="0" w:line="240" w:lineRule="auto"/>
    </w:pPr>
    <w:rPr>
      <w:rFonts w:ascii="David" w:eastAsia="David" w:hAnsi="David" w:cs="David"/>
      <w:sz w:val="24"/>
      <w:szCs w:val="24"/>
    </w:rPr>
  </w:style>
  <w:style w:type="paragraph" w:customStyle="1" w:styleId="A226718737514239AF3DD844B205A56A2">
    <w:name w:val="A226718737514239AF3DD844B205A56A2"/>
    <w:rsid w:val="00A5141A"/>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13">
    <w:name w:val="B51005572D254E90B6965C1D7CB1468E13"/>
    <w:rsid w:val="00A5141A"/>
    <w:pPr>
      <w:bidi/>
      <w:spacing w:after="0" w:line="240" w:lineRule="auto"/>
    </w:pPr>
    <w:rPr>
      <w:rFonts w:ascii="David" w:eastAsia="David" w:hAnsi="David" w:cs="David"/>
      <w:sz w:val="24"/>
      <w:szCs w:val="24"/>
    </w:rPr>
  </w:style>
  <w:style w:type="paragraph" w:customStyle="1" w:styleId="C2A59D83C1BC4349BE30C2AF864805C113">
    <w:name w:val="C2A59D83C1BC4349BE30C2AF864805C113"/>
    <w:rsid w:val="00A5141A"/>
    <w:pPr>
      <w:bidi/>
      <w:spacing w:after="0" w:line="240" w:lineRule="auto"/>
    </w:pPr>
    <w:rPr>
      <w:rFonts w:ascii="David" w:eastAsia="David" w:hAnsi="David" w:cs="David"/>
      <w:sz w:val="24"/>
      <w:szCs w:val="24"/>
    </w:rPr>
  </w:style>
  <w:style w:type="paragraph" w:customStyle="1" w:styleId="28827DB42A1B4307A3E60A86953C0D605">
    <w:name w:val="28827DB42A1B4307A3E60A86953C0D605"/>
    <w:rsid w:val="00A5141A"/>
    <w:pPr>
      <w:bidi/>
      <w:spacing w:after="0" w:line="240" w:lineRule="auto"/>
    </w:pPr>
    <w:rPr>
      <w:rFonts w:ascii="David" w:eastAsia="David" w:hAnsi="David" w:cs="David"/>
      <w:sz w:val="24"/>
      <w:szCs w:val="24"/>
    </w:rPr>
  </w:style>
  <w:style w:type="paragraph" w:customStyle="1" w:styleId="6CA9B9859B914CAFA3A2DA6FE2F0DADE5">
    <w:name w:val="6CA9B9859B914CAFA3A2DA6FE2F0DADE5"/>
    <w:rsid w:val="00A5141A"/>
    <w:pPr>
      <w:bidi/>
      <w:spacing w:after="0" w:line="240" w:lineRule="auto"/>
    </w:pPr>
    <w:rPr>
      <w:rFonts w:ascii="David" w:eastAsia="David" w:hAnsi="David" w:cs="David"/>
      <w:sz w:val="24"/>
      <w:szCs w:val="24"/>
    </w:rPr>
  </w:style>
  <w:style w:type="paragraph" w:customStyle="1" w:styleId="508CEFCED55B4DE790BD59254E66339A15">
    <w:name w:val="508CEFCED55B4DE790BD59254E66339A15"/>
    <w:rsid w:val="00A5141A"/>
    <w:pPr>
      <w:bidi/>
      <w:spacing w:after="0" w:line="240" w:lineRule="auto"/>
    </w:pPr>
    <w:rPr>
      <w:rFonts w:ascii="David" w:eastAsia="David" w:hAnsi="David" w:cs="David"/>
      <w:sz w:val="24"/>
      <w:szCs w:val="24"/>
    </w:rPr>
  </w:style>
  <w:style w:type="paragraph" w:customStyle="1" w:styleId="FADC278B05274BE18FE913BBD999B7E315">
    <w:name w:val="FADC278B05274BE18FE913BBD999B7E315"/>
    <w:rsid w:val="00A5141A"/>
    <w:pPr>
      <w:bidi/>
      <w:spacing w:after="0" w:line="240" w:lineRule="auto"/>
    </w:pPr>
    <w:rPr>
      <w:rFonts w:ascii="David" w:eastAsia="David" w:hAnsi="David" w:cs="David"/>
      <w:sz w:val="24"/>
      <w:szCs w:val="24"/>
    </w:rPr>
  </w:style>
  <w:style w:type="paragraph" w:customStyle="1" w:styleId="0192E39317754D85BA5180AAA16B68A715">
    <w:name w:val="0192E39317754D85BA5180AAA16B68A715"/>
    <w:rsid w:val="00A5141A"/>
    <w:pPr>
      <w:bidi/>
      <w:spacing w:after="0" w:line="240" w:lineRule="auto"/>
    </w:pPr>
    <w:rPr>
      <w:rFonts w:ascii="David" w:eastAsia="David" w:hAnsi="David" w:cs="David"/>
      <w:sz w:val="24"/>
      <w:szCs w:val="24"/>
    </w:rPr>
  </w:style>
  <w:style w:type="paragraph" w:customStyle="1" w:styleId="580CDA8ADD0B414080B713DFC9699667">
    <w:name w:val="580CDA8ADD0B414080B713DFC9699667"/>
    <w:rsid w:val="005355D1"/>
    <w:pPr>
      <w:bidi/>
    </w:pPr>
  </w:style>
  <w:style w:type="paragraph" w:customStyle="1" w:styleId="55CDB5E65E4244ADA5976933FC363884">
    <w:name w:val="55CDB5E65E4244ADA5976933FC363884"/>
    <w:rsid w:val="005355D1"/>
    <w:pPr>
      <w:bidi/>
    </w:pPr>
  </w:style>
  <w:style w:type="paragraph" w:customStyle="1" w:styleId="2A7491D5B9454429B21C8A8A9C91089E">
    <w:name w:val="2A7491D5B9454429B21C8A8A9C91089E"/>
    <w:rsid w:val="005355D1"/>
    <w:pPr>
      <w:bidi/>
    </w:pPr>
  </w:style>
  <w:style w:type="paragraph" w:customStyle="1" w:styleId="ECDAEE9216EE4343ABDB2C6571C66C8E">
    <w:name w:val="ECDAEE9216EE4343ABDB2C6571C66C8E"/>
    <w:rsid w:val="00210B7B"/>
    <w:pPr>
      <w:bidi/>
    </w:pPr>
  </w:style>
  <w:style w:type="paragraph" w:customStyle="1" w:styleId="7F007F5B117A4A3386BE092DC5733100">
    <w:name w:val="7F007F5B117A4A3386BE092DC5733100"/>
    <w:rsid w:val="00210B7B"/>
    <w:pPr>
      <w:bidi/>
    </w:pPr>
  </w:style>
  <w:style w:type="paragraph" w:customStyle="1" w:styleId="F06BB58060DB48A18865A1B40161A147">
    <w:name w:val="F06BB58060DB48A18865A1B40161A147"/>
    <w:rsid w:val="00210B7B"/>
    <w:pPr>
      <w:bidi/>
    </w:pPr>
  </w:style>
  <w:style w:type="paragraph" w:customStyle="1" w:styleId="62BA21F8314345B98EF04601EDC496FC">
    <w:name w:val="62BA21F8314345B98EF04601EDC496FC"/>
    <w:rsid w:val="00210B7B"/>
    <w:pPr>
      <w:bidi/>
    </w:pPr>
  </w:style>
  <w:style w:type="paragraph" w:customStyle="1" w:styleId="EEEC0346ECCF4264BCD660515E222AE2">
    <w:name w:val="EEEC0346ECCF4264BCD660515E222AE2"/>
    <w:rsid w:val="00210B7B"/>
    <w:pPr>
      <w:bidi/>
    </w:pPr>
  </w:style>
  <w:style w:type="paragraph" w:customStyle="1" w:styleId="EA2A78696141408CA257F0973EA38E4A">
    <w:name w:val="EA2A78696141408CA257F0973EA38E4A"/>
    <w:rsid w:val="00210B7B"/>
    <w:pPr>
      <w:bidi/>
    </w:pPr>
  </w:style>
  <w:style w:type="paragraph" w:customStyle="1" w:styleId="7C41DDE3B3BC4815B32E41CD0F03609A">
    <w:name w:val="7C41DDE3B3BC4815B32E41CD0F03609A"/>
    <w:rsid w:val="00210B7B"/>
    <w:pPr>
      <w:bidi/>
    </w:pPr>
  </w:style>
  <w:style w:type="paragraph" w:customStyle="1" w:styleId="41A1382C448949BEBC54D9A890F95920">
    <w:name w:val="41A1382C448949BEBC54D9A890F95920"/>
    <w:rsid w:val="00210B7B"/>
    <w:pPr>
      <w:bidi/>
    </w:pPr>
  </w:style>
  <w:style w:type="paragraph" w:customStyle="1" w:styleId="F234DE998D334CF08D7DCB97B1DC4DC2">
    <w:name w:val="F234DE998D334CF08D7DCB97B1DC4DC2"/>
    <w:rsid w:val="00210B7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gnatureDS>
  <dt_Signature>
    <UserUPN>032250292@GOV.IL</UserUPN>
    <FirstName>תומר</FirstName>
    <LastName>אורינוב</LastName>
    <DisplayName>תומר אורינוב</DisplayName>
    <SignatureGrafic>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</SignatureGrafic>
    <RoleID>11</RoleID>
    <TitleOrRoleName>שופט</TitleOrRoleName>
    <OrdinalNumber>1</OrdinalNumber>
  </dt_Signature>
</SignatureDS>
</file>

<file path=customXml/item10.xml><?xml version="1.0" encoding="utf-8"?>
<SignatureDS>
  <dt_Signature>
    <UserUPN>032250292@GOV.IL</UserUPN>
    <FirstName>תומר</FirstName>
    <LastName>אורינוב</LastName>
    <DisplayName>תומר אורינוב</DisplayName>
    <SignatureGrafic>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</SignatureGrafic>
    <RoleID>11</RoleID>
    <TitleOrRoleName>שופט</TitleOrRoleName>
    <OrdinalNumber>1</OrdinalNumber>
  </dt_Signature>
</SignatureDS>
</file>

<file path=customXml/item11.xml><?xml version="1.0" encoding="utf-8"?>
<NewDataSet/>
</file>

<file path=customXml/item2.xml><?xml version="1.0" encoding="utf-8"?>
<NewDataSet/>
</file>

<file path=customXml/item3.xml><?xml version="1.0" encoding="utf-8"?>
<SignatureDS>
  <dt_Signature>
    <UserUPN>032250292@GOV.IL</UserUPN>
    <FirstName>תומר</FirstName>
    <LastName>אורינוב</LastName>
    <DisplayName>תומר אורינוב</DisplayName>
    <SignatureGrafic>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</SignatureGrafic>
    <RoleID>11</RoleID>
    <TitleOrRoleName>שופט</TitleOrRoleName>
    <OrdinalNumber>1</OrdinalNumber>
  </dt_Signature>
</SignatureDS>
</file>

<file path=customXml/item4.xml><?xml version="1.0" encoding="utf-8"?>
<MeetingDS>
  <dt_Meeting>
    <MeetingID>78650970</MeetingID>
    <MeetingDate>2018-02-07T00:00:00+02:00</MeetingDate>
    <StartTime>11:00     </StartTime>
    <FinishTime>11:30     </FinishTime>
    <AllDayEvent>false</AllDayEvent>
    <Label>0</Label>
    <ShowTimeAs>0</ShowTimeAs>
    <Remark/>
    <MeetingTypeID>1</MeetingTypeID>
    <UserID>033290909@GOV.IL</UserID>
    <ChangeDate>2018-01-21T10:21:04.09+02:00</ChangeDate>
    <MeetingMode>1</MeetingMode>
  </dt_Meeting>
  <dt_MeetingUser>
    <MeetingID>78650970</MeetingID>
    <UserID>032250292@GOV.IL</UserID>
    <ExchangeGUID>0d4d3599-0666-49f0-b5da-f6ef868f31f2.eml</ExchangeGUID>
    <OrdinalNumberID>0</OrdinalNumberID>
  </dt_MeetingUser>
  <dt_Sitting>
    <SittingID>84048269</SittingID>
    <MeetingID>78650970</MeetingID>
    <SittingTypeID>12</SittingTypeID>
    <CourtID>46</CourtID>
    <ActivatingMethodID>2</ActivatingMethodID>
    <SittingActivityStatusID>1</SittingActivityStatusID>
    <ChangeDate>2018-01-21T10:21:03.993+02:00</ChangeDate>
    <UserID>033290909@GOV.IL</UserID>
    <StartTime>11:00     </StartTime>
    <FinishTime>11:30     </FinishTime>
    <Remark/>
    <OrdinalNumber>0</OrdinalNumber>
    <RemarkSittingType>ולהרשעה</RemarkSittingType>
    <CourtDisplayName>בית משפט השלום באילת</CourtDisplayName>
    <IsProtocolFirst>0</IsProtocolFirst>
    <IsProtocolNotFirst>true</IsProtocolNotFirst>
    <ReadingDate>20/06/2017</ReadingDate>
    <ReadingTime>11:00</ReadingTime>
    <AccusedAnswerDate/>
    <AccusedAnswerTime/>
    <ProofDate/>
    <ProofTime/>
    <CourtAddress>יותם  3 אילת</CourtAddress>
    <IsTitleCaseExists>0</IsTitleCaseExists>
  </dt_Sitting>
  <dt_SittingCase>
    <SittingCaseID>-1</SittingCaseID>
    <SittingID>84048269</SittingID>
    <CaseID>74271342</CaseID>
    <CaseDisplayIdentifier>15383-02-17</CaseDisplayIdentifier>
    <CaseName>מדינת ישראל נ' עמר</CaseName>
    <CaseTypeDesc>ת"פ</CaseTypeDesc>
    <CaseLinkType>-1</CaseLinkType>
  </dt_SittingCase>
  <dt_CasePartyA>
    <CasePartyID>162375282</CasePartyID>
    <GroupPartyAlias>מאשימה</GroupPartyAlias>
    <PartyAliasID>11</PartyAliasID>
    <OrdinalNumber/>
    <FullName>מדינת ישראל</FullName>
    <FullNameAndRoleName>מדינת ישראל</FullNameAndRoleName>
    <FirstName/>
    <LastName>מדינת ישראל</LastName>
    <RoleName>מאשימה 1</RoleName>
    <TypeIdentifier>מדינת ישראל </TypeIdentifier>
    <AuthenticationNumber/>
  </dt_CasePartyA>
  <dt_CasePartyB>
    <CasePartyID>162375284</CasePartyID>
    <GroupPartyAlias>נאשמים</GroupPartyAlias>
    <PartyAliasID>13</PartyAliasID>
    <OrdinalNumber/>
    <FullName>דקל עמרם עמר</FullName>
    <FullNameAndRoleName>דקל עמרם עמר</FullNameAndRoleName>
    <FirstName>דקל עמרם</FirstName>
    <LastName>עמר</LastName>
    <RoleName>נאשם 1</RoleName>
    <TypeIdentifier>ת.ז.</TypeIdentifier>
    <AuthenticationNumber>206062051</AuthenticationNumber>
  </dt_CasePartyB>
  <UserMetaData>
    <UserPrincipalName/>
    <DisplayName>שופט תומר אורינוב</DisplayName>
    <UserIdentity>1</UserIdentity>
    <JudgeRoleName>שופט</JudgeRoleName>
  </UserMetaData>
  <dt_ExternalCase>
    <ExternalCaseID>70216236</ExternalCaseID>
    <ExternalCaseNumber>475953/2016</ExternalCaseNumber>
    <ExternalCaseTypeID>29</ExternalCaseTypeID>
    <ExternalCaseType>מספר פל"א</ExternalCaseType>
  </dt_ExternalCase>
</MeetingDS>
</file>

<file path=customXml/item5.xml><?xml version="1.0" encoding="utf-8"?>
<AttendeesDS/>
</file>

<file path=customXml/item6.xml><?xml version="1.0" encoding="utf-8"?>
<NewDataSet/>
</file>

<file path=customXml/item7.xml>
</file>

<file path=customXml/item8.xml><?xml version="1.0" encoding="utf-8"?>
<SignatureDS>
  <dt_Signature>
    <UserUPN>032250292@GOV.IL</UserUPN>
    <FirstName>תומר</FirstName>
    <LastName>אורינוב</LastName>
    <DisplayName>תומר אורינוב</DisplayName>
    <SignatureGrafic>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</SignatureGrafic>
    <RoleID>11</RoleID>
    <TitleOrRoleName>שופט</TitleOrRoleName>
    <OrdinalNumber>1</OrdinalNumber>
  </dt_Signature>
</SignatureDS>
</file>

<file path=customXml/item9.xml><?xml version="1.0" encoding="utf-8"?>
<NewDataSet/>
</file>

<file path=customXml/itemProps1.xml><?xml version="1.0" encoding="utf-8"?>
<ds:datastoreItem xmlns:ds="http://schemas.openxmlformats.org/officeDocument/2006/customXml" ds:itemID="{B036F209-DB2D-4E0F-A509-032E232D6E04}">
  <ds:schemaRefs/>
</ds:datastoreItem>
</file>

<file path=customXml/itemProps10.xml><?xml version="1.0" encoding="utf-8"?>
<ds:datastoreItem xmlns:ds="http://schemas.openxmlformats.org/officeDocument/2006/customXml" ds:itemID="{0C788FEB-FAAF-4807-973A-1E8400597B0D}">
  <ds:schemaRefs/>
</ds:datastoreItem>
</file>

<file path=customXml/itemProps11.xml><?xml version="1.0" encoding="utf-8"?>
<ds:datastoreItem xmlns:ds="http://schemas.openxmlformats.org/officeDocument/2006/customXml" ds:itemID="{1EC45117-7F65-4968-AC37-EB0FE1118C64}">
  <ds:schemaRefs/>
</ds:datastoreItem>
</file>

<file path=customXml/itemProps2.xml><?xml version="1.0" encoding="utf-8"?>
<ds:datastoreItem xmlns:ds="http://schemas.openxmlformats.org/officeDocument/2006/customXml" ds:itemID="{8AC50E33-0570-467A-B10B-D405A08D4123}">
  <ds:schemaRefs/>
</ds:datastoreItem>
</file>

<file path=customXml/itemProps3.xml><?xml version="1.0" encoding="utf-8"?>
<ds:datastoreItem xmlns:ds="http://schemas.openxmlformats.org/officeDocument/2006/customXml" ds:itemID="{87D18501-07A6-44CD-A5D0-25C978C5DDB6}">
  <ds:schemaRefs/>
</ds:datastoreItem>
</file>

<file path=customXml/itemProps4.xml><?xml version="1.0" encoding="utf-8"?>
<ds:datastoreItem xmlns:ds="http://schemas.openxmlformats.org/officeDocument/2006/customXml" ds:itemID="{555AC8F7-83C1-427D-A78E-546359683DBE}">
  <ds:schemaRefs/>
</ds:datastoreItem>
</file>

<file path=customXml/itemProps5.xml><?xml version="1.0" encoding="utf-8"?>
<ds:datastoreItem xmlns:ds="http://schemas.openxmlformats.org/officeDocument/2006/customXml" ds:itemID="{53C43E92-4CFE-461F-881F-CD295C60F726}">
  <ds:schemaRefs/>
</ds:datastoreItem>
</file>

<file path=customXml/itemProps6.xml><?xml version="1.0" encoding="utf-8"?>
<ds:datastoreItem xmlns:ds="http://schemas.openxmlformats.org/officeDocument/2006/customXml" ds:itemID="{B900CFA2-0BAF-4094-B6F0-1293EEA91076}">
  <ds:schemaRefs/>
</ds:datastoreItem>
</file>

<file path=customXml/itemProps7.xml><?xml version="1.0" encoding="utf-8"?>
<ds:datastoreItem xmlns:ds="http://schemas.openxmlformats.org/officeDocument/2006/customXml" ds:itemID="{0755ED70-A7C6-4B11-BE6D-20A54AE712C3}"/>
</file>

<file path=customXml/itemProps8.xml><?xml version="1.0" encoding="utf-8"?>
<ds:datastoreItem xmlns:ds="http://schemas.openxmlformats.org/officeDocument/2006/customXml" ds:itemID="{8B0FB0BC-27B8-4E0F-BB98-B634776C2232}">
  <ds:schemaRefs/>
</ds:datastoreItem>
</file>

<file path=customXml/itemProps9.xml><?xml version="1.0" encoding="utf-8"?>
<ds:datastoreItem xmlns:ds="http://schemas.openxmlformats.org/officeDocument/2006/customXml" ds:itemID="{9E5E58BB-597C-4C39-9FDF-8A5E603331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3160</Words>
  <Characters>15805</Characters>
  <Application>Microsoft Office Word</Application>
  <DocSecurity>0</DocSecurity>
  <Lines>131</Lines>
  <Paragraphs>37</Paragraphs>
  <ScaleCrop>false</ScaleCrop>
  <HeadingPairs>
    <vt:vector size="2" baseType="variant">
      <vt:variant>
        <vt:lpstr>שם</vt:lpstr>
      </vt:variant>
      <vt:variant>
        <vt:i4>1</vt:i4>
      </vt:variant>
    </vt:vector>
  </HeadingPairs>
  <TitlesOfParts>
    <vt:vector size="1" baseType="lpstr">
      <vt:lpstr>לך</vt:lpstr>
    </vt:vector>
  </TitlesOfParts>
  <Company>Ness ESG</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לך</dc:title>
  <dc:subject/>
  <dc:creator>NGCS</dc:creator>
  <cp:keywords/>
  <dc:description/>
  <cp:lastModifiedBy>איציק</cp:lastModifiedBy>
  <cp:revision>2</cp:revision>
  <cp:lastPrinted>2018-02-07T13:18:00Z</cp:lastPrinted>
  <dcterms:created xsi:type="dcterms:W3CDTF">2018-02-11T08:11:00Z</dcterms:created>
  <dcterms:modified xsi:type="dcterms:W3CDTF">2018-02-11T08:11:00Z</dcterms:modified>
</cp:coreProperties>
</file>