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3FEE" w14:textId="77777777" w:rsidR="00613E04" w:rsidRDefault="00613E04" w:rsidP="00243AF1">
      <w:pPr>
        <w:spacing w:line="220" w:lineRule="atLeast"/>
        <w:jc w:val="right"/>
        <w:rPr>
          <w:rFonts w:ascii="David" w:hAnsi="David" w:cs="David"/>
          <w:sz w:val="24"/>
          <w:szCs w:val="24"/>
          <w:rtl/>
        </w:rPr>
      </w:pPr>
    </w:p>
    <w:p w14:paraId="6B321A4A" w14:textId="31E8D7BD" w:rsidR="00243AF1" w:rsidRDefault="00243AF1" w:rsidP="00243AF1">
      <w:pPr>
        <w:spacing w:line="220" w:lineRule="atLeast"/>
        <w:jc w:val="right"/>
        <w:rPr>
          <w:rFonts w:ascii="David" w:hAnsi="David" w:cs="David"/>
          <w:sz w:val="24"/>
          <w:szCs w:val="24"/>
          <w:rtl/>
        </w:rPr>
      </w:pPr>
      <w:r w:rsidRPr="00243AF1">
        <w:rPr>
          <w:rFonts w:ascii="David" w:hAnsi="David" w:cs="David"/>
          <w:sz w:val="24"/>
          <w:szCs w:val="24"/>
          <w:rtl/>
        </w:rPr>
        <w:t xml:space="preserve">תאריך: </w:t>
      </w:r>
      <w:r w:rsidR="00F43DAD">
        <w:rPr>
          <w:rFonts w:ascii="David" w:hAnsi="David" w:cs="David" w:hint="cs"/>
          <w:sz w:val="24"/>
          <w:szCs w:val="24"/>
          <w:rtl/>
        </w:rPr>
        <w:t>___________</w:t>
      </w:r>
    </w:p>
    <w:p w14:paraId="6CE9A059" w14:textId="0C432812" w:rsidR="00E66C50" w:rsidRDefault="00E66C50" w:rsidP="00F43DAD">
      <w:pPr>
        <w:spacing w:after="0" w:line="360" w:lineRule="auto"/>
        <w:ind w:left="720" w:firstLine="720"/>
        <w:jc w:val="both"/>
        <w:rPr>
          <w:rFonts w:cs="David"/>
          <w:b/>
          <w:bCs/>
          <w:sz w:val="28"/>
          <w:szCs w:val="28"/>
          <w:rtl/>
        </w:rPr>
      </w:pPr>
    </w:p>
    <w:p w14:paraId="4C566D08" w14:textId="2F7F8B0F" w:rsidR="00254752" w:rsidRDefault="00F43DAD" w:rsidP="00254752">
      <w:pPr>
        <w:spacing w:after="0" w:line="360" w:lineRule="auto"/>
        <w:jc w:val="center"/>
        <w:rPr>
          <w:rFonts w:cs="David"/>
          <w:b/>
          <w:bCs/>
          <w:sz w:val="28"/>
          <w:szCs w:val="28"/>
          <w:rtl/>
        </w:rPr>
      </w:pPr>
      <w:r w:rsidRPr="00F43DAD">
        <w:rPr>
          <w:rFonts w:cs="David" w:hint="cs"/>
          <w:b/>
          <w:bCs/>
          <w:sz w:val="28"/>
          <w:szCs w:val="28"/>
          <w:rtl/>
        </w:rPr>
        <w:t xml:space="preserve">הנדון: </w:t>
      </w:r>
      <w:r w:rsidR="008D49CC" w:rsidRPr="00F43DAD">
        <w:rPr>
          <w:rFonts w:cs="David" w:hint="cs"/>
          <w:b/>
          <w:bCs/>
          <w:sz w:val="28"/>
          <w:szCs w:val="28"/>
          <w:rtl/>
        </w:rPr>
        <w:t xml:space="preserve">מכרז פומבי מס' </w:t>
      </w:r>
      <w:r w:rsidR="00254752">
        <w:rPr>
          <w:rFonts w:cs="David" w:hint="cs"/>
          <w:b/>
          <w:bCs/>
          <w:sz w:val="28"/>
          <w:szCs w:val="28"/>
          <w:rtl/>
        </w:rPr>
        <w:t>1</w:t>
      </w:r>
      <w:r w:rsidR="00D72D07">
        <w:rPr>
          <w:rFonts w:cs="David" w:hint="cs"/>
          <w:b/>
          <w:bCs/>
          <w:sz w:val="28"/>
          <w:szCs w:val="28"/>
          <w:rtl/>
        </w:rPr>
        <w:t>7</w:t>
      </w:r>
      <w:r w:rsidR="008D49CC" w:rsidRPr="00F43DAD">
        <w:rPr>
          <w:rFonts w:cs="David" w:hint="cs"/>
          <w:b/>
          <w:bCs/>
          <w:sz w:val="28"/>
          <w:szCs w:val="28"/>
          <w:rtl/>
        </w:rPr>
        <w:t>/</w:t>
      </w:r>
      <w:r w:rsidR="006536B1">
        <w:rPr>
          <w:rFonts w:cs="David" w:hint="cs"/>
          <w:b/>
          <w:bCs/>
          <w:sz w:val="28"/>
          <w:szCs w:val="28"/>
          <w:rtl/>
        </w:rPr>
        <w:t>2</w:t>
      </w:r>
      <w:r w:rsidR="001C17AB">
        <w:rPr>
          <w:rFonts w:cs="David" w:hint="cs"/>
          <w:b/>
          <w:bCs/>
          <w:sz w:val="28"/>
          <w:szCs w:val="28"/>
          <w:rtl/>
        </w:rPr>
        <w:t>2</w:t>
      </w:r>
      <w:r w:rsidR="008D49CC" w:rsidRPr="00F43DAD">
        <w:rPr>
          <w:rFonts w:cs="David" w:hint="cs"/>
          <w:b/>
          <w:bCs/>
          <w:sz w:val="28"/>
          <w:szCs w:val="28"/>
          <w:rtl/>
        </w:rPr>
        <w:t xml:space="preserve"> </w:t>
      </w:r>
      <w:r w:rsidR="00D72D07">
        <w:rPr>
          <w:rFonts w:cs="David" w:hint="cs"/>
          <w:b/>
          <w:bCs/>
          <w:sz w:val="28"/>
          <w:szCs w:val="28"/>
          <w:rtl/>
        </w:rPr>
        <w:t xml:space="preserve">לביצוע </w:t>
      </w:r>
      <w:r w:rsidR="00254752">
        <w:rPr>
          <w:rFonts w:cs="David" w:hint="cs"/>
          <w:b/>
          <w:bCs/>
          <w:sz w:val="28"/>
          <w:szCs w:val="28"/>
          <w:rtl/>
        </w:rPr>
        <w:t>עבודות להקמת מבנה שירותים</w:t>
      </w:r>
    </w:p>
    <w:p w14:paraId="06D68BA7" w14:textId="1D00FC2F" w:rsidR="008D49CC" w:rsidRDefault="00F075CA" w:rsidP="00254752">
      <w:pPr>
        <w:spacing w:after="120" w:line="360" w:lineRule="auto"/>
        <w:jc w:val="center"/>
        <w:rPr>
          <w:rFonts w:cs="David"/>
          <w:rtl/>
        </w:rPr>
      </w:pPr>
      <w:r w:rsidRPr="00EC1B41">
        <w:rPr>
          <w:rFonts w:cs="David" w:hint="cs"/>
          <w:b/>
          <w:bCs/>
          <w:sz w:val="28"/>
          <w:szCs w:val="28"/>
          <w:u w:val="single"/>
          <w:rtl/>
        </w:rPr>
        <w:t xml:space="preserve">הודעה בדבר דחייה של המועד האחרון להגשת הצעות ומסמך הבהרות מס' </w:t>
      </w:r>
      <w:r>
        <w:rPr>
          <w:rFonts w:cs="David" w:hint="cs"/>
          <w:b/>
          <w:bCs/>
          <w:sz w:val="28"/>
          <w:szCs w:val="28"/>
          <w:u w:val="single"/>
          <w:rtl/>
        </w:rPr>
        <w:t>2</w:t>
      </w:r>
    </w:p>
    <w:p w14:paraId="63CC8F76" w14:textId="030F242C" w:rsidR="00F075CA" w:rsidRPr="00F075CA" w:rsidRDefault="00F075CA" w:rsidP="00F022ED">
      <w:pPr>
        <w:keepLines/>
        <w:numPr>
          <w:ilvl w:val="0"/>
          <w:numId w:val="2"/>
        </w:numPr>
        <w:tabs>
          <w:tab w:val="clear" w:pos="360"/>
          <w:tab w:val="num" w:pos="567"/>
        </w:tabs>
        <w:spacing w:after="120" w:line="360" w:lineRule="auto"/>
        <w:ind w:left="567" w:hanging="567"/>
        <w:jc w:val="both"/>
        <w:rPr>
          <w:rFonts w:ascii="Arial" w:hAnsi="Arial" w:cs="David"/>
          <w:sz w:val="24"/>
          <w:szCs w:val="24"/>
        </w:rPr>
      </w:pPr>
      <w:r w:rsidRPr="0001642F">
        <w:rPr>
          <w:rFonts w:ascii="Arial" w:hAnsi="Arial" w:cs="David" w:hint="cs"/>
          <w:b/>
          <w:bCs/>
          <w:sz w:val="24"/>
          <w:szCs w:val="24"/>
          <w:u w:val="single"/>
          <w:rtl/>
        </w:rPr>
        <w:t>דחיית המועד האחרון להגשת הצעות במכרז</w:t>
      </w:r>
    </w:p>
    <w:p w14:paraId="76EB66E0" w14:textId="332EF95F" w:rsidR="00F075CA" w:rsidRPr="00F075CA" w:rsidRDefault="00F075CA" w:rsidP="00F075CA">
      <w:pPr>
        <w:keepLines/>
        <w:numPr>
          <w:ilvl w:val="1"/>
          <w:numId w:val="2"/>
        </w:numPr>
        <w:spacing w:after="120" w:line="360" w:lineRule="auto"/>
        <w:jc w:val="both"/>
        <w:rPr>
          <w:rFonts w:ascii="Arial" w:hAnsi="Arial" w:cs="David"/>
          <w:sz w:val="24"/>
          <w:szCs w:val="24"/>
        </w:rPr>
      </w:pPr>
      <w:r>
        <w:rPr>
          <w:rFonts w:ascii="Arial" w:hAnsi="Arial" w:cs="David" w:hint="cs"/>
          <w:b/>
          <w:bCs/>
          <w:sz w:val="24"/>
          <w:szCs w:val="24"/>
          <w:rtl/>
        </w:rPr>
        <w:t xml:space="preserve">החברה לייזום </w:t>
      </w:r>
      <w:r w:rsidRPr="005A71A3">
        <w:rPr>
          <w:rFonts w:ascii="Arial" w:hAnsi="Arial" w:cs="David" w:hint="cs"/>
          <w:b/>
          <w:bCs/>
          <w:sz w:val="24"/>
          <w:szCs w:val="24"/>
          <w:rtl/>
        </w:rPr>
        <w:t>מודיעה בזאת על דחיי</w:t>
      </w:r>
      <w:r>
        <w:rPr>
          <w:rFonts w:ascii="Arial" w:hAnsi="Arial" w:cs="David" w:hint="cs"/>
          <w:b/>
          <w:bCs/>
          <w:sz w:val="24"/>
          <w:szCs w:val="24"/>
          <w:rtl/>
        </w:rPr>
        <w:t>ה של ה</w:t>
      </w:r>
      <w:r w:rsidRPr="005A71A3">
        <w:rPr>
          <w:rFonts w:ascii="Arial" w:hAnsi="Arial" w:cs="David" w:hint="cs"/>
          <w:b/>
          <w:bCs/>
          <w:sz w:val="24"/>
          <w:szCs w:val="24"/>
          <w:rtl/>
        </w:rPr>
        <w:t xml:space="preserve">מועד האחרון להגשת הצעות במכרז שבנדון, באופן שהמועד האחרון העדכני להגשת הצעות במכרז יהיה </w:t>
      </w:r>
      <w:r w:rsidRPr="00DC445E">
        <w:rPr>
          <w:rFonts w:ascii="Arial" w:hAnsi="Arial" w:cs="David" w:hint="cs"/>
          <w:b/>
          <w:bCs/>
          <w:sz w:val="26"/>
          <w:szCs w:val="26"/>
          <w:u w:val="single"/>
          <w:rtl/>
        </w:rPr>
        <w:t xml:space="preserve">ביום </w:t>
      </w:r>
      <w:r>
        <w:rPr>
          <w:rFonts w:ascii="Arial" w:hAnsi="Arial" w:cs="David" w:hint="cs"/>
          <w:b/>
          <w:bCs/>
          <w:sz w:val="26"/>
          <w:szCs w:val="26"/>
          <w:u w:val="single"/>
          <w:rtl/>
        </w:rPr>
        <w:t>2</w:t>
      </w:r>
      <w:r>
        <w:rPr>
          <w:rFonts w:ascii="Arial" w:hAnsi="Arial" w:cs="David" w:hint="cs"/>
          <w:b/>
          <w:bCs/>
          <w:sz w:val="26"/>
          <w:szCs w:val="26"/>
          <w:u w:val="single"/>
          <w:rtl/>
        </w:rPr>
        <w:t>2</w:t>
      </w:r>
      <w:r>
        <w:rPr>
          <w:rFonts w:ascii="Arial" w:hAnsi="Arial" w:cs="David" w:hint="cs"/>
          <w:b/>
          <w:bCs/>
          <w:sz w:val="26"/>
          <w:szCs w:val="26"/>
          <w:u w:val="single"/>
          <w:rtl/>
        </w:rPr>
        <w:t xml:space="preserve">.11.2022 </w:t>
      </w:r>
      <w:r w:rsidRPr="00DC445E">
        <w:rPr>
          <w:rFonts w:ascii="Arial" w:hAnsi="Arial" w:cs="David" w:hint="cs"/>
          <w:b/>
          <w:bCs/>
          <w:sz w:val="26"/>
          <w:szCs w:val="26"/>
          <w:u w:val="single"/>
          <w:rtl/>
        </w:rPr>
        <w:t>בשעה 1</w:t>
      </w:r>
      <w:r>
        <w:rPr>
          <w:rFonts w:ascii="Arial" w:hAnsi="Arial" w:cs="David" w:hint="cs"/>
          <w:b/>
          <w:bCs/>
          <w:sz w:val="26"/>
          <w:szCs w:val="26"/>
          <w:u w:val="single"/>
          <w:rtl/>
        </w:rPr>
        <w:t>4</w:t>
      </w:r>
      <w:r w:rsidRPr="00DC445E">
        <w:rPr>
          <w:rFonts w:ascii="Arial" w:hAnsi="Arial" w:cs="David" w:hint="cs"/>
          <w:b/>
          <w:bCs/>
          <w:sz w:val="26"/>
          <w:szCs w:val="26"/>
          <w:u w:val="single"/>
          <w:rtl/>
        </w:rPr>
        <w:t>:00</w:t>
      </w:r>
      <w:r w:rsidRPr="005A71A3">
        <w:rPr>
          <w:rFonts w:ascii="Arial" w:hAnsi="Arial" w:cs="David" w:hint="cs"/>
          <w:b/>
          <w:bCs/>
          <w:sz w:val="24"/>
          <w:szCs w:val="24"/>
          <w:rtl/>
        </w:rPr>
        <w:t>.</w:t>
      </w:r>
    </w:p>
    <w:p w14:paraId="32DB057F" w14:textId="0EE8C192" w:rsidR="00F075CA" w:rsidRDefault="00F075CA" w:rsidP="00F075CA">
      <w:pPr>
        <w:keepLines/>
        <w:numPr>
          <w:ilvl w:val="1"/>
          <w:numId w:val="2"/>
        </w:numPr>
        <w:spacing w:after="120" w:line="360" w:lineRule="auto"/>
        <w:jc w:val="both"/>
        <w:rPr>
          <w:rFonts w:ascii="Arial" w:hAnsi="Arial" w:cs="David"/>
          <w:sz w:val="24"/>
          <w:szCs w:val="24"/>
        </w:rPr>
      </w:pPr>
      <w:r w:rsidRPr="00EC1B41">
        <w:rPr>
          <w:rFonts w:ascii="Arial" w:hAnsi="Arial" w:cs="David" w:hint="eastAsia"/>
          <w:sz w:val="24"/>
          <w:szCs w:val="24"/>
          <w:rtl/>
        </w:rPr>
        <w:t>מובהר</w:t>
      </w:r>
      <w:r w:rsidRPr="00E66C50">
        <w:rPr>
          <w:rFonts w:ascii="Arial" w:hAnsi="Arial" w:cs="David"/>
          <w:sz w:val="24"/>
          <w:szCs w:val="24"/>
          <w:rtl/>
        </w:rPr>
        <w:t xml:space="preserve"> בזאת, כי למרות דחיית המועד האחרון להגשת הצעות במכרז, </w:t>
      </w:r>
      <w:r w:rsidRPr="00796C8D">
        <w:rPr>
          <w:rFonts w:ascii="Arial" w:hAnsi="Arial" w:cs="David"/>
          <w:b/>
          <w:bCs/>
          <w:sz w:val="24"/>
          <w:szCs w:val="24"/>
          <w:rtl/>
        </w:rPr>
        <w:t>לא</w:t>
      </w:r>
      <w:r w:rsidRPr="00E66C50">
        <w:rPr>
          <w:rFonts w:ascii="Arial" w:hAnsi="Arial" w:cs="David"/>
          <w:sz w:val="24"/>
          <w:szCs w:val="24"/>
          <w:rtl/>
        </w:rPr>
        <w:t xml:space="preserve"> יחול שינוי בתוקפה של ערבות המכרז, כך שעל המשתתפים במכרז לצרף להצעתם ערבות בנקאית כערבות מכרז, שתהיה בתוקף עד ליום </w:t>
      </w:r>
      <w:r>
        <w:rPr>
          <w:rFonts w:ascii="Arial" w:hAnsi="Arial" w:cs="David" w:hint="cs"/>
          <w:sz w:val="24"/>
          <w:szCs w:val="24"/>
          <w:rtl/>
        </w:rPr>
        <w:t>6</w:t>
      </w:r>
      <w:r>
        <w:rPr>
          <w:rFonts w:ascii="Arial" w:hAnsi="Arial" w:cs="David" w:hint="cs"/>
          <w:sz w:val="24"/>
          <w:szCs w:val="24"/>
          <w:rtl/>
        </w:rPr>
        <w:t>.</w:t>
      </w:r>
      <w:r>
        <w:rPr>
          <w:rFonts w:ascii="Arial" w:hAnsi="Arial" w:cs="David" w:hint="cs"/>
          <w:sz w:val="24"/>
          <w:szCs w:val="24"/>
          <w:rtl/>
        </w:rPr>
        <w:t>2</w:t>
      </w:r>
      <w:r>
        <w:rPr>
          <w:rFonts w:ascii="Arial" w:hAnsi="Arial" w:cs="David" w:hint="cs"/>
          <w:sz w:val="24"/>
          <w:szCs w:val="24"/>
          <w:rtl/>
        </w:rPr>
        <w:t>.202</w:t>
      </w:r>
      <w:r>
        <w:rPr>
          <w:rFonts w:ascii="Arial" w:hAnsi="Arial" w:cs="David" w:hint="cs"/>
          <w:sz w:val="24"/>
          <w:szCs w:val="24"/>
          <w:rtl/>
        </w:rPr>
        <w:t>3</w:t>
      </w:r>
      <w:r>
        <w:rPr>
          <w:rFonts w:ascii="Arial" w:hAnsi="Arial" w:cs="David" w:hint="cs"/>
          <w:sz w:val="24"/>
          <w:szCs w:val="24"/>
          <w:rtl/>
        </w:rPr>
        <w:t>.</w:t>
      </w:r>
    </w:p>
    <w:p w14:paraId="233ACE81" w14:textId="176DBE0C" w:rsidR="00F075CA" w:rsidRDefault="00F075CA" w:rsidP="00F022ED">
      <w:pPr>
        <w:keepLines/>
        <w:numPr>
          <w:ilvl w:val="0"/>
          <w:numId w:val="2"/>
        </w:numPr>
        <w:tabs>
          <w:tab w:val="clear" w:pos="360"/>
          <w:tab w:val="num" w:pos="567"/>
        </w:tabs>
        <w:spacing w:after="120" w:line="360" w:lineRule="auto"/>
        <w:ind w:left="567" w:hanging="567"/>
        <w:jc w:val="both"/>
        <w:rPr>
          <w:rFonts w:ascii="Arial" w:hAnsi="Arial" w:cs="David"/>
          <w:sz w:val="24"/>
          <w:szCs w:val="24"/>
        </w:rPr>
      </w:pPr>
      <w:r>
        <w:rPr>
          <w:rFonts w:ascii="Arial" w:hAnsi="Arial" w:cs="David" w:hint="cs"/>
          <w:sz w:val="24"/>
          <w:szCs w:val="24"/>
          <w:rtl/>
        </w:rPr>
        <w:t xml:space="preserve">החברה לייזום </w:t>
      </w:r>
      <w:r w:rsidRPr="00AE7066">
        <w:rPr>
          <w:rFonts w:ascii="Arial" w:hAnsi="Arial" w:cs="David" w:hint="cs"/>
          <w:sz w:val="24"/>
          <w:szCs w:val="24"/>
          <w:rtl/>
        </w:rPr>
        <w:t>החליטה על ביצוע שינויים מסוימים בהוראות המכרז שבנדון, כמפורט בהודעה זו להלן.</w:t>
      </w:r>
    </w:p>
    <w:p w14:paraId="741279A8" w14:textId="7A63292D" w:rsidR="001578FC" w:rsidRPr="00DD6EE7" w:rsidRDefault="00F075CA" w:rsidP="00F022ED">
      <w:pPr>
        <w:keepLines/>
        <w:numPr>
          <w:ilvl w:val="0"/>
          <w:numId w:val="2"/>
        </w:numPr>
        <w:tabs>
          <w:tab w:val="clear" w:pos="360"/>
          <w:tab w:val="num" w:pos="567"/>
        </w:tabs>
        <w:spacing w:after="120" w:line="360" w:lineRule="auto"/>
        <w:ind w:left="567" w:hanging="567"/>
        <w:jc w:val="both"/>
        <w:rPr>
          <w:rFonts w:ascii="Arial" w:hAnsi="Arial" w:cs="David"/>
          <w:b/>
          <w:bCs/>
          <w:sz w:val="24"/>
          <w:szCs w:val="24"/>
          <w:u w:val="single"/>
        </w:rPr>
      </w:pPr>
      <w:r w:rsidRPr="00DD6EE7">
        <w:rPr>
          <w:rFonts w:ascii="Arial" w:hAnsi="Arial" w:cs="David" w:hint="cs"/>
          <w:b/>
          <w:bCs/>
          <w:sz w:val="24"/>
          <w:szCs w:val="24"/>
          <w:u w:val="single"/>
          <w:rtl/>
        </w:rPr>
        <w:t>פירוט השינויים במכרז</w:t>
      </w:r>
    </w:p>
    <w:tbl>
      <w:tblPr>
        <w:tblStyle w:val="a9"/>
        <w:bidiVisual/>
        <w:tblW w:w="5000" w:type="pct"/>
        <w:tblLook w:val="04A0" w:firstRow="1" w:lastRow="0" w:firstColumn="1" w:lastColumn="0" w:noHBand="0" w:noVBand="1"/>
      </w:tblPr>
      <w:tblGrid>
        <w:gridCol w:w="692"/>
        <w:gridCol w:w="2054"/>
        <w:gridCol w:w="6600"/>
      </w:tblGrid>
      <w:tr w:rsidR="00DD6EE7" w:rsidRPr="002B5911" w14:paraId="6A2308F3" w14:textId="77777777" w:rsidTr="00DD6EE7">
        <w:tc>
          <w:tcPr>
            <w:tcW w:w="370" w:type="pct"/>
          </w:tcPr>
          <w:p w14:paraId="3FA30692" w14:textId="77777777" w:rsidR="00DD6EE7" w:rsidRPr="002B5911" w:rsidRDefault="00DD6EE7" w:rsidP="00DC0ED5">
            <w:pPr>
              <w:pStyle w:val="a3"/>
              <w:spacing w:before="60" w:after="60" w:line="360" w:lineRule="auto"/>
              <w:ind w:left="0"/>
              <w:contextualSpacing w:val="0"/>
              <w:rPr>
                <w:rFonts w:ascii="David" w:hAnsi="David" w:cs="David"/>
                <w:b/>
                <w:bCs/>
                <w:sz w:val="24"/>
                <w:szCs w:val="24"/>
                <w:rtl/>
              </w:rPr>
            </w:pPr>
            <w:proofErr w:type="spellStart"/>
            <w:r w:rsidRPr="002B5911">
              <w:rPr>
                <w:rFonts w:ascii="David" w:hAnsi="David" w:cs="David"/>
                <w:b/>
                <w:bCs/>
                <w:rtl/>
              </w:rPr>
              <w:t>מס</w:t>
            </w:r>
            <w:r w:rsidRPr="002B5911">
              <w:rPr>
                <w:rFonts w:ascii="David" w:hAnsi="David" w:cs="David" w:hint="cs"/>
                <w:b/>
                <w:bCs/>
                <w:rtl/>
              </w:rPr>
              <w:t>"ד</w:t>
            </w:r>
            <w:proofErr w:type="spellEnd"/>
          </w:p>
        </w:tc>
        <w:tc>
          <w:tcPr>
            <w:tcW w:w="1099" w:type="pct"/>
          </w:tcPr>
          <w:p w14:paraId="6C3FE069" w14:textId="77777777" w:rsidR="00DD6EE7" w:rsidRPr="002B5911" w:rsidRDefault="00DD6EE7" w:rsidP="00DC0ED5">
            <w:pPr>
              <w:spacing w:before="60" w:after="60" w:line="360" w:lineRule="auto"/>
              <w:jc w:val="center"/>
              <w:rPr>
                <w:rFonts w:ascii="David" w:hAnsi="David" w:cs="David"/>
                <w:sz w:val="24"/>
                <w:szCs w:val="24"/>
                <w:rtl/>
              </w:rPr>
            </w:pPr>
            <w:r w:rsidRPr="002B5911">
              <w:rPr>
                <w:rFonts w:ascii="David" w:hAnsi="David" w:cs="David" w:hint="cs"/>
                <w:b/>
                <w:bCs/>
                <w:sz w:val="24"/>
                <w:szCs w:val="24"/>
                <w:rtl/>
              </w:rPr>
              <w:t>מס' ה</w:t>
            </w:r>
            <w:r w:rsidRPr="002B5911">
              <w:rPr>
                <w:rFonts w:ascii="David" w:hAnsi="David" w:cs="David"/>
                <w:b/>
                <w:bCs/>
                <w:sz w:val="24"/>
                <w:szCs w:val="24"/>
                <w:rtl/>
              </w:rPr>
              <w:t>סעיף במסמכי המכרז</w:t>
            </w:r>
          </w:p>
        </w:tc>
        <w:tc>
          <w:tcPr>
            <w:tcW w:w="3531" w:type="pct"/>
          </w:tcPr>
          <w:p w14:paraId="69910006" w14:textId="05BAA8F4" w:rsidR="00DD6EE7" w:rsidRPr="002B5911" w:rsidRDefault="00DD6EE7" w:rsidP="00EB1BE3">
            <w:pPr>
              <w:spacing w:before="60" w:after="60" w:line="360" w:lineRule="auto"/>
              <w:jc w:val="center"/>
              <w:rPr>
                <w:rFonts w:ascii="David" w:hAnsi="David" w:cs="David"/>
                <w:sz w:val="24"/>
                <w:szCs w:val="24"/>
                <w:rtl/>
              </w:rPr>
            </w:pPr>
            <w:r>
              <w:rPr>
                <w:rFonts w:ascii="David" w:hAnsi="David" w:cs="David" w:hint="cs"/>
                <w:b/>
                <w:bCs/>
                <w:sz w:val="24"/>
                <w:szCs w:val="24"/>
                <w:rtl/>
              </w:rPr>
              <w:t>מהות השינוי</w:t>
            </w:r>
          </w:p>
        </w:tc>
      </w:tr>
      <w:tr w:rsidR="00DD6EE7" w:rsidRPr="002B5911" w14:paraId="577E4E6D" w14:textId="77777777" w:rsidTr="00DD6EE7">
        <w:trPr>
          <w:trHeight w:val="794"/>
        </w:trPr>
        <w:tc>
          <w:tcPr>
            <w:tcW w:w="370" w:type="pct"/>
          </w:tcPr>
          <w:p w14:paraId="5D1B4E95" w14:textId="77777777" w:rsidR="00DD6EE7" w:rsidRPr="002B5911" w:rsidRDefault="00DD6EE7" w:rsidP="00DC0ED5">
            <w:pPr>
              <w:pStyle w:val="a3"/>
              <w:numPr>
                <w:ilvl w:val="0"/>
                <w:numId w:val="15"/>
              </w:numPr>
              <w:tabs>
                <w:tab w:val="right" w:pos="518"/>
              </w:tabs>
              <w:spacing w:before="60" w:after="60" w:line="360" w:lineRule="auto"/>
              <w:contextualSpacing w:val="0"/>
              <w:rPr>
                <w:rFonts w:ascii="David" w:hAnsi="David" w:cs="David"/>
                <w:b/>
                <w:bCs/>
                <w:sz w:val="24"/>
                <w:szCs w:val="24"/>
                <w:rtl/>
              </w:rPr>
            </w:pPr>
          </w:p>
        </w:tc>
        <w:tc>
          <w:tcPr>
            <w:tcW w:w="1099" w:type="pct"/>
          </w:tcPr>
          <w:p w14:paraId="43760B06" w14:textId="77777777" w:rsidR="00DD6EE7" w:rsidRDefault="00DD6EE7" w:rsidP="00DC0ED5">
            <w:pPr>
              <w:spacing w:before="60" w:after="60" w:line="360" w:lineRule="auto"/>
              <w:jc w:val="center"/>
              <w:rPr>
                <w:rFonts w:cs="David"/>
                <w:sz w:val="24"/>
                <w:szCs w:val="24"/>
                <w:rtl/>
              </w:rPr>
            </w:pPr>
            <w:r w:rsidRPr="002B5911">
              <w:rPr>
                <w:rFonts w:cs="David" w:hint="cs"/>
                <w:sz w:val="24"/>
                <w:szCs w:val="24"/>
                <w:rtl/>
              </w:rPr>
              <w:t xml:space="preserve">סעיף </w:t>
            </w:r>
            <w:r>
              <w:rPr>
                <w:rFonts w:cs="David" w:hint="cs"/>
                <w:sz w:val="24"/>
                <w:szCs w:val="24"/>
                <w:rtl/>
              </w:rPr>
              <w:t>5.2</w:t>
            </w:r>
            <w:r w:rsidRPr="002B5911">
              <w:rPr>
                <w:rFonts w:cs="David" w:hint="cs"/>
                <w:sz w:val="24"/>
                <w:szCs w:val="24"/>
                <w:rtl/>
              </w:rPr>
              <w:t xml:space="preserve"> להוראות למשתתפים במכרז</w:t>
            </w:r>
          </w:p>
          <w:p w14:paraId="456778C2" w14:textId="77777777" w:rsidR="00DD6EE7" w:rsidRDefault="00DD6EE7" w:rsidP="00DC0ED5">
            <w:pPr>
              <w:spacing w:before="60" w:after="60" w:line="360" w:lineRule="auto"/>
              <w:jc w:val="center"/>
              <w:rPr>
                <w:rFonts w:cs="David"/>
                <w:sz w:val="24"/>
                <w:szCs w:val="24"/>
                <w:rtl/>
              </w:rPr>
            </w:pPr>
            <w:r>
              <w:rPr>
                <w:rFonts w:cs="David" w:hint="cs"/>
                <w:sz w:val="24"/>
                <w:szCs w:val="24"/>
                <w:rtl/>
              </w:rPr>
              <w:t>+</w:t>
            </w:r>
          </w:p>
          <w:p w14:paraId="7BA29114" w14:textId="5CAB8B7F" w:rsidR="00DD6EE7" w:rsidRPr="002B5911" w:rsidRDefault="00DD6EE7" w:rsidP="00DC0ED5">
            <w:pPr>
              <w:spacing w:before="60" w:after="60" w:line="360" w:lineRule="auto"/>
              <w:jc w:val="center"/>
              <w:rPr>
                <w:rFonts w:cs="David"/>
                <w:sz w:val="24"/>
                <w:szCs w:val="24"/>
                <w:rtl/>
              </w:rPr>
            </w:pPr>
            <w:r>
              <w:rPr>
                <w:rFonts w:cs="David" w:hint="cs"/>
                <w:sz w:val="24"/>
                <w:szCs w:val="24"/>
                <w:rtl/>
              </w:rPr>
              <w:t>טופס ההצעה הכספית (מחיר מקסימום לחלק מס' 1 בהצעה)</w:t>
            </w:r>
          </w:p>
        </w:tc>
        <w:tc>
          <w:tcPr>
            <w:tcW w:w="3531" w:type="pct"/>
          </w:tcPr>
          <w:p w14:paraId="7E35B6FA" w14:textId="77777777" w:rsidR="00DD6EE7" w:rsidRDefault="00DD6EE7" w:rsidP="00DD6EE7">
            <w:pPr>
              <w:spacing w:before="60" w:after="60" w:line="360" w:lineRule="auto"/>
              <w:jc w:val="both"/>
              <w:rPr>
                <w:rFonts w:cs="David"/>
                <w:sz w:val="24"/>
                <w:szCs w:val="24"/>
                <w:rtl/>
              </w:rPr>
            </w:pPr>
            <w:r>
              <w:rPr>
                <w:rFonts w:cs="David" w:hint="cs"/>
                <w:sz w:val="24"/>
                <w:szCs w:val="24"/>
                <w:rtl/>
              </w:rPr>
              <w:t xml:space="preserve">הוחלט לתקן את מחיר המקסימום לעבודות הקמה ובינוי של מבנה השירותים, לרבות </w:t>
            </w:r>
            <w:r w:rsidRPr="00B333B7">
              <w:rPr>
                <w:rFonts w:cs="David" w:hint="cs"/>
                <w:sz w:val="24"/>
                <w:szCs w:val="24"/>
                <w:rtl/>
              </w:rPr>
              <w:t>ההצללה, הרחבה העליונה</w:t>
            </w:r>
            <w:r w:rsidRPr="00B333B7">
              <w:rPr>
                <w:rFonts w:cs="David" w:hint="cs"/>
                <w:sz w:val="24"/>
                <w:szCs w:val="24"/>
                <w:rtl/>
              </w:rPr>
              <w:t>,</w:t>
            </w:r>
            <w:r w:rsidRPr="00B333B7">
              <w:rPr>
                <w:rFonts w:cs="David" w:hint="cs"/>
                <w:sz w:val="24"/>
                <w:szCs w:val="24"/>
                <w:rtl/>
              </w:rPr>
              <w:t xml:space="preserve"> </w:t>
            </w:r>
            <w:proofErr w:type="spellStart"/>
            <w:r w:rsidRPr="00B333B7">
              <w:rPr>
                <w:rFonts w:cs="David" w:hint="cs"/>
                <w:sz w:val="24"/>
                <w:szCs w:val="24"/>
                <w:rtl/>
              </w:rPr>
              <w:t>המשרביה</w:t>
            </w:r>
            <w:proofErr w:type="spellEnd"/>
            <w:r w:rsidRPr="00B333B7">
              <w:rPr>
                <w:rFonts w:cs="David" w:hint="cs"/>
                <w:sz w:val="24"/>
                <w:szCs w:val="24"/>
                <w:rtl/>
              </w:rPr>
              <w:t xml:space="preserve"> </w:t>
            </w:r>
            <w:r w:rsidRPr="00B333B7">
              <w:rPr>
                <w:rFonts w:cs="David" w:hint="cs"/>
                <w:sz w:val="24"/>
                <w:szCs w:val="24"/>
                <w:rtl/>
              </w:rPr>
              <w:t>ו</w:t>
            </w:r>
            <w:r w:rsidRPr="00B333B7">
              <w:rPr>
                <w:rFonts w:cs="David" w:hint="cs"/>
                <w:sz w:val="24"/>
                <w:szCs w:val="24"/>
                <w:rtl/>
              </w:rPr>
              <w:t xml:space="preserve">כל העבודות הנלוות לכך בתחום </w:t>
            </w:r>
            <w:r w:rsidRPr="00B333B7">
              <w:rPr>
                <w:rFonts w:cs="David" w:hint="cs"/>
                <w:sz w:val="24"/>
                <w:szCs w:val="24"/>
                <w:rtl/>
              </w:rPr>
              <w:t>המוגדר ב</w:t>
            </w:r>
            <w:r w:rsidRPr="00B333B7">
              <w:rPr>
                <w:rFonts w:cs="David" w:hint="cs"/>
                <w:sz w:val="24"/>
                <w:szCs w:val="24"/>
                <w:rtl/>
              </w:rPr>
              <w:t>נספח ב/1</w:t>
            </w:r>
            <w:r w:rsidRPr="00B333B7">
              <w:rPr>
                <w:rFonts w:cs="David" w:hint="cs"/>
                <w:sz w:val="24"/>
                <w:szCs w:val="24"/>
                <w:rtl/>
              </w:rPr>
              <w:t xml:space="preserve"> </w:t>
            </w:r>
            <w:r w:rsidRPr="00B333B7">
              <w:rPr>
                <w:rFonts w:cs="David" w:hint="cs"/>
                <w:sz w:val="24"/>
                <w:szCs w:val="24"/>
                <w:rtl/>
              </w:rPr>
              <w:t xml:space="preserve">(החלק </w:t>
            </w:r>
            <w:proofErr w:type="spellStart"/>
            <w:r w:rsidRPr="00B333B7">
              <w:rPr>
                <w:rFonts w:cs="David" w:hint="cs"/>
                <w:sz w:val="24"/>
                <w:szCs w:val="24"/>
                <w:rtl/>
              </w:rPr>
              <w:t>הפאושלי</w:t>
            </w:r>
            <w:proofErr w:type="spellEnd"/>
            <w:r w:rsidRPr="00B333B7">
              <w:rPr>
                <w:rFonts w:cs="David" w:hint="cs"/>
                <w:sz w:val="24"/>
                <w:szCs w:val="24"/>
                <w:rtl/>
              </w:rPr>
              <w:t xml:space="preserve">), </w:t>
            </w:r>
            <w:r>
              <w:rPr>
                <w:rFonts w:cs="David" w:hint="cs"/>
                <w:sz w:val="24"/>
                <w:szCs w:val="24"/>
                <w:rtl/>
              </w:rPr>
              <w:t xml:space="preserve">ולהעמידו על </w:t>
            </w:r>
            <w:r w:rsidRPr="00DD6EE7">
              <w:rPr>
                <w:rFonts w:cs="David" w:hint="cs"/>
                <w:b/>
                <w:bCs/>
                <w:sz w:val="24"/>
                <w:szCs w:val="24"/>
                <w:u w:val="single"/>
                <w:rtl/>
              </w:rPr>
              <w:t>סך של 3</w:t>
            </w:r>
            <w:r w:rsidRPr="00DD6EE7">
              <w:rPr>
                <w:rFonts w:cs="David" w:hint="cs"/>
                <w:b/>
                <w:bCs/>
                <w:sz w:val="24"/>
                <w:szCs w:val="24"/>
                <w:u w:val="single"/>
                <w:rtl/>
              </w:rPr>
              <w:t>,</w:t>
            </w:r>
            <w:r w:rsidRPr="00DD6EE7">
              <w:rPr>
                <w:rFonts w:cs="David" w:hint="cs"/>
                <w:b/>
                <w:bCs/>
                <w:sz w:val="24"/>
                <w:szCs w:val="24"/>
                <w:u w:val="single"/>
                <w:rtl/>
              </w:rPr>
              <w:t>2</w:t>
            </w:r>
            <w:r w:rsidRPr="00DD6EE7">
              <w:rPr>
                <w:rFonts w:cs="David" w:hint="cs"/>
                <w:b/>
                <w:bCs/>
                <w:sz w:val="24"/>
                <w:szCs w:val="24"/>
                <w:u w:val="single"/>
                <w:rtl/>
              </w:rPr>
              <w:t>00,000 ₪</w:t>
            </w:r>
            <w:r w:rsidRPr="00B333B7">
              <w:rPr>
                <w:rFonts w:cs="David" w:hint="cs"/>
                <w:sz w:val="24"/>
                <w:szCs w:val="24"/>
                <w:rtl/>
              </w:rPr>
              <w:t xml:space="preserve"> (</w:t>
            </w:r>
            <w:r>
              <w:rPr>
                <w:rFonts w:cs="David" w:hint="cs"/>
                <w:sz w:val="24"/>
                <w:szCs w:val="24"/>
                <w:rtl/>
              </w:rPr>
              <w:t xml:space="preserve">שלושה מיליון ומאתיים אלף </w:t>
            </w:r>
            <w:r w:rsidRPr="00B333B7">
              <w:rPr>
                <w:rFonts w:cs="David" w:hint="cs"/>
                <w:sz w:val="24"/>
                <w:szCs w:val="24"/>
                <w:rtl/>
              </w:rPr>
              <w:t>₪)</w:t>
            </w:r>
            <w:r>
              <w:rPr>
                <w:rFonts w:cs="David" w:hint="cs"/>
                <w:sz w:val="24"/>
                <w:szCs w:val="24"/>
                <w:rtl/>
              </w:rPr>
              <w:t>,</w:t>
            </w:r>
            <w:r w:rsidRPr="00B333B7">
              <w:rPr>
                <w:rFonts w:cs="David" w:hint="cs"/>
                <w:sz w:val="24"/>
                <w:szCs w:val="24"/>
                <w:rtl/>
              </w:rPr>
              <w:t xml:space="preserve"> לא כולל מע"מ (להלן: "</w:t>
            </w:r>
            <w:r w:rsidRPr="00DD6EE7">
              <w:rPr>
                <w:rFonts w:cs="David" w:hint="cs"/>
                <w:b/>
                <w:bCs/>
                <w:sz w:val="24"/>
                <w:szCs w:val="24"/>
                <w:rtl/>
              </w:rPr>
              <w:t>מחיר המקסימום לעבודות הבינוי</w:t>
            </w:r>
            <w:r w:rsidRPr="00B333B7">
              <w:rPr>
                <w:rFonts w:cs="David" w:hint="cs"/>
                <w:sz w:val="24"/>
                <w:szCs w:val="24"/>
                <w:rtl/>
              </w:rPr>
              <w:t>").</w:t>
            </w:r>
          </w:p>
          <w:p w14:paraId="1406A589" w14:textId="4FBDCE91" w:rsidR="00DD6EE7" w:rsidRPr="00DD6EE7" w:rsidRDefault="00DD6EE7" w:rsidP="00DD6EE7">
            <w:pPr>
              <w:spacing w:before="60" w:after="60" w:line="360" w:lineRule="auto"/>
              <w:jc w:val="both"/>
              <w:rPr>
                <w:rFonts w:cs="David"/>
                <w:sz w:val="24"/>
                <w:szCs w:val="24"/>
                <w:rtl/>
              </w:rPr>
            </w:pPr>
            <w:r>
              <w:rPr>
                <w:rFonts w:cs="David" w:hint="cs"/>
                <w:sz w:val="24"/>
                <w:szCs w:val="24"/>
                <w:rtl/>
              </w:rPr>
              <w:t>לאור השינוי האמור, המשתתפים במכרז מתבקשים להגיש את הצעתם הכספית במכרז על גבי טופס ההצעה הכספית המתוקן, המצורף כנספח א' להודעה זו</w:t>
            </w:r>
            <w:r w:rsidR="00613E04">
              <w:rPr>
                <w:rFonts w:cs="David" w:hint="cs"/>
                <w:sz w:val="24"/>
                <w:szCs w:val="24"/>
                <w:rtl/>
              </w:rPr>
              <w:t xml:space="preserve"> (אולם יובהר, כי הגשת ההצעה הכספית על גבי טופס ההצעה הכספית המקורי שצורף למסמכי המכרז, לא תהווה עילה לפסילת ההצעה)</w:t>
            </w:r>
            <w:r>
              <w:rPr>
                <w:rFonts w:cs="David" w:hint="cs"/>
                <w:sz w:val="24"/>
                <w:szCs w:val="24"/>
                <w:rtl/>
              </w:rPr>
              <w:t>.</w:t>
            </w:r>
          </w:p>
        </w:tc>
      </w:tr>
      <w:tr w:rsidR="00DD6EE7" w:rsidRPr="002B5911" w14:paraId="5D49714C" w14:textId="77777777" w:rsidTr="00DD6EE7">
        <w:trPr>
          <w:trHeight w:val="794"/>
        </w:trPr>
        <w:tc>
          <w:tcPr>
            <w:tcW w:w="370" w:type="pct"/>
          </w:tcPr>
          <w:p w14:paraId="23939DDE" w14:textId="77777777" w:rsidR="00DD6EE7" w:rsidRPr="002B5911" w:rsidRDefault="00DD6EE7" w:rsidP="00DC0ED5">
            <w:pPr>
              <w:pStyle w:val="a3"/>
              <w:numPr>
                <w:ilvl w:val="0"/>
                <w:numId w:val="15"/>
              </w:numPr>
              <w:tabs>
                <w:tab w:val="right" w:pos="518"/>
              </w:tabs>
              <w:spacing w:before="60" w:after="60" w:line="360" w:lineRule="auto"/>
              <w:contextualSpacing w:val="0"/>
              <w:rPr>
                <w:rFonts w:ascii="David" w:hAnsi="David" w:cs="David"/>
                <w:b/>
                <w:bCs/>
                <w:sz w:val="24"/>
                <w:szCs w:val="24"/>
                <w:rtl/>
              </w:rPr>
            </w:pPr>
          </w:p>
        </w:tc>
        <w:tc>
          <w:tcPr>
            <w:tcW w:w="1099" w:type="pct"/>
          </w:tcPr>
          <w:p w14:paraId="711C0132" w14:textId="707EC368" w:rsidR="00DD6EE7" w:rsidRPr="002B5911" w:rsidRDefault="00DD6EE7" w:rsidP="00DC0ED5">
            <w:pPr>
              <w:spacing w:before="60" w:after="60" w:line="360" w:lineRule="auto"/>
              <w:jc w:val="center"/>
              <w:rPr>
                <w:rFonts w:cs="David"/>
                <w:sz w:val="24"/>
                <w:szCs w:val="24"/>
                <w:rtl/>
              </w:rPr>
            </w:pPr>
            <w:r w:rsidRPr="002B5911">
              <w:rPr>
                <w:rFonts w:cs="David" w:hint="cs"/>
                <w:sz w:val="24"/>
                <w:szCs w:val="24"/>
                <w:rtl/>
              </w:rPr>
              <w:t xml:space="preserve">סעיף </w:t>
            </w:r>
            <w:r>
              <w:rPr>
                <w:rFonts w:cs="David" w:hint="cs"/>
                <w:sz w:val="24"/>
                <w:szCs w:val="24"/>
                <w:rtl/>
              </w:rPr>
              <w:t>2.1.3</w:t>
            </w:r>
            <w:r w:rsidRPr="002B5911">
              <w:rPr>
                <w:rFonts w:cs="David" w:hint="cs"/>
                <w:sz w:val="24"/>
                <w:szCs w:val="24"/>
                <w:rtl/>
              </w:rPr>
              <w:t xml:space="preserve"> להוראות למשתתפים במכרז</w:t>
            </w:r>
          </w:p>
        </w:tc>
        <w:tc>
          <w:tcPr>
            <w:tcW w:w="3531" w:type="pct"/>
          </w:tcPr>
          <w:p w14:paraId="5A66DA2B" w14:textId="0597A9CC" w:rsidR="00DD6EE7" w:rsidRPr="002B5911" w:rsidRDefault="00DD6EE7" w:rsidP="00DD6EE7">
            <w:pPr>
              <w:spacing w:before="60" w:after="60" w:line="360" w:lineRule="auto"/>
              <w:jc w:val="both"/>
              <w:rPr>
                <w:rFonts w:cs="David"/>
                <w:sz w:val="24"/>
                <w:szCs w:val="24"/>
                <w:rtl/>
              </w:rPr>
            </w:pPr>
            <w:r>
              <w:rPr>
                <w:rFonts w:cs="David" w:hint="cs"/>
                <w:sz w:val="24"/>
                <w:szCs w:val="24"/>
                <w:rtl/>
              </w:rPr>
              <w:t xml:space="preserve">למען הסר ספק מובהר, כי תמשיך לחול ההבהרה שבוצעה במסגרת מסמך הבהרות מס' 1, לפיה </w:t>
            </w:r>
            <w:r>
              <w:rPr>
                <w:rFonts w:ascii="David" w:hAnsi="David" w:cs="David" w:hint="cs"/>
                <w:sz w:val="24"/>
                <w:szCs w:val="24"/>
                <w:rtl/>
              </w:rPr>
              <w:t xml:space="preserve">במסגרת ההגדרה של "מבנה ציבור" בסעיף </w:t>
            </w:r>
            <w:r>
              <w:rPr>
                <w:rFonts w:ascii="David" w:hAnsi="David" w:cs="David" w:hint="cs"/>
                <w:sz w:val="24"/>
                <w:szCs w:val="24"/>
                <w:rtl/>
              </w:rPr>
              <w:t xml:space="preserve">2.1.3 להוראות למשתתפים במכרז </w:t>
            </w:r>
            <w:r>
              <w:rPr>
                <w:rFonts w:ascii="David" w:hAnsi="David" w:cs="David" w:hint="cs"/>
                <w:sz w:val="24"/>
                <w:szCs w:val="24"/>
                <w:rtl/>
              </w:rPr>
              <w:t>ובסעיף 2.3 בנספח מכרז 3, תוכר גם תחנת שאיבה (תשומת לב המשתתפים כי תאגיד מים וביוב מופיע כבר בהגדרה של "גוף ציבורי" בסעיפים הנ"ל).</w:t>
            </w:r>
          </w:p>
        </w:tc>
      </w:tr>
    </w:tbl>
    <w:p w14:paraId="11B7C48F" w14:textId="2A48A29A" w:rsidR="004D71DD" w:rsidRPr="004D71DD" w:rsidRDefault="004D71DD" w:rsidP="00DD6EE7">
      <w:pPr>
        <w:keepLines/>
        <w:numPr>
          <w:ilvl w:val="0"/>
          <w:numId w:val="2"/>
        </w:numPr>
        <w:tabs>
          <w:tab w:val="clear" w:pos="360"/>
          <w:tab w:val="num" w:pos="567"/>
        </w:tabs>
        <w:spacing w:before="120" w:after="120" w:line="360" w:lineRule="auto"/>
        <w:ind w:left="567" w:hanging="567"/>
        <w:jc w:val="both"/>
        <w:rPr>
          <w:rFonts w:ascii="Arial" w:hAnsi="Arial" w:cs="David"/>
          <w:sz w:val="24"/>
          <w:szCs w:val="24"/>
          <w:rtl/>
        </w:rPr>
      </w:pPr>
      <w:r w:rsidRPr="004D71DD">
        <w:rPr>
          <w:rFonts w:ascii="Arial" w:hAnsi="Arial" w:cs="David" w:hint="cs"/>
          <w:sz w:val="24"/>
          <w:szCs w:val="24"/>
          <w:rtl/>
        </w:rPr>
        <w:t xml:space="preserve">מובהר כי הוראות מסמך זה מתקנות את האמור במסמכי המכרז וגוברות עליו. כל תיקון לסעיפי המכרז ו/או תשובה לשאלות הניתנת במסמך זה יתקנו ו/או יפרשו ו/או יתייחסו לכל הסעיפים הרלוונטיים שבמסמכי המכרז, גם אם הסעיפים הרלוונטיים לא צוינו במסמך זה במפורש. </w:t>
      </w:r>
    </w:p>
    <w:p w14:paraId="51FC6875" w14:textId="77777777" w:rsidR="004D71DD" w:rsidRPr="004D71DD" w:rsidRDefault="004D71DD" w:rsidP="00F022ED">
      <w:pPr>
        <w:keepLines/>
        <w:numPr>
          <w:ilvl w:val="0"/>
          <w:numId w:val="2"/>
        </w:numPr>
        <w:tabs>
          <w:tab w:val="clear" w:pos="360"/>
          <w:tab w:val="num" w:pos="567"/>
        </w:tabs>
        <w:spacing w:after="120" w:line="360" w:lineRule="auto"/>
        <w:ind w:left="567" w:hanging="567"/>
        <w:jc w:val="both"/>
        <w:rPr>
          <w:rFonts w:ascii="Arial" w:hAnsi="Arial" w:cs="David"/>
          <w:sz w:val="24"/>
          <w:szCs w:val="24"/>
        </w:rPr>
      </w:pPr>
      <w:r w:rsidRPr="004D71DD">
        <w:rPr>
          <w:rFonts w:ascii="Arial" w:hAnsi="Arial" w:cs="David" w:hint="cs"/>
          <w:sz w:val="24"/>
          <w:szCs w:val="24"/>
          <w:rtl/>
        </w:rPr>
        <w:lastRenderedPageBreak/>
        <w:t>יש לצרף מסמך זה כחלק בלתי נפרד ממסמכי המכרז כשהוא חתום על ידי המציע בתחתית כל עמוד.</w:t>
      </w:r>
    </w:p>
    <w:p w14:paraId="5B40276B" w14:textId="77777777" w:rsidR="004D71DD" w:rsidRPr="004D71DD" w:rsidRDefault="004D71DD" w:rsidP="00F022ED">
      <w:pPr>
        <w:keepLines/>
        <w:numPr>
          <w:ilvl w:val="0"/>
          <w:numId w:val="2"/>
        </w:numPr>
        <w:tabs>
          <w:tab w:val="clear" w:pos="360"/>
          <w:tab w:val="num" w:pos="567"/>
        </w:tabs>
        <w:spacing w:after="120" w:line="360" w:lineRule="auto"/>
        <w:ind w:left="567" w:hanging="567"/>
        <w:jc w:val="both"/>
        <w:rPr>
          <w:rFonts w:ascii="Arial" w:hAnsi="Arial" w:cs="David"/>
          <w:sz w:val="24"/>
          <w:szCs w:val="24"/>
        </w:rPr>
      </w:pPr>
      <w:r w:rsidRPr="004D71DD">
        <w:rPr>
          <w:rFonts w:ascii="Arial" w:hAnsi="Arial" w:cs="David" w:hint="cs"/>
          <w:sz w:val="24"/>
          <w:szCs w:val="24"/>
          <w:rtl/>
        </w:rPr>
        <w:t>ההסכם שייחתם בין העירייה לבין הזוכה במכרז יהיה כפוף לאמור במסמך זה על תיקוניו.</w:t>
      </w:r>
    </w:p>
    <w:p w14:paraId="473528AF" w14:textId="32242608" w:rsidR="004D71DD" w:rsidRPr="004D71DD" w:rsidRDefault="004D71DD" w:rsidP="00F022ED">
      <w:pPr>
        <w:keepLines/>
        <w:numPr>
          <w:ilvl w:val="0"/>
          <w:numId w:val="2"/>
        </w:numPr>
        <w:tabs>
          <w:tab w:val="clear" w:pos="360"/>
          <w:tab w:val="num" w:pos="567"/>
        </w:tabs>
        <w:spacing w:after="120" w:line="360" w:lineRule="auto"/>
        <w:ind w:left="567" w:hanging="567"/>
        <w:jc w:val="both"/>
        <w:rPr>
          <w:rFonts w:ascii="Arial" w:hAnsi="Arial" w:cs="David"/>
          <w:sz w:val="24"/>
          <w:szCs w:val="24"/>
          <w:rtl/>
        </w:rPr>
      </w:pPr>
      <w:r w:rsidRPr="004D71DD">
        <w:rPr>
          <w:rFonts w:ascii="Arial" w:hAnsi="Arial" w:cs="David" w:hint="cs"/>
          <w:sz w:val="24"/>
          <w:szCs w:val="24"/>
          <w:rtl/>
        </w:rPr>
        <w:t>אי צירוף המסמכים להצעה כאמור, עלול לפסול את ההצעה</w:t>
      </w:r>
      <w:r>
        <w:rPr>
          <w:rFonts w:ascii="Arial" w:hAnsi="Arial" w:cs="David" w:hint="cs"/>
          <w:sz w:val="24"/>
          <w:szCs w:val="24"/>
          <w:rtl/>
        </w:rPr>
        <w:t>.</w:t>
      </w:r>
    </w:p>
    <w:p w14:paraId="456A9769" w14:textId="77777777" w:rsidR="00AB1B9F" w:rsidRDefault="00AB1B9F" w:rsidP="00D075CB">
      <w:pPr>
        <w:pStyle w:val="a3"/>
        <w:tabs>
          <w:tab w:val="left" w:pos="566"/>
          <w:tab w:val="center" w:pos="6662"/>
        </w:tabs>
        <w:spacing w:before="240" w:after="240" w:line="360" w:lineRule="auto"/>
        <w:ind w:left="567"/>
        <w:contextualSpacing w:val="0"/>
        <w:jc w:val="both"/>
        <w:rPr>
          <w:rFonts w:cs="David"/>
          <w:sz w:val="24"/>
          <w:szCs w:val="24"/>
          <w:rtl/>
        </w:rPr>
      </w:pPr>
      <w:r>
        <w:rPr>
          <w:rFonts w:cs="David"/>
          <w:sz w:val="24"/>
          <w:szCs w:val="24"/>
          <w:rtl/>
        </w:rPr>
        <w:tab/>
      </w:r>
      <w:r>
        <w:rPr>
          <w:rFonts w:cs="David" w:hint="cs"/>
          <w:sz w:val="24"/>
          <w:szCs w:val="24"/>
          <w:rtl/>
        </w:rPr>
        <w:t>בכבוד רב,</w:t>
      </w:r>
    </w:p>
    <w:p w14:paraId="253F7927" w14:textId="4AD54FFD" w:rsidR="00AB1B9F" w:rsidRDefault="00AB1B9F" w:rsidP="00AB1B9F">
      <w:pPr>
        <w:pStyle w:val="a3"/>
        <w:tabs>
          <w:tab w:val="left" w:pos="566"/>
          <w:tab w:val="center" w:pos="6662"/>
        </w:tabs>
        <w:spacing w:after="60" w:line="360" w:lineRule="auto"/>
        <w:ind w:left="567"/>
        <w:contextualSpacing w:val="0"/>
        <w:jc w:val="both"/>
        <w:rPr>
          <w:rFonts w:cs="David"/>
          <w:sz w:val="24"/>
          <w:szCs w:val="24"/>
          <w:rtl/>
        </w:rPr>
      </w:pPr>
      <w:r>
        <w:rPr>
          <w:rFonts w:cs="David"/>
          <w:sz w:val="24"/>
          <w:szCs w:val="24"/>
          <w:rtl/>
        </w:rPr>
        <w:tab/>
      </w:r>
      <w:r w:rsidR="00F022ED">
        <w:rPr>
          <w:rFonts w:cs="David" w:hint="cs"/>
          <w:sz w:val="24"/>
          <w:szCs w:val="24"/>
          <w:rtl/>
        </w:rPr>
        <w:t xml:space="preserve">ייזום ראשון </w:t>
      </w:r>
      <w:r w:rsidR="00F022ED">
        <w:rPr>
          <w:rFonts w:cs="David"/>
          <w:sz w:val="24"/>
          <w:szCs w:val="24"/>
          <w:rtl/>
        </w:rPr>
        <w:t>–</w:t>
      </w:r>
      <w:r w:rsidR="00F022ED">
        <w:rPr>
          <w:rFonts w:cs="David" w:hint="cs"/>
          <w:sz w:val="24"/>
          <w:szCs w:val="24"/>
          <w:rtl/>
        </w:rPr>
        <w:t xml:space="preserve"> החברה העירונית בע"מ</w:t>
      </w:r>
    </w:p>
    <w:p w14:paraId="32D6DB80" w14:textId="2D8AB749" w:rsidR="0000282C" w:rsidRDefault="0000282C" w:rsidP="0000282C">
      <w:pPr>
        <w:pStyle w:val="a3"/>
        <w:tabs>
          <w:tab w:val="left" w:pos="566"/>
          <w:tab w:val="center" w:pos="6662"/>
        </w:tabs>
        <w:spacing w:after="180" w:line="360" w:lineRule="auto"/>
        <w:ind w:left="566"/>
        <w:contextualSpacing w:val="0"/>
        <w:jc w:val="both"/>
        <w:rPr>
          <w:rFonts w:cs="David"/>
          <w:sz w:val="24"/>
          <w:szCs w:val="24"/>
          <w:rtl/>
        </w:rPr>
      </w:pPr>
    </w:p>
    <w:p w14:paraId="3DA649B4" w14:textId="7412FB75" w:rsidR="0000282C" w:rsidRDefault="0000282C" w:rsidP="0000282C">
      <w:pPr>
        <w:pStyle w:val="a3"/>
        <w:tabs>
          <w:tab w:val="left" w:pos="566"/>
          <w:tab w:val="center" w:pos="6662"/>
        </w:tabs>
        <w:spacing w:after="180" w:line="360" w:lineRule="auto"/>
        <w:ind w:left="566"/>
        <w:contextualSpacing w:val="0"/>
        <w:jc w:val="both"/>
        <w:rPr>
          <w:rFonts w:cs="David"/>
          <w:sz w:val="24"/>
          <w:szCs w:val="24"/>
          <w:rtl/>
        </w:rPr>
      </w:pPr>
    </w:p>
    <w:p w14:paraId="778AF297" w14:textId="77777777" w:rsidR="00DD6EE7" w:rsidRDefault="00DD6EE7" w:rsidP="0000282C">
      <w:pPr>
        <w:tabs>
          <w:tab w:val="left" w:pos="566"/>
          <w:tab w:val="center" w:pos="6662"/>
        </w:tabs>
        <w:spacing w:after="180" w:line="360" w:lineRule="auto"/>
        <w:jc w:val="both"/>
        <w:rPr>
          <w:rFonts w:cs="David"/>
          <w:sz w:val="24"/>
          <w:szCs w:val="24"/>
          <w:rtl/>
        </w:rPr>
      </w:pPr>
    </w:p>
    <w:p w14:paraId="3F525413" w14:textId="77777777" w:rsidR="00DD6EE7" w:rsidRDefault="00DD6EE7" w:rsidP="0000282C">
      <w:pPr>
        <w:tabs>
          <w:tab w:val="left" w:pos="566"/>
          <w:tab w:val="center" w:pos="6662"/>
        </w:tabs>
        <w:spacing w:after="180" w:line="360" w:lineRule="auto"/>
        <w:jc w:val="both"/>
        <w:rPr>
          <w:rFonts w:cs="David"/>
          <w:sz w:val="24"/>
          <w:szCs w:val="24"/>
          <w:rtl/>
        </w:rPr>
      </w:pPr>
    </w:p>
    <w:p w14:paraId="7232AEB3" w14:textId="77777777" w:rsidR="00DD6EE7" w:rsidRDefault="00DD6EE7" w:rsidP="0000282C">
      <w:pPr>
        <w:tabs>
          <w:tab w:val="left" w:pos="566"/>
          <w:tab w:val="center" w:pos="6662"/>
        </w:tabs>
        <w:spacing w:after="180" w:line="360" w:lineRule="auto"/>
        <w:jc w:val="both"/>
        <w:rPr>
          <w:rFonts w:cs="David"/>
          <w:sz w:val="24"/>
          <w:szCs w:val="24"/>
          <w:rtl/>
        </w:rPr>
      </w:pPr>
    </w:p>
    <w:p w14:paraId="44A7B638" w14:textId="77777777" w:rsidR="00DD6EE7" w:rsidRDefault="00DD6EE7" w:rsidP="0000282C">
      <w:pPr>
        <w:tabs>
          <w:tab w:val="left" w:pos="566"/>
          <w:tab w:val="center" w:pos="6662"/>
        </w:tabs>
        <w:spacing w:after="180" w:line="360" w:lineRule="auto"/>
        <w:jc w:val="both"/>
        <w:rPr>
          <w:rFonts w:cs="David"/>
          <w:sz w:val="24"/>
          <w:szCs w:val="24"/>
          <w:rtl/>
        </w:rPr>
      </w:pPr>
    </w:p>
    <w:p w14:paraId="196D86E2" w14:textId="77777777" w:rsidR="00DD6EE7" w:rsidRDefault="00DD6EE7" w:rsidP="0000282C">
      <w:pPr>
        <w:tabs>
          <w:tab w:val="left" w:pos="566"/>
          <w:tab w:val="center" w:pos="6662"/>
        </w:tabs>
        <w:spacing w:after="180" w:line="360" w:lineRule="auto"/>
        <w:jc w:val="both"/>
        <w:rPr>
          <w:rFonts w:cs="David"/>
          <w:sz w:val="24"/>
          <w:szCs w:val="24"/>
          <w:rtl/>
        </w:rPr>
      </w:pPr>
    </w:p>
    <w:p w14:paraId="319CA125" w14:textId="77777777" w:rsidR="00DD6EE7" w:rsidRDefault="00DD6EE7" w:rsidP="0000282C">
      <w:pPr>
        <w:tabs>
          <w:tab w:val="left" w:pos="566"/>
          <w:tab w:val="center" w:pos="6662"/>
        </w:tabs>
        <w:spacing w:after="180" w:line="360" w:lineRule="auto"/>
        <w:jc w:val="both"/>
        <w:rPr>
          <w:rFonts w:cs="David"/>
          <w:sz w:val="24"/>
          <w:szCs w:val="24"/>
          <w:rtl/>
        </w:rPr>
      </w:pPr>
    </w:p>
    <w:p w14:paraId="611D3B84" w14:textId="77777777" w:rsidR="00DD6EE7" w:rsidRDefault="00DD6EE7">
      <w:pPr>
        <w:bidi w:val="0"/>
        <w:rPr>
          <w:rFonts w:cs="David"/>
          <w:sz w:val="24"/>
          <w:szCs w:val="24"/>
          <w:rtl/>
        </w:rPr>
      </w:pPr>
      <w:r>
        <w:rPr>
          <w:rFonts w:cs="David"/>
          <w:sz w:val="24"/>
          <w:szCs w:val="24"/>
          <w:rtl/>
        </w:rPr>
        <w:br w:type="page"/>
      </w:r>
    </w:p>
    <w:p w14:paraId="425CF315" w14:textId="4E92EE53" w:rsidR="00DD6EE7" w:rsidRPr="00613E04" w:rsidRDefault="00DD6EE7" w:rsidP="00DD6EE7">
      <w:pPr>
        <w:tabs>
          <w:tab w:val="left" w:pos="425"/>
          <w:tab w:val="center" w:pos="2410"/>
          <w:tab w:val="center" w:pos="6730"/>
        </w:tabs>
        <w:spacing w:before="60" w:after="60"/>
        <w:jc w:val="right"/>
        <w:rPr>
          <w:rFonts w:ascii="David" w:hAnsi="David" w:cs="David" w:hint="cs"/>
          <w:sz w:val="24"/>
          <w:szCs w:val="24"/>
          <w:rtl/>
        </w:rPr>
      </w:pPr>
      <w:r>
        <w:rPr>
          <w:rFonts w:ascii="David" w:hAnsi="David" w:cs="David" w:hint="cs"/>
          <w:b/>
          <w:bCs/>
          <w:sz w:val="24"/>
          <w:szCs w:val="24"/>
          <w:u w:val="single"/>
          <w:rtl/>
        </w:rPr>
        <w:lastRenderedPageBreak/>
        <w:t>נספח א'</w:t>
      </w:r>
      <w:r w:rsidR="00613E04">
        <w:rPr>
          <w:rFonts w:ascii="David" w:hAnsi="David" w:cs="David" w:hint="cs"/>
          <w:sz w:val="24"/>
          <w:szCs w:val="24"/>
          <w:rtl/>
        </w:rPr>
        <w:t>;</w:t>
      </w:r>
    </w:p>
    <w:p w14:paraId="39812C37" w14:textId="1CF371AE" w:rsidR="00DD6EE7" w:rsidRPr="00DD6EE7" w:rsidRDefault="00DD6EE7" w:rsidP="00DD6EE7">
      <w:pPr>
        <w:tabs>
          <w:tab w:val="left" w:pos="425"/>
          <w:tab w:val="center" w:pos="2410"/>
          <w:tab w:val="center" w:pos="6730"/>
        </w:tabs>
        <w:spacing w:before="60" w:after="60"/>
        <w:jc w:val="center"/>
        <w:rPr>
          <w:rFonts w:ascii="David" w:hAnsi="David" w:cs="David"/>
          <w:b/>
          <w:bCs/>
          <w:sz w:val="24"/>
          <w:szCs w:val="24"/>
          <w:u w:val="single"/>
          <w:rtl/>
        </w:rPr>
      </w:pPr>
      <w:r w:rsidRPr="00613E04">
        <w:rPr>
          <w:rFonts w:ascii="David" w:hAnsi="David" w:cs="David"/>
          <w:b/>
          <w:bCs/>
          <w:sz w:val="28"/>
          <w:szCs w:val="28"/>
          <w:u w:val="single"/>
          <w:rtl/>
        </w:rPr>
        <w:t>טופס ההצעה הכספית</w:t>
      </w:r>
      <w:r w:rsidRPr="00613E04">
        <w:rPr>
          <w:rFonts w:ascii="David" w:hAnsi="David" w:cs="David"/>
          <w:b/>
          <w:bCs/>
          <w:sz w:val="28"/>
          <w:szCs w:val="28"/>
          <w:u w:val="single"/>
          <w:rtl/>
        </w:rPr>
        <w:t xml:space="preserve"> (נוסח מתוקן)</w:t>
      </w:r>
    </w:p>
    <w:p w14:paraId="2B8A1E16" w14:textId="77777777" w:rsidR="00DD6EE7" w:rsidRPr="00DD6EE7" w:rsidRDefault="00DD6EE7" w:rsidP="00DD6EE7">
      <w:pPr>
        <w:pStyle w:val="af4"/>
        <w:widowControl w:val="0"/>
        <w:spacing w:before="0" w:after="120" w:line="320" w:lineRule="exact"/>
        <w:ind w:left="737" w:hanging="567"/>
        <w:rPr>
          <w:rFonts w:ascii="David" w:hAnsi="David"/>
          <w:sz w:val="24"/>
        </w:rPr>
      </w:pPr>
      <w:r w:rsidRPr="00DD6EE7">
        <w:rPr>
          <w:rFonts w:ascii="David" w:hAnsi="David"/>
          <w:sz w:val="24"/>
          <w:rtl/>
        </w:rPr>
        <w:t>הסכומים המבוקשים על ידינו בתמורה לביצוע העבודות על פי מסמכי המכרז וההסכם, הינם כדלקמן:</w:t>
      </w:r>
    </w:p>
    <w:tbl>
      <w:tblPr>
        <w:tblStyle w:val="a9"/>
        <w:bidiVisual/>
        <w:tblW w:w="9685" w:type="dxa"/>
        <w:tblInd w:w="137" w:type="dxa"/>
        <w:tblLook w:val="04A0" w:firstRow="1" w:lastRow="0" w:firstColumn="1" w:lastColumn="0" w:noHBand="0" w:noVBand="1"/>
      </w:tblPr>
      <w:tblGrid>
        <w:gridCol w:w="845"/>
        <w:gridCol w:w="1370"/>
        <w:gridCol w:w="1381"/>
        <w:gridCol w:w="1537"/>
        <w:gridCol w:w="1842"/>
        <w:gridCol w:w="2710"/>
      </w:tblGrid>
      <w:tr w:rsidR="00DD6EE7" w:rsidRPr="00DD6EE7" w14:paraId="4DBEA120" w14:textId="77777777" w:rsidTr="00DC0ED5">
        <w:tc>
          <w:tcPr>
            <w:tcW w:w="846" w:type="dxa"/>
          </w:tcPr>
          <w:p w14:paraId="6CB0FF3E" w14:textId="77777777" w:rsidR="00DD6EE7" w:rsidRPr="00DD6EE7" w:rsidRDefault="00DD6EE7" w:rsidP="00DC0ED5">
            <w:pPr>
              <w:pStyle w:val="a3"/>
              <w:spacing w:before="60" w:after="60" w:line="360" w:lineRule="auto"/>
              <w:ind w:left="0"/>
              <w:contextualSpacing w:val="0"/>
              <w:jc w:val="center"/>
              <w:rPr>
                <w:rFonts w:ascii="David" w:hAnsi="David" w:cs="David"/>
                <w:b/>
                <w:bCs/>
                <w:sz w:val="24"/>
                <w:szCs w:val="24"/>
                <w:rtl/>
              </w:rPr>
            </w:pPr>
            <w:proofErr w:type="spellStart"/>
            <w:r w:rsidRPr="00DD6EE7">
              <w:rPr>
                <w:rFonts w:ascii="David" w:hAnsi="David" w:cs="David"/>
                <w:b/>
                <w:bCs/>
                <w:sz w:val="24"/>
                <w:szCs w:val="24"/>
                <w:rtl/>
              </w:rPr>
              <w:t>מס"ד</w:t>
            </w:r>
            <w:proofErr w:type="spellEnd"/>
          </w:p>
        </w:tc>
        <w:tc>
          <w:tcPr>
            <w:tcW w:w="0" w:type="auto"/>
          </w:tcPr>
          <w:p w14:paraId="5D3CD1C7" w14:textId="77777777" w:rsidR="00DD6EE7" w:rsidRPr="00DD6EE7" w:rsidRDefault="00DD6EE7" w:rsidP="00DC0ED5">
            <w:pPr>
              <w:spacing w:before="60" w:after="60" w:line="360" w:lineRule="auto"/>
              <w:jc w:val="center"/>
              <w:rPr>
                <w:rFonts w:ascii="David" w:hAnsi="David" w:cs="David"/>
                <w:b/>
                <w:bCs/>
                <w:sz w:val="24"/>
                <w:szCs w:val="24"/>
                <w:rtl/>
              </w:rPr>
            </w:pPr>
            <w:r w:rsidRPr="00DD6EE7">
              <w:rPr>
                <w:rFonts w:ascii="David" w:hAnsi="David" w:cs="David"/>
                <w:b/>
                <w:bCs/>
                <w:sz w:val="24"/>
                <w:szCs w:val="24"/>
                <w:rtl/>
              </w:rPr>
              <w:t>סוג העבודה / שירות</w:t>
            </w:r>
          </w:p>
        </w:tc>
        <w:tc>
          <w:tcPr>
            <w:tcW w:w="0" w:type="auto"/>
          </w:tcPr>
          <w:p w14:paraId="01489AA2" w14:textId="77777777" w:rsidR="00DD6EE7" w:rsidRPr="00DD6EE7" w:rsidRDefault="00DD6EE7" w:rsidP="00DC0ED5">
            <w:pPr>
              <w:spacing w:before="60" w:after="60" w:line="360" w:lineRule="auto"/>
              <w:jc w:val="center"/>
              <w:rPr>
                <w:rFonts w:ascii="David" w:hAnsi="David" w:cs="David"/>
                <w:b/>
                <w:bCs/>
                <w:sz w:val="24"/>
                <w:szCs w:val="24"/>
                <w:rtl/>
              </w:rPr>
            </w:pPr>
            <w:r w:rsidRPr="00DD6EE7">
              <w:rPr>
                <w:rFonts w:ascii="David" w:hAnsi="David" w:cs="David"/>
                <w:b/>
                <w:bCs/>
                <w:sz w:val="24"/>
                <w:szCs w:val="24"/>
                <w:rtl/>
              </w:rPr>
              <w:t>אופן התמחור והתשלום</w:t>
            </w:r>
          </w:p>
        </w:tc>
        <w:tc>
          <w:tcPr>
            <w:tcW w:w="0" w:type="auto"/>
          </w:tcPr>
          <w:p w14:paraId="5960FC70" w14:textId="77777777" w:rsidR="00DD6EE7" w:rsidRPr="00DD6EE7" w:rsidRDefault="00DD6EE7" w:rsidP="00DC0ED5">
            <w:pPr>
              <w:spacing w:before="60" w:after="60" w:line="360" w:lineRule="auto"/>
              <w:rPr>
                <w:rFonts w:ascii="David" w:hAnsi="David" w:cs="David"/>
                <w:b/>
                <w:bCs/>
                <w:sz w:val="24"/>
                <w:szCs w:val="24"/>
                <w:rtl/>
              </w:rPr>
            </w:pPr>
            <w:r w:rsidRPr="00DD6EE7">
              <w:rPr>
                <w:rFonts w:ascii="David" w:hAnsi="David" w:cs="David"/>
                <w:b/>
                <w:bCs/>
                <w:sz w:val="24"/>
                <w:szCs w:val="24"/>
                <w:rtl/>
              </w:rPr>
              <w:t>מחיר המקסימום (בש"ח, ללא מע"מ)</w:t>
            </w:r>
          </w:p>
        </w:tc>
        <w:tc>
          <w:tcPr>
            <w:tcW w:w="0" w:type="auto"/>
          </w:tcPr>
          <w:p w14:paraId="78C12861" w14:textId="77777777" w:rsidR="00DD6EE7" w:rsidRPr="00DD6EE7" w:rsidRDefault="00DD6EE7" w:rsidP="00DC0ED5">
            <w:pPr>
              <w:spacing w:before="60" w:after="60" w:line="360" w:lineRule="auto"/>
              <w:rPr>
                <w:rFonts w:ascii="David" w:hAnsi="David" w:cs="David"/>
                <w:b/>
                <w:bCs/>
                <w:sz w:val="24"/>
                <w:szCs w:val="24"/>
                <w:rtl/>
              </w:rPr>
            </w:pPr>
            <w:r w:rsidRPr="00DD6EE7">
              <w:rPr>
                <w:rFonts w:ascii="David" w:hAnsi="David" w:cs="David"/>
                <w:b/>
                <w:bCs/>
                <w:sz w:val="24"/>
                <w:szCs w:val="24"/>
                <w:rtl/>
              </w:rPr>
              <w:t>שיעור ההנחה המוצע על ידי הקבלן</w:t>
            </w:r>
          </w:p>
        </w:tc>
        <w:tc>
          <w:tcPr>
            <w:tcW w:w="0" w:type="auto"/>
          </w:tcPr>
          <w:p w14:paraId="253718C9" w14:textId="77777777" w:rsidR="00DD6EE7" w:rsidRPr="00DD6EE7" w:rsidRDefault="00DD6EE7" w:rsidP="00DC0ED5">
            <w:pPr>
              <w:spacing w:before="60" w:after="60" w:line="360" w:lineRule="auto"/>
              <w:rPr>
                <w:rFonts w:ascii="David" w:hAnsi="David" w:cs="David"/>
                <w:b/>
                <w:bCs/>
                <w:sz w:val="24"/>
                <w:szCs w:val="24"/>
                <w:rtl/>
              </w:rPr>
            </w:pPr>
            <w:r w:rsidRPr="00DD6EE7">
              <w:rPr>
                <w:rFonts w:ascii="David" w:hAnsi="David" w:cs="David"/>
                <w:b/>
                <w:bCs/>
                <w:sz w:val="24"/>
                <w:szCs w:val="24"/>
                <w:rtl/>
              </w:rPr>
              <w:t>הערות</w:t>
            </w:r>
          </w:p>
        </w:tc>
      </w:tr>
      <w:tr w:rsidR="00DD6EE7" w:rsidRPr="00DD6EE7" w14:paraId="56652617" w14:textId="77777777" w:rsidTr="00DC0ED5">
        <w:trPr>
          <w:trHeight w:val="794"/>
        </w:trPr>
        <w:tc>
          <w:tcPr>
            <w:tcW w:w="846" w:type="dxa"/>
            <w:vAlign w:val="center"/>
          </w:tcPr>
          <w:p w14:paraId="253814C1" w14:textId="77777777" w:rsidR="00DD6EE7" w:rsidRPr="00DD6EE7" w:rsidRDefault="00DD6EE7" w:rsidP="00DD6EE7">
            <w:pPr>
              <w:pStyle w:val="a3"/>
              <w:numPr>
                <w:ilvl w:val="0"/>
                <w:numId w:val="28"/>
              </w:numPr>
              <w:tabs>
                <w:tab w:val="right" w:pos="518"/>
              </w:tabs>
              <w:spacing w:before="60" w:after="60" w:line="360" w:lineRule="auto"/>
              <w:jc w:val="center"/>
              <w:rPr>
                <w:rFonts w:ascii="David" w:hAnsi="David" w:cs="David"/>
                <w:b/>
                <w:bCs/>
                <w:sz w:val="24"/>
                <w:szCs w:val="24"/>
                <w:rtl/>
              </w:rPr>
            </w:pPr>
          </w:p>
        </w:tc>
        <w:tc>
          <w:tcPr>
            <w:tcW w:w="0" w:type="auto"/>
            <w:vAlign w:val="center"/>
          </w:tcPr>
          <w:p w14:paraId="7380F891" w14:textId="77777777" w:rsidR="00DD6EE7" w:rsidRPr="00DD6EE7" w:rsidRDefault="00DD6EE7" w:rsidP="00DC0ED5">
            <w:pPr>
              <w:spacing w:before="60" w:after="60" w:line="360" w:lineRule="auto"/>
              <w:jc w:val="center"/>
              <w:rPr>
                <w:rFonts w:ascii="David" w:hAnsi="David" w:cs="David"/>
                <w:sz w:val="24"/>
                <w:szCs w:val="24"/>
                <w:rtl/>
              </w:rPr>
            </w:pPr>
            <w:r w:rsidRPr="00DD6EE7">
              <w:rPr>
                <w:rFonts w:ascii="David" w:hAnsi="David" w:cs="David"/>
                <w:sz w:val="24"/>
                <w:szCs w:val="24"/>
                <w:rtl/>
              </w:rPr>
              <w:t xml:space="preserve">עבודות ההקמה של מבנה </w:t>
            </w:r>
            <w:proofErr w:type="spellStart"/>
            <w:r w:rsidRPr="00DD6EE7">
              <w:rPr>
                <w:rFonts w:ascii="David" w:hAnsi="David" w:cs="David"/>
                <w:sz w:val="24"/>
                <w:szCs w:val="24"/>
                <w:rtl/>
              </w:rPr>
              <w:t>מבנה</w:t>
            </w:r>
            <w:proofErr w:type="spellEnd"/>
            <w:r w:rsidRPr="00DD6EE7">
              <w:rPr>
                <w:rFonts w:ascii="David" w:hAnsi="David" w:cs="David"/>
                <w:sz w:val="24"/>
                <w:szCs w:val="24"/>
                <w:rtl/>
              </w:rPr>
              <w:t xml:space="preserve"> השירותים</w:t>
            </w:r>
          </w:p>
        </w:tc>
        <w:tc>
          <w:tcPr>
            <w:tcW w:w="0" w:type="auto"/>
            <w:vAlign w:val="center"/>
          </w:tcPr>
          <w:p w14:paraId="35CCC551" w14:textId="77777777" w:rsidR="00DD6EE7" w:rsidRPr="00DD6EE7" w:rsidRDefault="00DD6EE7" w:rsidP="00DC0ED5">
            <w:pPr>
              <w:spacing w:before="60" w:after="60" w:line="360" w:lineRule="auto"/>
              <w:jc w:val="center"/>
              <w:rPr>
                <w:rFonts w:ascii="David" w:hAnsi="David" w:cs="David"/>
                <w:sz w:val="24"/>
                <w:szCs w:val="24"/>
                <w:rtl/>
              </w:rPr>
            </w:pPr>
            <w:proofErr w:type="spellStart"/>
            <w:r w:rsidRPr="00DD6EE7">
              <w:rPr>
                <w:rFonts w:ascii="David" w:hAnsi="David" w:cs="David"/>
                <w:sz w:val="24"/>
                <w:szCs w:val="24"/>
                <w:rtl/>
              </w:rPr>
              <w:t>פאושלי</w:t>
            </w:r>
            <w:proofErr w:type="spellEnd"/>
          </w:p>
        </w:tc>
        <w:tc>
          <w:tcPr>
            <w:tcW w:w="0" w:type="auto"/>
            <w:vAlign w:val="center"/>
          </w:tcPr>
          <w:p w14:paraId="0E721E12" w14:textId="63F58242" w:rsidR="00DD6EE7" w:rsidRPr="00DD6EE7" w:rsidRDefault="00613E04" w:rsidP="00613E04">
            <w:pPr>
              <w:spacing w:before="60" w:after="60" w:line="360" w:lineRule="auto"/>
              <w:jc w:val="center"/>
              <w:rPr>
                <w:rFonts w:ascii="David" w:hAnsi="David" w:cs="David"/>
                <w:sz w:val="24"/>
                <w:szCs w:val="24"/>
                <w:rtl/>
              </w:rPr>
            </w:pPr>
            <w:r w:rsidRPr="00613E04">
              <w:rPr>
                <w:rFonts w:ascii="David" w:hAnsi="David" w:cs="David" w:hint="cs"/>
                <w:sz w:val="28"/>
                <w:szCs w:val="28"/>
                <w:rtl/>
              </w:rPr>
              <w:t xml:space="preserve">3,200,000 </w:t>
            </w:r>
            <w:r w:rsidR="00DD6EE7" w:rsidRPr="00613E04">
              <w:rPr>
                <w:rFonts w:ascii="David" w:hAnsi="David" w:cs="David"/>
                <w:sz w:val="28"/>
                <w:szCs w:val="28"/>
                <w:rtl/>
              </w:rPr>
              <w:t>₪</w:t>
            </w:r>
            <w:r w:rsidR="00DD6EE7" w:rsidRPr="00DD6EE7">
              <w:rPr>
                <w:rFonts w:ascii="David" w:hAnsi="David" w:cs="David"/>
                <w:sz w:val="24"/>
                <w:szCs w:val="24"/>
                <w:rtl/>
              </w:rPr>
              <w:t xml:space="preserve">  </w:t>
            </w:r>
          </w:p>
        </w:tc>
        <w:tc>
          <w:tcPr>
            <w:tcW w:w="0" w:type="auto"/>
            <w:vAlign w:val="center"/>
          </w:tcPr>
          <w:p w14:paraId="4AF84113" w14:textId="77777777" w:rsidR="00DD6EE7" w:rsidRPr="00DD6EE7" w:rsidRDefault="00DD6EE7" w:rsidP="00DC0ED5">
            <w:pPr>
              <w:spacing w:before="60" w:after="60" w:line="360" w:lineRule="auto"/>
              <w:jc w:val="center"/>
              <w:rPr>
                <w:rFonts w:ascii="David" w:hAnsi="David" w:cs="David"/>
                <w:sz w:val="24"/>
                <w:szCs w:val="24"/>
                <w:rtl/>
              </w:rPr>
            </w:pPr>
            <w:r w:rsidRPr="00DD6EE7">
              <w:rPr>
                <w:rFonts w:ascii="David" w:hAnsi="David" w:cs="David"/>
                <w:sz w:val="24"/>
                <w:szCs w:val="24"/>
                <w:rtl/>
              </w:rPr>
              <w:t>%______</w:t>
            </w:r>
          </w:p>
          <w:p w14:paraId="30E55A02" w14:textId="77777777" w:rsidR="00DD6EE7" w:rsidRPr="00DD6EE7" w:rsidRDefault="00DD6EE7" w:rsidP="00DC0ED5">
            <w:pPr>
              <w:spacing w:before="60" w:after="60" w:line="360" w:lineRule="auto"/>
              <w:jc w:val="center"/>
              <w:rPr>
                <w:rFonts w:ascii="David" w:hAnsi="David" w:cs="David"/>
                <w:sz w:val="24"/>
                <w:szCs w:val="24"/>
                <w:rtl/>
              </w:rPr>
            </w:pPr>
          </w:p>
          <w:p w14:paraId="69BACBFA" w14:textId="77777777" w:rsidR="00DD6EE7" w:rsidRPr="00DD6EE7" w:rsidRDefault="00DD6EE7" w:rsidP="00DC0ED5">
            <w:pPr>
              <w:spacing w:before="60" w:after="60" w:line="360" w:lineRule="auto"/>
              <w:jc w:val="center"/>
              <w:rPr>
                <w:rFonts w:ascii="David" w:hAnsi="David" w:cs="David"/>
                <w:sz w:val="24"/>
                <w:szCs w:val="24"/>
                <w:rtl/>
              </w:rPr>
            </w:pPr>
            <w:r w:rsidRPr="00DD6EE7">
              <w:rPr>
                <w:rFonts w:ascii="David" w:hAnsi="David" w:cs="David"/>
                <w:sz w:val="24"/>
                <w:szCs w:val="24"/>
                <w:rtl/>
              </w:rPr>
              <w:t>(במלים: ____________ אחוז הנחה)</w:t>
            </w:r>
          </w:p>
        </w:tc>
        <w:tc>
          <w:tcPr>
            <w:tcW w:w="0" w:type="auto"/>
            <w:vAlign w:val="center"/>
          </w:tcPr>
          <w:p w14:paraId="3E301A13" w14:textId="77777777" w:rsidR="00DD6EE7" w:rsidRPr="00DD6EE7" w:rsidRDefault="00DD6EE7" w:rsidP="00613E04">
            <w:pPr>
              <w:spacing w:before="60" w:after="60" w:line="360" w:lineRule="auto"/>
              <w:jc w:val="both"/>
              <w:rPr>
                <w:rFonts w:ascii="David" w:hAnsi="David" w:cs="David"/>
                <w:sz w:val="24"/>
                <w:szCs w:val="24"/>
                <w:rtl/>
              </w:rPr>
            </w:pPr>
            <w:r w:rsidRPr="00DD6EE7">
              <w:rPr>
                <w:rFonts w:ascii="David" w:hAnsi="David" w:cs="David"/>
                <w:sz w:val="24"/>
                <w:szCs w:val="24"/>
                <w:rtl/>
              </w:rPr>
              <w:t xml:space="preserve">עבודות אלה יכללו את כל העבודות ללא יוצא מן הכלל שיבוצעו בהתאם </w:t>
            </w:r>
            <w:r w:rsidRPr="00DD6EE7">
              <w:rPr>
                <w:rFonts w:ascii="David" w:hAnsi="David" w:cs="David"/>
                <w:b/>
                <w:bCs/>
                <w:sz w:val="24"/>
                <w:szCs w:val="24"/>
                <w:u w:val="single"/>
                <w:rtl/>
              </w:rPr>
              <w:t>לנספח הסכם 1/ב</w:t>
            </w:r>
            <w:r w:rsidRPr="00DD6EE7">
              <w:rPr>
                <w:rFonts w:ascii="David" w:hAnsi="David" w:cs="David"/>
                <w:sz w:val="24"/>
                <w:szCs w:val="24"/>
                <w:rtl/>
              </w:rPr>
              <w:t>, לרבות ומבלי למעט עבודות עפר, תשתיות, פיתוח, פינוי פסולת, הקמה, בינוי, גמר וכיו"ב, וכן כל העבודות הנלוות לכך.</w:t>
            </w:r>
          </w:p>
        </w:tc>
      </w:tr>
      <w:tr w:rsidR="00DD6EE7" w:rsidRPr="00DD6EE7" w14:paraId="5937F6BA" w14:textId="77777777" w:rsidTr="00DC0ED5">
        <w:trPr>
          <w:trHeight w:val="794"/>
        </w:trPr>
        <w:tc>
          <w:tcPr>
            <w:tcW w:w="846" w:type="dxa"/>
            <w:vAlign w:val="center"/>
          </w:tcPr>
          <w:p w14:paraId="01731C5F" w14:textId="77777777" w:rsidR="00DD6EE7" w:rsidRPr="00DD6EE7" w:rsidRDefault="00DD6EE7" w:rsidP="00DD6EE7">
            <w:pPr>
              <w:pStyle w:val="a3"/>
              <w:numPr>
                <w:ilvl w:val="0"/>
                <w:numId w:val="28"/>
              </w:numPr>
              <w:tabs>
                <w:tab w:val="right" w:pos="518"/>
              </w:tabs>
              <w:spacing w:before="60" w:after="60" w:line="360" w:lineRule="auto"/>
              <w:rPr>
                <w:rFonts w:ascii="David" w:hAnsi="David" w:cs="David"/>
                <w:b/>
                <w:bCs/>
                <w:sz w:val="24"/>
                <w:szCs w:val="24"/>
                <w:rtl/>
              </w:rPr>
            </w:pPr>
          </w:p>
        </w:tc>
        <w:tc>
          <w:tcPr>
            <w:tcW w:w="0" w:type="auto"/>
            <w:vAlign w:val="center"/>
          </w:tcPr>
          <w:p w14:paraId="38141E16" w14:textId="77777777" w:rsidR="00DD6EE7" w:rsidRPr="00DD6EE7" w:rsidRDefault="00DD6EE7" w:rsidP="00DC0ED5">
            <w:pPr>
              <w:spacing w:before="60" w:after="60" w:line="360" w:lineRule="auto"/>
              <w:jc w:val="center"/>
              <w:rPr>
                <w:rFonts w:ascii="David" w:hAnsi="David" w:cs="David"/>
                <w:sz w:val="24"/>
                <w:szCs w:val="24"/>
                <w:rtl/>
              </w:rPr>
            </w:pPr>
            <w:r w:rsidRPr="00DD6EE7">
              <w:rPr>
                <w:rFonts w:ascii="David" w:hAnsi="David" w:cs="David"/>
                <w:sz w:val="24"/>
                <w:szCs w:val="24"/>
                <w:rtl/>
              </w:rPr>
              <w:t>עבודות הפיתוח הסביבתי</w:t>
            </w:r>
          </w:p>
        </w:tc>
        <w:tc>
          <w:tcPr>
            <w:tcW w:w="0" w:type="auto"/>
            <w:vAlign w:val="center"/>
          </w:tcPr>
          <w:p w14:paraId="76D306F6" w14:textId="77777777" w:rsidR="00DD6EE7" w:rsidRPr="00DD6EE7" w:rsidRDefault="00DD6EE7" w:rsidP="00DC0ED5">
            <w:pPr>
              <w:spacing w:before="60" w:after="60" w:line="360" w:lineRule="auto"/>
              <w:jc w:val="center"/>
              <w:rPr>
                <w:rFonts w:ascii="David" w:hAnsi="David" w:cs="David"/>
                <w:sz w:val="24"/>
                <w:szCs w:val="24"/>
                <w:rtl/>
              </w:rPr>
            </w:pPr>
            <w:r w:rsidRPr="00DD6EE7">
              <w:rPr>
                <w:rFonts w:ascii="David" w:hAnsi="David" w:cs="David"/>
                <w:sz w:val="24"/>
                <w:szCs w:val="24"/>
                <w:rtl/>
              </w:rPr>
              <w:t>לפי מדידה, בהתאם לכתב הכמויות המצורף כנספח</w:t>
            </w:r>
          </w:p>
        </w:tc>
        <w:tc>
          <w:tcPr>
            <w:tcW w:w="0" w:type="auto"/>
            <w:vAlign w:val="center"/>
          </w:tcPr>
          <w:p w14:paraId="18BEEFEC" w14:textId="77777777" w:rsidR="00DD6EE7" w:rsidRPr="00DD6EE7" w:rsidRDefault="00DD6EE7" w:rsidP="00DC0ED5">
            <w:pPr>
              <w:spacing w:before="60" w:after="60" w:line="360" w:lineRule="auto"/>
              <w:jc w:val="center"/>
              <w:rPr>
                <w:rFonts w:ascii="David" w:hAnsi="David" w:cs="David"/>
                <w:sz w:val="24"/>
                <w:szCs w:val="24"/>
                <w:rtl/>
              </w:rPr>
            </w:pPr>
            <w:r w:rsidRPr="00DD6EE7">
              <w:rPr>
                <w:rFonts w:ascii="David" w:hAnsi="David" w:cs="David"/>
                <w:sz w:val="24"/>
                <w:szCs w:val="24"/>
                <w:rtl/>
              </w:rPr>
              <w:t xml:space="preserve">כמפורט בכתב הכמויות המצורף </w:t>
            </w:r>
            <w:r w:rsidRPr="00DD6EE7">
              <w:rPr>
                <w:rFonts w:ascii="David" w:hAnsi="David" w:cs="David"/>
                <w:b/>
                <w:bCs/>
                <w:sz w:val="24"/>
                <w:szCs w:val="24"/>
                <w:u w:val="single"/>
                <w:rtl/>
              </w:rPr>
              <w:t>כנספח הסכם 1/ג</w:t>
            </w:r>
          </w:p>
          <w:p w14:paraId="70070194" w14:textId="77777777" w:rsidR="00DD6EE7" w:rsidRPr="00DD6EE7" w:rsidRDefault="00DD6EE7" w:rsidP="00DC0ED5">
            <w:pPr>
              <w:spacing w:before="60" w:after="60" w:line="360" w:lineRule="auto"/>
              <w:jc w:val="center"/>
              <w:rPr>
                <w:rFonts w:ascii="David" w:hAnsi="David" w:cs="David"/>
                <w:sz w:val="24"/>
                <w:szCs w:val="24"/>
                <w:rtl/>
              </w:rPr>
            </w:pPr>
          </w:p>
        </w:tc>
        <w:tc>
          <w:tcPr>
            <w:tcW w:w="0" w:type="auto"/>
            <w:vAlign w:val="center"/>
          </w:tcPr>
          <w:p w14:paraId="57D48A98" w14:textId="77777777" w:rsidR="00DD6EE7" w:rsidRPr="00DD6EE7" w:rsidRDefault="00DD6EE7" w:rsidP="00DC0ED5">
            <w:pPr>
              <w:spacing w:before="60" w:after="60" w:line="360" w:lineRule="auto"/>
              <w:jc w:val="center"/>
              <w:rPr>
                <w:rFonts w:ascii="David" w:hAnsi="David" w:cs="David"/>
                <w:sz w:val="24"/>
                <w:szCs w:val="24"/>
                <w:rtl/>
              </w:rPr>
            </w:pPr>
            <w:r w:rsidRPr="00DD6EE7">
              <w:rPr>
                <w:rFonts w:ascii="David" w:hAnsi="David" w:cs="David"/>
                <w:sz w:val="24"/>
                <w:szCs w:val="24"/>
                <w:rtl/>
              </w:rPr>
              <w:t>%______</w:t>
            </w:r>
          </w:p>
          <w:p w14:paraId="0FD5BE91" w14:textId="77777777" w:rsidR="00DD6EE7" w:rsidRPr="00DD6EE7" w:rsidRDefault="00DD6EE7" w:rsidP="00DC0ED5">
            <w:pPr>
              <w:spacing w:before="60" w:after="60" w:line="360" w:lineRule="auto"/>
              <w:jc w:val="center"/>
              <w:rPr>
                <w:rFonts w:ascii="David" w:hAnsi="David" w:cs="David"/>
                <w:sz w:val="24"/>
                <w:szCs w:val="24"/>
                <w:rtl/>
              </w:rPr>
            </w:pPr>
          </w:p>
          <w:p w14:paraId="15FC6FE2" w14:textId="77777777" w:rsidR="00DD6EE7" w:rsidRPr="00DD6EE7" w:rsidRDefault="00DD6EE7" w:rsidP="00DC0ED5">
            <w:pPr>
              <w:spacing w:before="60" w:after="60" w:line="360" w:lineRule="auto"/>
              <w:jc w:val="center"/>
              <w:rPr>
                <w:rFonts w:ascii="David" w:hAnsi="David" w:cs="David"/>
                <w:sz w:val="24"/>
                <w:szCs w:val="24"/>
                <w:rtl/>
              </w:rPr>
            </w:pPr>
            <w:r w:rsidRPr="00DD6EE7">
              <w:rPr>
                <w:rFonts w:ascii="David" w:hAnsi="David" w:cs="David"/>
                <w:sz w:val="24"/>
                <w:szCs w:val="24"/>
                <w:rtl/>
              </w:rPr>
              <w:t>(במלים: ____________ אחוז הנחה)</w:t>
            </w:r>
          </w:p>
        </w:tc>
        <w:tc>
          <w:tcPr>
            <w:tcW w:w="0" w:type="auto"/>
            <w:vAlign w:val="center"/>
          </w:tcPr>
          <w:p w14:paraId="105CF537" w14:textId="77777777" w:rsidR="00DD6EE7" w:rsidRPr="00DD6EE7" w:rsidRDefault="00DD6EE7" w:rsidP="00613E04">
            <w:pPr>
              <w:spacing w:before="60" w:after="60" w:line="360" w:lineRule="auto"/>
              <w:jc w:val="both"/>
              <w:rPr>
                <w:rFonts w:ascii="David" w:hAnsi="David" w:cs="David"/>
                <w:sz w:val="24"/>
                <w:szCs w:val="24"/>
                <w:rtl/>
              </w:rPr>
            </w:pPr>
            <w:r w:rsidRPr="00DD6EE7">
              <w:rPr>
                <w:rFonts w:ascii="David" w:hAnsi="David" w:cs="David"/>
                <w:sz w:val="24"/>
                <w:szCs w:val="24"/>
                <w:rtl/>
              </w:rPr>
              <w:t xml:space="preserve">עבודות אלה יכללו עבודות פיתוח ותשתיות שידרשו בסביבתו של מבנה השירותים (לא כולל עבודות הכלולות בסעיף 1 לעיל), לפי מדידה בפועל בהתאם לכתב הכמויות המצורף </w:t>
            </w:r>
            <w:r w:rsidRPr="00DD6EE7">
              <w:rPr>
                <w:rFonts w:ascii="David" w:hAnsi="David" w:cs="David"/>
                <w:b/>
                <w:bCs/>
                <w:sz w:val="24"/>
                <w:szCs w:val="24"/>
                <w:rtl/>
              </w:rPr>
              <w:t>כנספח הסכם 1/ג</w:t>
            </w:r>
            <w:r w:rsidRPr="00DD6EE7">
              <w:rPr>
                <w:rFonts w:ascii="David" w:hAnsi="David" w:cs="David"/>
                <w:sz w:val="24"/>
                <w:szCs w:val="24"/>
                <w:rtl/>
              </w:rPr>
              <w:t>.</w:t>
            </w:r>
          </w:p>
        </w:tc>
      </w:tr>
    </w:tbl>
    <w:p w14:paraId="53011CCE" w14:textId="77777777" w:rsidR="00DD6EE7" w:rsidRPr="00DD6EE7" w:rsidRDefault="00DD6EE7" w:rsidP="00DD6EE7">
      <w:pPr>
        <w:rPr>
          <w:rFonts w:ascii="David" w:hAnsi="David" w:cs="David"/>
          <w:sz w:val="24"/>
          <w:szCs w:val="24"/>
          <w:rtl/>
        </w:rPr>
      </w:pPr>
    </w:p>
    <w:p w14:paraId="6CBADF81" w14:textId="77777777" w:rsidR="00DD6EE7" w:rsidRPr="00DD6EE7" w:rsidRDefault="00DD6EE7" w:rsidP="00DD6EE7">
      <w:pPr>
        <w:pStyle w:val="af4"/>
        <w:spacing w:before="0" w:after="120" w:line="360" w:lineRule="auto"/>
        <w:ind w:left="566" w:hanging="567"/>
        <w:rPr>
          <w:rFonts w:ascii="David" w:hAnsi="David"/>
          <w:b/>
          <w:bCs/>
          <w:sz w:val="24"/>
          <w:u w:val="single"/>
          <w:rtl/>
        </w:rPr>
      </w:pPr>
      <w:r w:rsidRPr="00DD6EE7">
        <w:rPr>
          <w:rFonts w:ascii="David" w:hAnsi="David"/>
          <w:b/>
          <w:bCs/>
          <w:sz w:val="24"/>
          <w:u w:val="single"/>
          <w:rtl/>
        </w:rPr>
        <w:t>הוראות לעניין ההצעת הכספית</w:t>
      </w:r>
    </w:p>
    <w:p w14:paraId="581D3B71" w14:textId="77777777" w:rsidR="00DD6EE7" w:rsidRPr="00DD6EE7" w:rsidRDefault="00DD6EE7" w:rsidP="00DD6EE7">
      <w:pPr>
        <w:pStyle w:val="a3"/>
        <w:numPr>
          <w:ilvl w:val="0"/>
          <w:numId w:val="52"/>
        </w:numPr>
        <w:tabs>
          <w:tab w:val="left" w:pos="425"/>
        </w:tabs>
        <w:spacing w:after="120" w:line="360" w:lineRule="auto"/>
        <w:ind w:left="426" w:hanging="437"/>
        <w:contextualSpacing w:val="0"/>
        <w:jc w:val="both"/>
        <w:rPr>
          <w:rFonts w:ascii="David" w:hAnsi="David" w:cs="David"/>
          <w:sz w:val="24"/>
          <w:szCs w:val="24"/>
        </w:rPr>
      </w:pPr>
      <w:r w:rsidRPr="00DD6EE7">
        <w:rPr>
          <w:rFonts w:ascii="David" w:hAnsi="David" w:cs="David"/>
          <w:sz w:val="24"/>
          <w:szCs w:val="24"/>
          <w:rtl/>
        </w:rPr>
        <w:t>ניתן להציע שיעורי הנחה שונים לכל אחד מהסעיפים בהצעה הכספית. יחד עם זאת, שיעור ההנחה לעבודות הפיתוח הסביבתי יהיה זהה ביחס לכל הסעיפים בכתב הכמויות, ולא ניתן להציע שיעורי הנחה שונים לסעיפים שונים בכתב הכמויות.</w:t>
      </w:r>
    </w:p>
    <w:p w14:paraId="747E4752" w14:textId="77777777" w:rsidR="00DD6EE7" w:rsidRPr="00DD6EE7" w:rsidRDefault="00DD6EE7" w:rsidP="00DD6EE7">
      <w:pPr>
        <w:pStyle w:val="a3"/>
        <w:numPr>
          <w:ilvl w:val="0"/>
          <w:numId w:val="52"/>
        </w:numPr>
        <w:tabs>
          <w:tab w:val="left" w:pos="425"/>
        </w:tabs>
        <w:spacing w:after="120" w:line="360" w:lineRule="auto"/>
        <w:ind w:left="426" w:hanging="437"/>
        <w:contextualSpacing w:val="0"/>
        <w:jc w:val="both"/>
        <w:rPr>
          <w:rFonts w:ascii="David" w:hAnsi="David" w:cs="David"/>
          <w:b/>
          <w:bCs/>
          <w:sz w:val="24"/>
          <w:szCs w:val="24"/>
          <w:u w:val="single"/>
        </w:rPr>
      </w:pPr>
      <w:r w:rsidRPr="00DD6EE7">
        <w:rPr>
          <w:rFonts w:ascii="David" w:hAnsi="David" w:cs="David"/>
          <w:sz w:val="24"/>
          <w:szCs w:val="24"/>
          <w:rtl/>
        </w:rPr>
        <w:t>ניתן להציע שעור הנחה אפס (0), שמשמעו כי הצעתו של המציע הנה בהתאם למחיר המקסימום או לתעריפים המקסימליים הקבועים בכתב הכמויות.</w:t>
      </w:r>
    </w:p>
    <w:p w14:paraId="2B831CDC" w14:textId="77777777" w:rsidR="00DD6EE7" w:rsidRPr="00DD6EE7" w:rsidRDefault="00DD6EE7" w:rsidP="00DD6EE7">
      <w:pPr>
        <w:pStyle w:val="a3"/>
        <w:numPr>
          <w:ilvl w:val="0"/>
          <w:numId w:val="52"/>
        </w:numPr>
        <w:tabs>
          <w:tab w:val="left" w:pos="425"/>
        </w:tabs>
        <w:spacing w:after="120" w:line="360" w:lineRule="auto"/>
        <w:ind w:left="426" w:hanging="437"/>
        <w:contextualSpacing w:val="0"/>
        <w:jc w:val="both"/>
        <w:rPr>
          <w:rFonts w:ascii="David" w:hAnsi="David" w:cs="David"/>
          <w:b/>
          <w:bCs/>
          <w:sz w:val="24"/>
          <w:szCs w:val="24"/>
          <w:u w:val="single"/>
        </w:rPr>
      </w:pPr>
      <w:r w:rsidRPr="00DD6EE7">
        <w:rPr>
          <w:rFonts w:ascii="David" w:hAnsi="David" w:cs="David"/>
          <w:sz w:val="24"/>
          <w:szCs w:val="24"/>
          <w:rtl/>
        </w:rPr>
        <w:t xml:space="preserve">לא ניתן לנקוב </w:t>
      </w:r>
      <w:proofErr w:type="spellStart"/>
      <w:r w:rsidRPr="00DD6EE7">
        <w:rPr>
          <w:rFonts w:ascii="David" w:hAnsi="David" w:cs="David"/>
          <w:sz w:val="24"/>
          <w:szCs w:val="24"/>
          <w:rtl/>
        </w:rPr>
        <w:t>בשעור</w:t>
      </w:r>
      <w:proofErr w:type="spellEnd"/>
      <w:r w:rsidRPr="00DD6EE7">
        <w:rPr>
          <w:rFonts w:ascii="David" w:hAnsi="David" w:cs="David"/>
          <w:sz w:val="24"/>
          <w:szCs w:val="24"/>
          <w:rtl/>
        </w:rPr>
        <w:t xml:space="preserve"> הנחה שלילי (תוספת). הצעה שתנקוב </w:t>
      </w:r>
      <w:proofErr w:type="spellStart"/>
      <w:r w:rsidRPr="00DD6EE7">
        <w:rPr>
          <w:rFonts w:ascii="David" w:hAnsi="David" w:cs="David"/>
          <w:sz w:val="24"/>
          <w:szCs w:val="24"/>
          <w:rtl/>
        </w:rPr>
        <w:t>בשעור</w:t>
      </w:r>
      <w:proofErr w:type="spellEnd"/>
      <w:r w:rsidRPr="00DD6EE7">
        <w:rPr>
          <w:rFonts w:ascii="David" w:hAnsi="David" w:cs="David"/>
          <w:sz w:val="24"/>
          <w:szCs w:val="24"/>
          <w:rtl/>
        </w:rPr>
        <w:t xml:space="preserve"> או בשעורי תוספת או תחרוג ממחיר המקסימום:</w:t>
      </w:r>
      <w:r w:rsidRPr="00DD6EE7">
        <w:rPr>
          <w:rFonts w:ascii="David" w:hAnsi="David" w:cs="David"/>
          <w:b/>
          <w:bCs/>
          <w:sz w:val="24"/>
          <w:szCs w:val="24"/>
          <w:rtl/>
        </w:rPr>
        <w:t xml:space="preserve"> (א) </w:t>
      </w:r>
      <w:r w:rsidRPr="00DD6EE7">
        <w:rPr>
          <w:rFonts w:ascii="David" w:hAnsi="David" w:cs="David"/>
          <w:sz w:val="24"/>
          <w:szCs w:val="24"/>
          <w:rtl/>
        </w:rPr>
        <w:t>תיפסל על הסף, ללא מתן זכות שימוע; ו-</w:t>
      </w:r>
      <w:r w:rsidRPr="00DD6EE7">
        <w:rPr>
          <w:rFonts w:ascii="David" w:hAnsi="David" w:cs="David"/>
          <w:b/>
          <w:bCs/>
          <w:sz w:val="24"/>
          <w:szCs w:val="24"/>
          <w:rtl/>
        </w:rPr>
        <w:t xml:space="preserve"> (ב) </w:t>
      </w:r>
      <w:r w:rsidRPr="00DD6EE7">
        <w:rPr>
          <w:rFonts w:ascii="David" w:hAnsi="David" w:cs="David"/>
          <w:sz w:val="24"/>
          <w:szCs w:val="24"/>
          <w:rtl/>
        </w:rPr>
        <w:t>יחולט סך המהווה 25% מתוך ערבות המכרז שצורפה להצעה, באופן אוטומטי וללא מתן זכות שימוע.</w:t>
      </w:r>
    </w:p>
    <w:p w14:paraId="5FF6F85D" w14:textId="77777777" w:rsidR="00DD6EE7" w:rsidRPr="00DD6EE7" w:rsidRDefault="00DD6EE7" w:rsidP="00DD6EE7">
      <w:pPr>
        <w:pStyle w:val="a3"/>
        <w:numPr>
          <w:ilvl w:val="0"/>
          <w:numId w:val="52"/>
        </w:numPr>
        <w:tabs>
          <w:tab w:val="left" w:pos="425"/>
        </w:tabs>
        <w:spacing w:after="120" w:line="360" w:lineRule="auto"/>
        <w:ind w:left="426" w:hanging="437"/>
        <w:contextualSpacing w:val="0"/>
        <w:jc w:val="both"/>
        <w:rPr>
          <w:rFonts w:ascii="David" w:hAnsi="David" w:cs="David"/>
          <w:sz w:val="24"/>
          <w:szCs w:val="24"/>
        </w:rPr>
      </w:pPr>
      <w:r w:rsidRPr="00DD6EE7">
        <w:rPr>
          <w:rFonts w:ascii="David" w:hAnsi="David" w:cs="David"/>
          <w:sz w:val="24"/>
          <w:szCs w:val="24"/>
          <w:rtl/>
        </w:rPr>
        <w:t xml:space="preserve">ניתן להציע שעורי הנחה במספרים שאינם שלמים, אך לא יותר משתי ספרות לאחר הנקודה העשרונית. אם חרף האמור יוצע שיעור הנחה שיכלול יותר משתי ספרות לאחר הנקודה העשרונית, החברה לייזום תהיה רשאית, על פי שיקול דעתה הבלעדי והמוחלט, לנקוט בכל אחת מדרכי הפעולה הבאות, כולן או </w:t>
      </w:r>
      <w:r w:rsidRPr="00DD6EE7">
        <w:rPr>
          <w:rFonts w:ascii="David" w:hAnsi="David" w:cs="David"/>
          <w:sz w:val="24"/>
          <w:szCs w:val="24"/>
          <w:rtl/>
        </w:rPr>
        <w:lastRenderedPageBreak/>
        <w:t xml:space="preserve">חלקן, במצטבר או באופן חליפי: </w:t>
      </w:r>
      <w:r w:rsidRPr="00DD6EE7">
        <w:rPr>
          <w:rFonts w:ascii="David" w:hAnsi="David" w:cs="David"/>
          <w:b/>
          <w:bCs/>
          <w:sz w:val="24"/>
          <w:szCs w:val="24"/>
          <w:rtl/>
        </w:rPr>
        <w:t>(א)</w:t>
      </w:r>
      <w:r w:rsidRPr="00DD6EE7">
        <w:rPr>
          <w:rFonts w:ascii="David" w:hAnsi="David" w:cs="David"/>
          <w:sz w:val="24"/>
          <w:szCs w:val="24"/>
          <w:rtl/>
        </w:rPr>
        <w:t xml:space="preserve"> לפסול את ההצעה על הסף; </w:t>
      </w:r>
      <w:r w:rsidRPr="00DD6EE7">
        <w:rPr>
          <w:rFonts w:ascii="David" w:hAnsi="David" w:cs="David"/>
          <w:b/>
          <w:bCs/>
          <w:sz w:val="24"/>
          <w:szCs w:val="24"/>
          <w:rtl/>
        </w:rPr>
        <w:t>(ב)</w:t>
      </w:r>
      <w:r w:rsidRPr="00DD6EE7">
        <w:rPr>
          <w:rFonts w:ascii="David" w:hAnsi="David" w:cs="David"/>
          <w:sz w:val="24"/>
          <w:szCs w:val="24"/>
          <w:rtl/>
        </w:rPr>
        <w:t xml:space="preserve"> </w:t>
      </w:r>
      <w:r w:rsidRPr="00DD6EE7">
        <w:rPr>
          <w:rFonts w:ascii="David" w:hAnsi="David" w:cs="David"/>
          <w:b/>
          <w:sz w:val="24"/>
          <w:szCs w:val="24"/>
          <w:rtl/>
        </w:rPr>
        <w:t xml:space="preserve">לעגל את שעור ההנחה כלפי מטה (ככל שהספרה האחרונה היא מתחת ל- 5) או כלפי מעלה (ככל שהספרה האחרונה היא 5 ומעלה); </w:t>
      </w:r>
      <w:r w:rsidRPr="00DD6EE7">
        <w:rPr>
          <w:rFonts w:ascii="David" w:hAnsi="David" w:cs="David"/>
          <w:bCs/>
          <w:sz w:val="24"/>
          <w:szCs w:val="24"/>
          <w:rtl/>
        </w:rPr>
        <w:t>(ג)</w:t>
      </w:r>
      <w:r w:rsidRPr="00DD6EE7">
        <w:rPr>
          <w:rFonts w:ascii="David" w:hAnsi="David" w:cs="David"/>
          <w:b/>
          <w:sz w:val="24"/>
          <w:szCs w:val="24"/>
          <w:rtl/>
        </w:rPr>
        <w:t xml:space="preserve"> לפנות למציע לקבלת הבהרות בקשר להצעתו, ולקבל או להתעלם מהבהרות כאמור.</w:t>
      </w:r>
    </w:p>
    <w:p w14:paraId="20A2FCD3" w14:textId="77777777" w:rsidR="00DD6EE7" w:rsidRPr="00DD6EE7" w:rsidRDefault="00DD6EE7" w:rsidP="00DD6EE7">
      <w:pPr>
        <w:pStyle w:val="a3"/>
        <w:numPr>
          <w:ilvl w:val="0"/>
          <w:numId w:val="52"/>
        </w:numPr>
        <w:tabs>
          <w:tab w:val="left" w:pos="425"/>
        </w:tabs>
        <w:spacing w:after="120" w:line="360" w:lineRule="auto"/>
        <w:ind w:left="426" w:hanging="437"/>
        <w:contextualSpacing w:val="0"/>
        <w:jc w:val="both"/>
        <w:rPr>
          <w:rFonts w:ascii="David" w:hAnsi="David" w:cs="David"/>
          <w:sz w:val="24"/>
          <w:szCs w:val="24"/>
        </w:rPr>
      </w:pPr>
      <w:r w:rsidRPr="00DD6EE7">
        <w:rPr>
          <w:rFonts w:ascii="David" w:hAnsi="David" w:cs="David"/>
          <w:sz w:val="24"/>
          <w:szCs w:val="24"/>
          <w:rtl/>
        </w:rPr>
        <w:t>המחיר המוצע יהיה מחיר כולל המגלם את כל העבודות, החומרים, ההוצאות והעלויות הכרוכים בביצוע העבודות, ומילוי כל התחייבויות המשתתף לפי ההסכם.</w:t>
      </w:r>
    </w:p>
    <w:p w14:paraId="27C9F9DA" w14:textId="77777777" w:rsidR="00DD6EE7" w:rsidRPr="00DD6EE7" w:rsidRDefault="00DD6EE7" w:rsidP="00DD6EE7">
      <w:pPr>
        <w:pStyle w:val="a3"/>
        <w:numPr>
          <w:ilvl w:val="0"/>
          <w:numId w:val="52"/>
        </w:numPr>
        <w:tabs>
          <w:tab w:val="left" w:pos="425"/>
        </w:tabs>
        <w:spacing w:after="120" w:line="360" w:lineRule="auto"/>
        <w:ind w:left="426" w:hanging="437"/>
        <w:contextualSpacing w:val="0"/>
        <w:jc w:val="both"/>
        <w:rPr>
          <w:rFonts w:ascii="David" w:hAnsi="David" w:cs="David"/>
          <w:sz w:val="24"/>
          <w:szCs w:val="24"/>
          <w:rtl/>
        </w:rPr>
      </w:pPr>
      <w:r w:rsidRPr="00DD6EE7">
        <w:rPr>
          <w:rFonts w:ascii="David" w:hAnsi="David" w:cs="David"/>
          <w:sz w:val="24"/>
          <w:szCs w:val="24"/>
          <w:rtl/>
        </w:rPr>
        <w:t>הצעת המשתתף תנקוב בסכומים ללא מע"מ.</w:t>
      </w:r>
    </w:p>
    <w:p w14:paraId="0A82F9D0" w14:textId="77777777" w:rsidR="00DD6EE7" w:rsidRPr="00DD6EE7" w:rsidRDefault="00DD6EE7" w:rsidP="00DD6EE7">
      <w:pPr>
        <w:pStyle w:val="a3"/>
        <w:numPr>
          <w:ilvl w:val="0"/>
          <w:numId w:val="52"/>
        </w:numPr>
        <w:tabs>
          <w:tab w:val="left" w:pos="425"/>
        </w:tabs>
        <w:spacing w:after="120" w:line="360" w:lineRule="auto"/>
        <w:ind w:left="426" w:hanging="437"/>
        <w:contextualSpacing w:val="0"/>
        <w:jc w:val="both"/>
        <w:rPr>
          <w:rFonts w:ascii="David" w:hAnsi="David" w:cs="David"/>
          <w:sz w:val="24"/>
          <w:szCs w:val="24"/>
        </w:rPr>
      </w:pPr>
      <w:r w:rsidRPr="00DD6EE7">
        <w:rPr>
          <w:rFonts w:ascii="David" w:hAnsi="David" w:cs="David"/>
          <w:sz w:val="24"/>
          <w:szCs w:val="24"/>
          <w:rtl/>
        </w:rPr>
        <w:t>ההצעה הכספית הכוללת של המשתתף לצורך השוואת ההצעות הכספיות במכרז, יהיה סיכום של מחיר עבודות ההקמה (בהתאם לשיעור ההנחה שיוצע) ושל עבודות הפיתוח הסביבתי (בהתאם לכתב הכמויות ושיעור ההנחה שיוצע).</w:t>
      </w:r>
    </w:p>
    <w:p w14:paraId="5DB65D54" w14:textId="77777777" w:rsidR="00DD6EE7" w:rsidRPr="00DD6EE7" w:rsidRDefault="00DD6EE7" w:rsidP="00DD6EE7">
      <w:pPr>
        <w:jc w:val="center"/>
        <w:rPr>
          <w:rFonts w:ascii="David" w:hAnsi="David" w:cs="David"/>
          <w:b/>
          <w:bCs/>
          <w:sz w:val="24"/>
          <w:szCs w:val="24"/>
          <w:u w:val="single"/>
          <w:rtl/>
        </w:rPr>
      </w:pPr>
      <w:r w:rsidRPr="00DD6EE7">
        <w:rPr>
          <w:rFonts w:ascii="David" w:hAnsi="David" w:cs="David"/>
          <w:sz w:val="24"/>
          <w:szCs w:val="24"/>
        </w:rPr>
        <w:sym w:font="Wingdings" w:char="F076"/>
      </w:r>
      <w:r w:rsidRPr="00DD6EE7">
        <w:rPr>
          <w:rFonts w:ascii="David" w:hAnsi="David" w:cs="David"/>
          <w:sz w:val="24"/>
          <w:szCs w:val="24"/>
        </w:rPr>
        <w:sym w:font="Wingdings" w:char="F076"/>
      </w:r>
      <w:r w:rsidRPr="00DD6EE7">
        <w:rPr>
          <w:rFonts w:ascii="David" w:hAnsi="David" w:cs="David"/>
          <w:sz w:val="24"/>
          <w:szCs w:val="24"/>
        </w:rPr>
        <w:sym w:font="Wingdings" w:char="F076"/>
      </w:r>
    </w:p>
    <w:p w14:paraId="38274545" w14:textId="77777777" w:rsidR="00DD6EE7" w:rsidRPr="00DD6EE7" w:rsidRDefault="00DD6EE7" w:rsidP="00DD6EE7">
      <w:pPr>
        <w:widowControl w:val="0"/>
        <w:numPr>
          <w:ilvl w:val="12"/>
          <w:numId w:val="0"/>
        </w:numPr>
        <w:ind w:left="709" w:hanging="709"/>
        <w:rPr>
          <w:rFonts w:ascii="David" w:hAnsi="David" w:cs="David"/>
          <w:sz w:val="24"/>
          <w:szCs w:val="24"/>
          <w:rtl/>
        </w:rPr>
      </w:pPr>
      <w:r w:rsidRPr="00DD6EE7">
        <w:rPr>
          <w:rFonts w:ascii="David" w:hAnsi="David" w:cs="David"/>
          <w:sz w:val="24"/>
          <w:szCs w:val="24"/>
          <w:rtl/>
        </w:rPr>
        <w:t>חתימת המשתתף לאישור ההצעה הכספית:</w:t>
      </w:r>
    </w:p>
    <w:p w14:paraId="5599352B" w14:textId="77777777" w:rsidR="00DD6EE7" w:rsidRPr="00DD6EE7" w:rsidRDefault="00DD6EE7" w:rsidP="00DD6EE7">
      <w:pPr>
        <w:widowControl w:val="0"/>
        <w:numPr>
          <w:ilvl w:val="12"/>
          <w:numId w:val="0"/>
        </w:numPr>
        <w:ind w:left="709" w:hanging="709"/>
        <w:rPr>
          <w:rFonts w:ascii="David" w:hAnsi="David" w:cs="David"/>
          <w:sz w:val="24"/>
          <w:szCs w:val="24"/>
          <w:rtl/>
        </w:rPr>
      </w:pPr>
    </w:p>
    <w:p w14:paraId="719988F0" w14:textId="77777777" w:rsidR="00DD6EE7" w:rsidRPr="00DD6EE7" w:rsidRDefault="00DD6EE7" w:rsidP="00DD6EE7">
      <w:pPr>
        <w:tabs>
          <w:tab w:val="center" w:pos="2590"/>
          <w:tab w:val="center" w:pos="6550"/>
        </w:tabs>
        <w:rPr>
          <w:rFonts w:ascii="David" w:hAnsi="David" w:cs="David"/>
          <w:sz w:val="24"/>
          <w:szCs w:val="24"/>
          <w:rtl/>
        </w:rPr>
      </w:pPr>
      <w:r w:rsidRPr="00DD6EE7">
        <w:rPr>
          <w:rFonts w:ascii="David" w:hAnsi="David" w:cs="David"/>
          <w:sz w:val="24"/>
          <w:szCs w:val="24"/>
          <w:rtl/>
        </w:rPr>
        <w:tab/>
        <w:t>______________________</w:t>
      </w:r>
      <w:r w:rsidRPr="00DD6EE7">
        <w:rPr>
          <w:rFonts w:ascii="David" w:hAnsi="David" w:cs="David"/>
          <w:sz w:val="24"/>
          <w:szCs w:val="24"/>
          <w:rtl/>
        </w:rPr>
        <w:tab/>
        <w:t>______________________</w:t>
      </w:r>
    </w:p>
    <w:p w14:paraId="2A27429E" w14:textId="77777777" w:rsidR="00DD6EE7" w:rsidRPr="00DD6EE7" w:rsidRDefault="00DD6EE7" w:rsidP="00DD6EE7">
      <w:pPr>
        <w:tabs>
          <w:tab w:val="center" w:pos="2590"/>
          <w:tab w:val="center" w:pos="6550"/>
        </w:tabs>
        <w:rPr>
          <w:rFonts w:ascii="David" w:hAnsi="David" w:cs="David"/>
          <w:sz w:val="24"/>
          <w:szCs w:val="24"/>
          <w:rtl/>
        </w:rPr>
      </w:pPr>
      <w:r w:rsidRPr="00DD6EE7">
        <w:rPr>
          <w:rFonts w:ascii="David" w:hAnsi="David" w:cs="David"/>
          <w:sz w:val="24"/>
          <w:szCs w:val="24"/>
          <w:rtl/>
        </w:rPr>
        <w:tab/>
        <w:t>שם, מספר וחתימת המשתתף</w:t>
      </w:r>
      <w:r w:rsidRPr="00DD6EE7">
        <w:rPr>
          <w:rFonts w:ascii="David" w:hAnsi="David" w:cs="David"/>
          <w:b/>
          <w:bCs/>
          <w:sz w:val="24"/>
          <w:szCs w:val="24"/>
          <w:rtl/>
        </w:rPr>
        <w:tab/>
      </w:r>
      <w:r w:rsidRPr="00DD6EE7">
        <w:rPr>
          <w:rFonts w:ascii="David" w:hAnsi="David" w:cs="David"/>
          <w:sz w:val="24"/>
          <w:szCs w:val="24"/>
          <w:rtl/>
        </w:rPr>
        <w:t xml:space="preserve">שמות וחתימות </w:t>
      </w:r>
      <w:proofErr w:type="spellStart"/>
      <w:r w:rsidRPr="00DD6EE7">
        <w:rPr>
          <w:rFonts w:ascii="David" w:hAnsi="David" w:cs="David"/>
          <w:sz w:val="24"/>
          <w:szCs w:val="24"/>
          <w:rtl/>
        </w:rPr>
        <w:t>מורשי</w:t>
      </w:r>
      <w:proofErr w:type="spellEnd"/>
      <w:r w:rsidRPr="00DD6EE7">
        <w:rPr>
          <w:rFonts w:ascii="David" w:hAnsi="David" w:cs="David"/>
          <w:sz w:val="24"/>
          <w:szCs w:val="24"/>
          <w:rtl/>
        </w:rPr>
        <w:t xml:space="preserve"> החתימה</w:t>
      </w:r>
    </w:p>
    <w:p w14:paraId="3F3382BD" w14:textId="77777777" w:rsidR="00DD6EE7" w:rsidRPr="00DD6EE7" w:rsidRDefault="00DD6EE7" w:rsidP="00DD6EE7">
      <w:pPr>
        <w:tabs>
          <w:tab w:val="center" w:pos="2590"/>
          <w:tab w:val="center" w:pos="6550"/>
        </w:tabs>
        <w:rPr>
          <w:rFonts w:ascii="David" w:hAnsi="David" w:cs="David"/>
          <w:sz w:val="24"/>
          <w:szCs w:val="24"/>
          <w:rtl/>
        </w:rPr>
      </w:pPr>
    </w:p>
    <w:p w14:paraId="362B503F" w14:textId="77777777" w:rsidR="00DD6EE7" w:rsidRPr="00DD6EE7" w:rsidRDefault="00DD6EE7" w:rsidP="00DD6EE7">
      <w:pPr>
        <w:tabs>
          <w:tab w:val="center" w:pos="2590"/>
          <w:tab w:val="center" w:pos="6550"/>
        </w:tabs>
        <w:rPr>
          <w:rFonts w:ascii="David" w:hAnsi="David" w:cs="David"/>
          <w:sz w:val="24"/>
          <w:szCs w:val="24"/>
          <w:rtl/>
        </w:rPr>
      </w:pPr>
      <w:r w:rsidRPr="00DD6EE7">
        <w:rPr>
          <w:rFonts w:ascii="David" w:hAnsi="David" w:cs="David"/>
          <w:sz w:val="24"/>
          <w:szCs w:val="24"/>
          <w:rtl/>
        </w:rPr>
        <w:tab/>
        <w:t>_________________</w:t>
      </w:r>
      <w:r w:rsidRPr="00DD6EE7">
        <w:rPr>
          <w:rFonts w:ascii="David" w:hAnsi="David" w:cs="David"/>
          <w:sz w:val="24"/>
          <w:szCs w:val="24"/>
          <w:rtl/>
        </w:rPr>
        <w:tab/>
        <w:t>_________________</w:t>
      </w:r>
    </w:p>
    <w:p w14:paraId="36B25495" w14:textId="77777777" w:rsidR="00DD6EE7" w:rsidRPr="00DD6EE7" w:rsidRDefault="00DD6EE7" w:rsidP="00DD6EE7">
      <w:pPr>
        <w:tabs>
          <w:tab w:val="center" w:pos="2590"/>
          <w:tab w:val="center" w:pos="6550"/>
        </w:tabs>
        <w:rPr>
          <w:rFonts w:ascii="David" w:hAnsi="David" w:cs="David"/>
          <w:sz w:val="24"/>
          <w:szCs w:val="24"/>
          <w:rtl/>
        </w:rPr>
      </w:pPr>
      <w:r w:rsidRPr="00DD6EE7">
        <w:rPr>
          <w:rFonts w:ascii="David" w:hAnsi="David" w:cs="David"/>
          <w:sz w:val="24"/>
          <w:szCs w:val="24"/>
          <w:rtl/>
        </w:rPr>
        <w:tab/>
        <w:t>כתובת המשתתף</w:t>
      </w:r>
      <w:r w:rsidRPr="00DD6EE7">
        <w:rPr>
          <w:rFonts w:ascii="David" w:hAnsi="David" w:cs="David"/>
          <w:sz w:val="24"/>
          <w:szCs w:val="24"/>
          <w:rtl/>
        </w:rPr>
        <w:tab/>
        <w:t>טלפון ופקס</w:t>
      </w:r>
    </w:p>
    <w:p w14:paraId="7263ADD8" w14:textId="77777777" w:rsidR="00DD6EE7" w:rsidRPr="00DD6EE7" w:rsidRDefault="00DD6EE7" w:rsidP="00DD6EE7">
      <w:pPr>
        <w:spacing w:after="180" w:line="360" w:lineRule="auto"/>
        <w:ind w:left="1780" w:firstLine="352"/>
        <w:rPr>
          <w:rFonts w:ascii="David" w:hAnsi="David" w:cs="David"/>
          <w:b/>
          <w:bCs/>
          <w:sz w:val="24"/>
          <w:szCs w:val="24"/>
          <w:u w:val="single"/>
          <w:rtl/>
        </w:rPr>
      </w:pPr>
    </w:p>
    <w:p w14:paraId="75112FE0" w14:textId="77777777" w:rsidR="00DD6EE7" w:rsidRPr="00DD6EE7" w:rsidRDefault="00DD6EE7" w:rsidP="00DD6EE7">
      <w:pPr>
        <w:spacing w:after="180" w:line="360" w:lineRule="auto"/>
        <w:ind w:left="1780" w:firstLine="352"/>
        <w:rPr>
          <w:rFonts w:ascii="David" w:hAnsi="David" w:cs="David"/>
          <w:b/>
          <w:bCs/>
          <w:sz w:val="24"/>
          <w:szCs w:val="24"/>
          <w:u w:val="single"/>
          <w:rtl/>
        </w:rPr>
      </w:pPr>
      <w:r w:rsidRPr="00DD6EE7">
        <w:rPr>
          <w:rFonts w:ascii="David" w:hAnsi="David" w:cs="David"/>
          <w:b/>
          <w:bCs/>
          <w:sz w:val="24"/>
          <w:szCs w:val="24"/>
          <w:u w:val="single"/>
          <w:rtl/>
        </w:rPr>
        <w:t>אישור חתימות (במקרה של תאגיד)</w:t>
      </w:r>
    </w:p>
    <w:p w14:paraId="2F66A0AF" w14:textId="77777777" w:rsidR="00DD6EE7" w:rsidRPr="00DD6EE7" w:rsidRDefault="00DD6EE7" w:rsidP="00DD6EE7">
      <w:pPr>
        <w:tabs>
          <w:tab w:val="left" w:pos="425"/>
        </w:tabs>
        <w:spacing w:after="120" w:line="360" w:lineRule="auto"/>
        <w:rPr>
          <w:rFonts w:ascii="David" w:hAnsi="David" w:cs="David"/>
          <w:sz w:val="24"/>
          <w:szCs w:val="24"/>
          <w:rtl/>
        </w:rPr>
      </w:pPr>
      <w:r w:rsidRPr="00DD6EE7">
        <w:rPr>
          <w:rFonts w:ascii="David" w:hAnsi="David" w:cs="David"/>
          <w:sz w:val="24"/>
          <w:szCs w:val="24"/>
          <w:rtl/>
        </w:rPr>
        <w:t>אני הח"מ ______________, עורך הדין של ________________ (להלן: "</w:t>
      </w:r>
      <w:r w:rsidRPr="00DD6EE7">
        <w:rPr>
          <w:rFonts w:ascii="David" w:hAnsi="David" w:cs="David"/>
          <w:b/>
          <w:bCs/>
          <w:sz w:val="24"/>
          <w:szCs w:val="24"/>
          <w:rtl/>
        </w:rPr>
        <w:t>המציע</w:t>
      </w:r>
      <w:r w:rsidRPr="00DD6EE7">
        <w:rPr>
          <w:rFonts w:ascii="David" w:hAnsi="David" w:cs="David"/>
          <w:sz w:val="24"/>
          <w:szCs w:val="24"/>
          <w:rtl/>
        </w:rPr>
        <w:t>"), מאשר בזה, כי ביום ___________חתמו בפני על הצהרה זו ה"ה _______________________________ בשם המציע, כי אצל המציע נתקבלו כל ההחלטות וכל האישורים הדרושים על פי מסמכי ההתאגדות של המציע ועל פי כל דין לחתימת המציע על הצהרה זו וכי חתימת ה"ה המפורטים לעיל מחייבת את המציע.</w:t>
      </w:r>
    </w:p>
    <w:p w14:paraId="0E19AF95" w14:textId="77777777" w:rsidR="00613E04" w:rsidRDefault="00613E04" w:rsidP="00613E04">
      <w:pPr>
        <w:tabs>
          <w:tab w:val="left" w:pos="425"/>
          <w:tab w:val="center" w:pos="2410"/>
          <w:tab w:val="center" w:pos="6730"/>
        </w:tabs>
        <w:spacing w:after="0"/>
        <w:rPr>
          <w:rFonts w:ascii="David" w:hAnsi="David" w:cs="David"/>
          <w:sz w:val="24"/>
          <w:szCs w:val="24"/>
          <w:rtl/>
        </w:rPr>
      </w:pPr>
    </w:p>
    <w:p w14:paraId="0F2F1A3E" w14:textId="427498E0" w:rsidR="00DD6EE7" w:rsidRPr="00DD6EE7" w:rsidRDefault="00DD6EE7" w:rsidP="00613E04">
      <w:pPr>
        <w:tabs>
          <w:tab w:val="left" w:pos="425"/>
          <w:tab w:val="center" w:pos="2410"/>
          <w:tab w:val="center" w:pos="6730"/>
        </w:tabs>
        <w:spacing w:after="0"/>
        <w:rPr>
          <w:rFonts w:ascii="David" w:hAnsi="David" w:cs="David"/>
          <w:sz w:val="24"/>
          <w:szCs w:val="24"/>
          <w:rtl/>
        </w:rPr>
      </w:pPr>
      <w:r w:rsidRPr="00DD6EE7">
        <w:rPr>
          <w:rFonts w:ascii="David" w:hAnsi="David" w:cs="David"/>
          <w:sz w:val="24"/>
          <w:szCs w:val="24"/>
          <w:rtl/>
        </w:rPr>
        <w:tab/>
      </w:r>
      <w:r w:rsidRPr="00DD6EE7">
        <w:rPr>
          <w:rFonts w:ascii="David" w:hAnsi="David" w:cs="David"/>
          <w:sz w:val="24"/>
          <w:szCs w:val="24"/>
          <w:rtl/>
        </w:rPr>
        <w:tab/>
        <w:t>__________</w:t>
      </w:r>
      <w:r w:rsidRPr="00DD6EE7">
        <w:rPr>
          <w:rFonts w:ascii="David" w:hAnsi="David" w:cs="David"/>
          <w:sz w:val="24"/>
          <w:szCs w:val="24"/>
          <w:rtl/>
        </w:rPr>
        <w:tab/>
        <w:t>__________________</w:t>
      </w:r>
    </w:p>
    <w:p w14:paraId="1144EB8F" w14:textId="4C8431D6" w:rsidR="0000282C" w:rsidRDefault="00DD6EE7" w:rsidP="00613E04">
      <w:pPr>
        <w:tabs>
          <w:tab w:val="left" w:pos="425"/>
          <w:tab w:val="center" w:pos="2410"/>
          <w:tab w:val="center" w:pos="6730"/>
        </w:tabs>
        <w:spacing w:after="0"/>
        <w:rPr>
          <w:rFonts w:cs="David"/>
          <w:sz w:val="24"/>
          <w:szCs w:val="24"/>
          <w:rtl/>
        </w:rPr>
      </w:pPr>
      <w:r w:rsidRPr="00DD6EE7">
        <w:rPr>
          <w:rFonts w:ascii="David" w:hAnsi="David" w:cs="David"/>
          <w:sz w:val="24"/>
          <w:szCs w:val="24"/>
          <w:rtl/>
        </w:rPr>
        <w:tab/>
      </w:r>
      <w:r w:rsidRPr="00DD6EE7">
        <w:rPr>
          <w:rFonts w:ascii="David" w:hAnsi="David" w:cs="David"/>
          <w:sz w:val="24"/>
          <w:szCs w:val="24"/>
          <w:rtl/>
        </w:rPr>
        <w:tab/>
        <w:t>תאריך</w:t>
      </w:r>
      <w:r w:rsidRPr="00DD6EE7">
        <w:rPr>
          <w:rFonts w:ascii="David" w:hAnsi="David" w:cs="David"/>
          <w:sz w:val="24"/>
          <w:szCs w:val="24"/>
          <w:rtl/>
        </w:rPr>
        <w:tab/>
        <w:t xml:space="preserve">         , עו"ד</w:t>
      </w:r>
      <w:r w:rsidR="0000282C">
        <w:rPr>
          <w:rFonts w:cs="David"/>
          <w:sz w:val="24"/>
          <w:szCs w:val="24"/>
          <w:rtl/>
        </w:rPr>
        <w:br/>
      </w:r>
    </w:p>
    <w:p w14:paraId="5A049F1C" w14:textId="4470089E" w:rsidR="0000282C" w:rsidRDefault="0000282C" w:rsidP="0000282C">
      <w:pPr>
        <w:tabs>
          <w:tab w:val="left" w:pos="566"/>
          <w:tab w:val="center" w:pos="6662"/>
        </w:tabs>
        <w:spacing w:after="180" w:line="360" w:lineRule="auto"/>
        <w:jc w:val="both"/>
        <w:rPr>
          <w:rFonts w:cs="David"/>
          <w:sz w:val="24"/>
          <w:szCs w:val="24"/>
          <w:rtl/>
        </w:rPr>
      </w:pPr>
    </w:p>
    <w:p w14:paraId="1907759D" w14:textId="6412985E" w:rsidR="0000282C" w:rsidRDefault="0000282C" w:rsidP="0000282C">
      <w:pPr>
        <w:tabs>
          <w:tab w:val="left" w:pos="566"/>
          <w:tab w:val="center" w:pos="6662"/>
        </w:tabs>
        <w:spacing w:after="180" w:line="360" w:lineRule="auto"/>
        <w:jc w:val="both"/>
        <w:rPr>
          <w:rFonts w:cs="David"/>
          <w:sz w:val="24"/>
          <w:szCs w:val="24"/>
          <w:rtl/>
        </w:rPr>
      </w:pPr>
    </w:p>
    <w:p w14:paraId="386C3C38" w14:textId="2B4F03AA" w:rsidR="0000282C" w:rsidRDefault="0000282C" w:rsidP="0000282C">
      <w:pPr>
        <w:tabs>
          <w:tab w:val="left" w:pos="566"/>
          <w:tab w:val="center" w:pos="6662"/>
        </w:tabs>
        <w:spacing w:after="180" w:line="360" w:lineRule="auto"/>
        <w:jc w:val="both"/>
        <w:rPr>
          <w:rFonts w:cs="David"/>
          <w:sz w:val="24"/>
          <w:szCs w:val="24"/>
          <w:rtl/>
        </w:rPr>
      </w:pPr>
    </w:p>
    <w:p w14:paraId="114C6A00" w14:textId="3B8B424A" w:rsidR="0000282C" w:rsidRDefault="0000282C" w:rsidP="0000282C">
      <w:pPr>
        <w:tabs>
          <w:tab w:val="left" w:pos="566"/>
          <w:tab w:val="center" w:pos="6662"/>
        </w:tabs>
        <w:spacing w:after="180" w:line="360" w:lineRule="auto"/>
        <w:jc w:val="both"/>
        <w:rPr>
          <w:rFonts w:cs="David"/>
          <w:sz w:val="24"/>
          <w:szCs w:val="24"/>
          <w:rtl/>
        </w:rPr>
      </w:pPr>
    </w:p>
    <w:p w14:paraId="687AE4E0" w14:textId="4DAB56F7" w:rsidR="0000282C" w:rsidRDefault="0000282C" w:rsidP="0000282C">
      <w:pPr>
        <w:tabs>
          <w:tab w:val="left" w:pos="566"/>
          <w:tab w:val="center" w:pos="6662"/>
        </w:tabs>
        <w:spacing w:after="180" w:line="360" w:lineRule="auto"/>
        <w:jc w:val="both"/>
        <w:rPr>
          <w:rFonts w:cs="David"/>
          <w:sz w:val="24"/>
          <w:szCs w:val="24"/>
          <w:rtl/>
        </w:rPr>
      </w:pPr>
    </w:p>
    <w:p w14:paraId="413429A8" w14:textId="092EE967" w:rsidR="0000282C" w:rsidRDefault="0000282C" w:rsidP="0000282C">
      <w:pPr>
        <w:tabs>
          <w:tab w:val="left" w:pos="566"/>
          <w:tab w:val="center" w:pos="6662"/>
        </w:tabs>
        <w:spacing w:after="180" w:line="360" w:lineRule="auto"/>
        <w:jc w:val="both"/>
        <w:rPr>
          <w:rFonts w:cs="David"/>
          <w:sz w:val="24"/>
          <w:szCs w:val="24"/>
          <w:rtl/>
        </w:rPr>
      </w:pPr>
    </w:p>
    <w:p w14:paraId="573171CA" w14:textId="10EDFF21" w:rsidR="00EA43FD" w:rsidRPr="00D075CB" w:rsidRDefault="00EA43FD" w:rsidP="00D075CB">
      <w:pPr>
        <w:bidi w:val="0"/>
        <w:rPr>
          <w:rFonts w:cs="David"/>
          <w:b/>
          <w:bCs/>
          <w:sz w:val="28"/>
          <w:szCs w:val="28"/>
          <w:rtl/>
        </w:rPr>
      </w:pPr>
    </w:p>
    <w:sectPr w:rsidR="00EA43FD" w:rsidRPr="00D075CB" w:rsidSect="00254752">
      <w:headerReference w:type="default" r:id="rId8"/>
      <w:footerReference w:type="default" r:id="rId9"/>
      <w:headerReference w:type="first" r:id="rId10"/>
      <w:pgSz w:w="11906" w:h="16838"/>
      <w:pgMar w:top="1440" w:right="1274" w:bottom="1440" w:left="1276" w:header="708" w:footer="708" w:gutter="0"/>
      <w:pgNumType w:start="1"/>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36A6" w14:textId="77777777" w:rsidR="000B40E3" w:rsidRDefault="000B40E3" w:rsidP="009569F8">
      <w:pPr>
        <w:spacing w:after="0" w:line="240" w:lineRule="auto"/>
      </w:pPr>
      <w:r>
        <w:separator/>
      </w:r>
    </w:p>
  </w:endnote>
  <w:endnote w:type="continuationSeparator" w:id="0">
    <w:p w14:paraId="74282891" w14:textId="77777777" w:rsidR="000B40E3" w:rsidRDefault="000B40E3" w:rsidP="00956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SimSun">
    <w:altName w:val="宋体"/>
    <w:panose1 w:val="02010600030101010101"/>
    <w:charset w:val="86"/>
    <w:family w:val="auto"/>
    <w:pitch w:val="variable"/>
    <w:sig w:usb0="00000003" w:usb1="288F0000" w:usb2="00000016" w:usb3="00000000" w:csb0="00040001" w:csb1="00000000"/>
  </w:font>
  <w:font w:name="Akhbar Simplified MT">
    <w:panose1 w:val="00000000000000000000"/>
    <w:charset w:val="02"/>
    <w:family w:val="auto"/>
    <w:notTrueType/>
    <w:pitch w:val="variable"/>
  </w:font>
  <w:font w:name="QMiriam">
    <w:panose1 w:val="00000000000000000000"/>
    <w:charset w:val="00"/>
    <w:family w:val="roman"/>
    <w:notTrueType/>
    <w:pitch w:val="default"/>
  </w:font>
  <w:font w:name="David-Bold">
    <w:altName w:val="David"/>
    <w:panose1 w:val="00000000000000000000"/>
    <w:charset w:val="00"/>
    <w:family w:val="roman"/>
    <w:notTrueType/>
    <w:pitch w:val="default"/>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340C3" w14:textId="77777777" w:rsidR="00BD7B80" w:rsidRPr="004D71DD" w:rsidRDefault="00BD7B80" w:rsidP="004D71DD">
    <w:pPr>
      <w:pStyle w:val="a7"/>
      <w:tabs>
        <w:tab w:val="clear" w:pos="4153"/>
        <w:tab w:val="clear" w:pos="8306"/>
        <w:tab w:val="center" w:pos="7938"/>
      </w:tabs>
      <w:rPr>
        <w:rFonts w:ascii="David" w:hAnsi="David" w:cs="David"/>
        <w:sz w:val="24"/>
        <w:szCs w:val="24"/>
        <w:rtl/>
      </w:rPr>
    </w:pPr>
    <w:r>
      <w:rPr>
        <w:rtl/>
      </w:rPr>
      <w:tab/>
    </w:r>
    <w:r w:rsidRPr="004D71DD">
      <w:rPr>
        <w:rFonts w:ascii="David" w:hAnsi="David" w:cs="David"/>
        <w:sz w:val="24"/>
        <w:szCs w:val="24"/>
        <w:rtl/>
      </w:rPr>
      <w:t>__________________</w:t>
    </w:r>
  </w:p>
  <w:p w14:paraId="74583BE6" w14:textId="77777777" w:rsidR="00BD7B80" w:rsidRPr="004D71DD" w:rsidRDefault="00BD7B80" w:rsidP="004D71DD">
    <w:pPr>
      <w:pStyle w:val="a7"/>
      <w:tabs>
        <w:tab w:val="clear" w:pos="4153"/>
        <w:tab w:val="clear" w:pos="8306"/>
        <w:tab w:val="center" w:pos="7938"/>
      </w:tabs>
      <w:rPr>
        <w:rFonts w:ascii="David" w:hAnsi="David" w:cs="David"/>
        <w:sz w:val="24"/>
        <w:szCs w:val="24"/>
      </w:rPr>
    </w:pPr>
    <w:r w:rsidRPr="004D71DD">
      <w:rPr>
        <w:rFonts w:ascii="David" w:hAnsi="David" w:cs="David"/>
        <w:sz w:val="24"/>
        <w:szCs w:val="24"/>
        <w:rtl/>
      </w:rPr>
      <w:tab/>
      <w:t>חתימה וחותמת המשתתף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1C3C" w14:textId="77777777" w:rsidR="000B40E3" w:rsidRDefault="000B40E3" w:rsidP="009569F8">
      <w:pPr>
        <w:spacing w:after="0" w:line="240" w:lineRule="auto"/>
      </w:pPr>
      <w:r>
        <w:separator/>
      </w:r>
    </w:p>
  </w:footnote>
  <w:footnote w:type="continuationSeparator" w:id="0">
    <w:p w14:paraId="3E0706F9" w14:textId="77777777" w:rsidR="000B40E3" w:rsidRDefault="000B40E3" w:rsidP="009569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05485966"/>
      <w:docPartObj>
        <w:docPartGallery w:val="Page Numbers (Top of Page)"/>
        <w:docPartUnique/>
      </w:docPartObj>
    </w:sdtPr>
    <w:sdtEndPr/>
    <w:sdtContent>
      <w:p w14:paraId="3916E88E" w14:textId="2445E4A0" w:rsidR="00BD7B80" w:rsidRDefault="00BD7B80">
        <w:pPr>
          <w:pStyle w:val="a5"/>
          <w:jc w:val="center"/>
        </w:pPr>
        <w:r>
          <w:fldChar w:fldCharType="begin"/>
        </w:r>
        <w:r>
          <w:instrText>PAGE   \* MERGEFORMAT</w:instrText>
        </w:r>
        <w:r>
          <w:fldChar w:fldCharType="separate"/>
        </w:r>
        <w:r w:rsidR="00853573" w:rsidRPr="00853573">
          <w:rPr>
            <w:noProof/>
            <w:rtl/>
            <w:lang w:val="he-IL"/>
          </w:rPr>
          <w:t>1</w:t>
        </w:r>
        <w:r>
          <w:fldChar w:fldCharType="end"/>
        </w:r>
      </w:p>
    </w:sdtContent>
  </w:sdt>
  <w:p w14:paraId="1884F47A" w14:textId="77777777" w:rsidR="00BD7B80" w:rsidRDefault="00BD7B8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3A27" w14:textId="10417771" w:rsidR="00254752" w:rsidRDefault="00254752">
    <w:pPr>
      <w:pStyle w:val="a5"/>
    </w:pPr>
    <w:r>
      <w:rPr>
        <w:noProof/>
      </w:rPr>
      <w:drawing>
        <wp:inline distT="0" distB="0" distL="0" distR="0" wp14:anchorId="3A8FD908" wp14:editId="3B85DD7A">
          <wp:extent cx="1668780" cy="768985"/>
          <wp:effectExtent l="0" t="0" r="7620" b="0"/>
          <wp:docPr id="11" name="תמונה 11"/>
          <wp:cNvGraphicFramePr/>
          <a:graphic xmlns:a="http://schemas.openxmlformats.org/drawingml/2006/main">
            <a:graphicData uri="http://schemas.openxmlformats.org/drawingml/2006/picture">
              <pic:pic xmlns:pic="http://schemas.openxmlformats.org/drawingml/2006/picture">
                <pic:nvPicPr>
                  <pic:cNvPr id="5" name="תמונה 5"/>
                  <pic:cNvPicPr/>
                </pic:nvPicPr>
                <pic:blipFill rotWithShape="1">
                  <a:blip r:embed="rId1"/>
                  <a:srcRect r="4681"/>
                  <a:stretch/>
                </pic:blipFill>
                <pic:spPr bwMode="auto">
                  <a:xfrm>
                    <a:off x="0" y="0"/>
                    <a:ext cx="1668780" cy="76898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3B64F3C"/>
    <w:lvl w:ilvl="0">
      <w:start w:val="1"/>
      <w:numFmt w:val="decimal"/>
      <w:pStyle w:val="1"/>
      <w:lvlText w:val="%1."/>
      <w:lvlJc w:val="left"/>
      <w:pPr>
        <w:tabs>
          <w:tab w:val="num" w:pos="708"/>
        </w:tabs>
        <w:ind w:left="708" w:hanging="708"/>
      </w:pPr>
      <w:rPr>
        <w:rFonts w:cs="David" w:hint="cs"/>
      </w:rPr>
    </w:lvl>
    <w:lvl w:ilvl="1">
      <w:start w:val="1"/>
      <w:numFmt w:val="decimal"/>
      <w:pStyle w:val="2"/>
      <w:lvlText w:val="%1.%2."/>
      <w:lvlJc w:val="left"/>
      <w:pPr>
        <w:tabs>
          <w:tab w:val="num" w:pos="1417"/>
        </w:tabs>
        <w:ind w:left="1417" w:hanging="708"/>
      </w:pPr>
      <w:rPr>
        <w:rFonts w:cs="David" w:hint="cs"/>
      </w:rPr>
    </w:lvl>
    <w:lvl w:ilvl="2">
      <w:start w:val="1"/>
      <w:numFmt w:val="decimal"/>
      <w:pStyle w:val="3"/>
      <w:lvlText w:val="%1.%2.%3."/>
      <w:lvlJc w:val="left"/>
      <w:pPr>
        <w:tabs>
          <w:tab w:val="num" w:pos="2268"/>
        </w:tabs>
        <w:ind w:left="2126" w:hanging="708"/>
      </w:pPr>
      <w:rPr>
        <w:rFonts w:cs="David" w:hint="cs"/>
      </w:rPr>
    </w:lvl>
    <w:lvl w:ilvl="3">
      <w:start w:val="1"/>
      <w:numFmt w:val="decimal"/>
      <w:pStyle w:val="4"/>
      <w:lvlText w:val="%1.%2.%3.%4."/>
      <w:lvlJc w:val="left"/>
      <w:pPr>
        <w:tabs>
          <w:tab w:val="num" w:pos="3260"/>
        </w:tabs>
        <w:ind w:left="3260" w:hanging="992"/>
      </w:pPr>
      <w:rPr>
        <w:rFonts w:cs="David" w:hint="cs"/>
      </w:rPr>
    </w:lvl>
    <w:lvl w:ilvl="4">
      <w:start w:val="1"/>
      <w:numFmt w:val="hebrew1"/>
      <w:pStyle w:val="5"/>
      <w:lvlText w:val="%5."/>
      <w:lvlJc w:val="left"/>
      <w:pPr>
        <w:tabs>
          <w:tab w:val="num" w:pos="567"/>
        </w:tabs>
        <w:ind w:left="3827" w:hanging="567"/>
      </w:pPr>
      <w:rPr>
        <w:rFonts w:hAnsi="David" w:cs="David" w:hint="cs"/>
      </w:rPr>
    </w:lvl>
    <w:lvl w:ilvl="5">
      <w:start w:val="1"/>
      <w:numFmt w:val="decimal"/>
      <w:pStyle w:val="6"/>
      <w:lvlText w:val="(%6)"/>
      <w:lvlJc w:val="left"/>
      <w:pPr>
        <w:tabs>
          <w:tab w:val="num" w:pos="567"/>
        </w:tabs>
        <w:ind w:left="4394" w:hanging="567"/>
      </w:pPr>
      <w:rPr>
        <w:rFonts w:hAnsi="David" w:cs="David" w:hint="default"/>
      </w:rPr>
    </w:lvl>
    <w:lvl w:ilvl="6">
      <w:start w:val="1"/>
      <w:numFmt w:val="none"/>
      <w:lvlText w:val=""/>
      <w:lvlJc w:val="left"/>
      <w:pPr>
        <w:ind w:left="0" w:firstLine="0"/>
      </w:pPr>
      <w:rPr>
        <w:rFonts w:hAnsi="David" w:cs="David" w:hint="default"/>
      </w:rPr>
    </w:lvl>
    <w:lvl w:ilvl="7">
      <w:start w:val="1"/>
      <w:numFmt w:val="none"/>
      <w:lvlText w:val=""/>
      <w:lvlJc w:val="left"/>
      <w:pPr>
        <w:ind w:left="0" w:firstLine="0"/>
      </w:pPr>
      <w:rPr>
        <w:rFonts w:hAnsi="David" w:cs="David" w:hint="default"/>
      </w:rPr>
    </w:lvl>
    <w:lvl w:ilvl="8">
      <w:start w:val="1"/>
      <w:numFmt w:val="none"/>
      <w:lvlText w:val=""/>
      <w:lvlJc w:val="left"/>
      <w:pPr>
        <w:ind w:left="0" w:firstLine="0"/>
      </w:pPr>
      <w:rPr>
        <w:rFonts w:hAnsi="David" w:cs="David" w:hint="default"/>
      </w:rPr>
    </w:lvl>
  </w:abstractNum>
  <w:abstractNum w:abstractNumId="1" w15:restartNumberingAfterBreak="0">
    <w:nsid w:val="040202A3"/>
    <w:multiLevelType w:val="hybridMultilevel"/>
    <w:tmpl w:val="2468EE98"/>
    <w:lvl w:ilvl="0" w:tplc="1B366BC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E971D1"/>
    <w:multiLevelType w:val="multilevel"/>
    <w:tmpl w:val="C3EA95F0"/>
    <w:lvl w:ilvl="0">
      <w:start w:val="1"/>
      <w:numFmt w:val="decimal"/>
      <w:lvlText w:val="%1."/>
      <w:lvlJc w:val="left"/>
      <w:pPr>
        <w:tabs>
          <w:tab w:val="num" w:pos="360"/>
        </w:tabs>
        <w:ind w:left="360" w:hanging="360"/>
      </w:pPr>
      <w:rPr>
        <w:rFonts w:hint="default"/>
        <w:b w:val="0"/>
        <w:bCs w:val="0"/>
        <w:i w:val="0"/>
        <w:iCs w:val="0"/>
        <w:sz w:val="22"/>
        <w:szCs w:val="24"/>
        <w:u w:val="none"/>
        <w:lang w:bidi="he-IL"/>
      </w:rPr>
    </w:lvl>
    <w:lvl w:ilvl="1">
      <w:start w:val="1"/>
      <w:numFmt w:val="decimal"/>
      <w:lvlText w:val="%1.%2."/>
      <w:lvlJc w:val="left"/>
      <w:pPr>
        <w:tabs>
          <w:tab w:val="num" w:pos="1304"/>
        </w:tabs>
        <w:ind w:left="1304" w:hanging="794"/>
      </w:pPr>
      <w:rPr>
        <w:rFonts w:hint="default"/>
        <w:b w:val="0"/>
        <w:bCs w:val="0"/>
        <w:sz w:val="24"/>
        <w:szCs w:val="24"/>
        <w:lang w:val="en-US" w:bidi="he-IL"/>
      </w:rPr>
    </w:lvl>
    <w:lvl w:ilvl="2">
      <w:start w:val="1"/>
      <w:numFmt w:val="decimal"/>
      <w:lvlText w:val="%1.%2.1"/>
      <w:lvlJc w:val="left"/>
      <w:pPr>
        <w:tabs>
          <w:tab w:val="num" w:pos="2381"/>
        </w:tabs>
        <w:ind w:left="2381" w:hanging="1077"/>
      </w:pPr>
      <w:rPr>
        <w:rFonts w:hint="default"/>
        <w:lang w:bidi="he-IL"/>
      </w:rPr>
    </w:lvl>
    <w:lvl w:ilvl="3">
      <w:start w:val="1"/>
      <w:numFmt w:val="decimal"/>
      <w:lvlText w:val="%1.%2.%3.%4."/>
      <w:lvlJc w:val="left"/>
      <w:pPr>
        <w:tabs>
          <w:tab w:val="num" w:pos="3742"/>
        </w:tabs>
        <w:ind w:left="3742" w:hanging="1361"/>
      </w:pPr>
      <w:rPr>
        <w:rFonts w:hint="default"/>
      </w:rPr>
    </w:lvl>
    <w:lvl w:ilvl="4">
      <w:start w:val="1"/>
      <w:numFmt w:val="decimal"/>
      <w:lvlText w:val="%1.%2.%3.%4.%5."/>
      <w:lvlJc w:val="left"/>
      <w:pPr>
        <w:tabs>
          <w:tab w:val="num" w:pos="5387"/>
        </w:tabs>
        <w:ind w:left="5387" w:hanging="1645"/>
      </w:pPr>
      <w:rPr>
        <w:rFonts w:hint="default"/>
      </w:rPr>
    </w:lvl>
    <w:lvl w:ilvl="5">
      <w:start w:val="1"/>
      <w:numFmt w:val="decimal"/>
      <w:lvlText w:val="%1.%2.%3.%4.%5.%6."/>
      <w:lvlJc w:val="left"/>
      <w:pPr>
        <w:tabs>
          <w:tab w:val="num" w:pos="6213"/>
        </w:tabs>
        <w:ind w:left="5842" w:hanging="709"/>
      </w:pPr>
      <w:rPr>
        <w:rFonts w:hint="default"/>
      </w:rPr>
    </w:lvl>
    <w:lvl w:ilvl="6">
      <w:start w:val="1"/>
      <w:numFmt w:val="decimal"/>
      <w:lvlText w:val="%1.%2.%3.%4.%5.%6.%7."/>
      <w:lvlJc w:val="left"/>
      <w:pPr>
        <w:tabs>
          <w:tab w:val="num" w:pos="7282"/>
        </w:tabs>
        <w:ind w:left="6551" w:hanging="709"/>
      </w:pPr>
      <w:rPr>
        <w:rFonts w:hint="default"/>
      </w:rPr>
    </w:lvl>
    <w:lvl w:ilvl="7">
      <w:start w:val="1"/>
      <w:numFmt w:val="decimal"/>
      <w:lvlText w:val="%1.%2.%3.%4.%5.%6.%7.%8."/>
      <w:lvlJc w:val="left"/>
      <w:pPr>
        <w:tabs>
          <w:tab w:val="num" w:pos="0"/>
        </w:tabs>
        <w:ind w:left="7260" w:hanging="709"/>
      </w:pPr>
      <w:rPr>
        <w:rFonts w:hint="default"/>
      </w:rPr>
    </w:lvl>
    <w:lvl w:ilvl="8">
      <w:start w:val="1"/>
      <w:numFmt w:val="decimal"/>
      <w:lvlText w:val="%1.%2.%3.%4.%5.%6.%7.%8.%9."/>
      <w:lvlJc w:val="left"/>
      <w:pPr>
        <w:tabs>
          <w:tab w:val="num" w:pos="9060"/>
        </w:tabs>
        <w:ind w:left="7969" w:hanging="709"/>
      </w:pPr>
      <w:rPr>
        <w:rFonts w:hint="default"/>
      </w:rPr>
    </w:lvl>
  </w:abstractNum>
  <w:abstractNum w:abstractNumId="3" w15:restartNumberingAfterBreak="0">
    <w:nsid w:val="0B240493"/>
    <w:multiLevelType w:val="hybridMultilevel"/>
    <w:tmpl w:val="2E527324"/>
    <w:lvl w:ilvl="0" w:tplc="CEF4DEEA">
      <w:start w:val="1"/>
      <w:numFmt w:val="decimal"/>
      <w:lvlText w:val="%1."/>
      <w:lvlJc w:val="left"/>
      <w:pPr>
        <w:ind w:left="720" w:hanging="360"/>
      </w:pPr>
      <w:rPr>
        <w:rFonts w:ascii="David" w:hAnsi="David" w:cs="David" w:hint="default"/>
        <w:sz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2308FC"/>
    <w:multiLevelType w:val="hybridMultilevel"/>
    <w:tmpl w:val="96D0318A"/>
    <w:lvl w:ilvl="0" w:tplc="C41056CE">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F893738"/>
    <w:multiLevelType w:val="hybridMultilevel"/>
    <w:tmpl w:val="34B8FCFE"/>
    <w:lvl w:ilvl="0" w:tplc="A84875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FE20914"/>
    <w:multiLevelType w:val="hybridMultilevel"/>
    <w:tmpl w:val="1888760E"/>
    <w:lvl w:ilvl="0" w:tplc="A66CF64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2685B7B"/>
    <w:multiLevelType w:val="hybridMultilevel"/>
    <w:tmpl w:val="CA2EF054"/>
    <w:lvl w:ilvl="0" w:tplc="95A449D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128F3896"/>
    <w:multiLevelType w:val="hybridMultilevel"/>
    <w:tmpl w:val="DAFE01D0"/>
    <w:lvl w:ilvl="0" w:tplc="28C450B6">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155D46E3"/>
    <w:multiLevelType w:val="hybridMultilevel"/>
    <w:tmpl w:val="195089CC"/>
    <w:lvl w:ilvl="0" w:tplc="E30E2DE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17D0306A"/>
    <w:multiLevelType w:val="hybridMultilevel"/>
    <w:tmpl w:val="B7606E56"/>
    <w:lvl w:ilvl="0" w:tplc="1B8046D4">
      <w:start w:val="1"/>
      <w:numFmt w:val="decimal"/>
      <w:lvlText w:val="%1)"/>
      <w:lvlJc w:val="left"/>
      <w:pPr>
        <w:ind w:left="1121" w:hanging="360"/>
      </w:pPr>
      <w:rPr>
        <w:rFonts w:hint="default"/>
      </w:rPr>
    </w:lvl>
    <w:lvl w:ilvl="1" w:tplc="04090019" w:tentative="1">
      <w:start w:val="1"/>
      <w:numFmt w:val="lowerLetter"/>
      <w:lvlText w:val="%2."/>
      <w:lvlJc w:val="left"/>
      <w:pPr>
        <w:ind w:left="1841" w:hanging="360"/>
      </w:pPr>
    </w:lvl>
    <w:lvl w:ilvl="2" w:tplc="0409001B" w:tentative="1">
      <w:start w:val="1"/>
      <w:numFmt w:val="lowerRoman"/>
      <w:lvlText w:val="%3."/>
      <w:lvlJc w:val="right"/>
      <w:pPr>
        <w:ind w:left="2561" w:hanging="180"/>
      </w:pPr>
    </w:lvl>
    <w:lvl w:ilvl="3" w:tplc="0409000F" w:tentative="1">
      <w:start w:val="1"/>
      <w:numFmt w:val="decimal"/>
      <w:lvlText w:val="%4."/>
      <w:lvlJc w:val="left"/>
      <w:pPr>
        <w:ind w:left="3281" w:hanging="360"/>
      </w:pPr>
    </w:lvl>
    <w:lvl w:ilvl="4" w:tplc="04090019" w:tentative="1">
      <w:start w:val="1"/>
      <w:numFmt w:val="lowerLetter"/>
      <w:lvlText w:val="%5."/>
      <w:lvlJc w:val="left"/>
      <w:pPr>
        <w:ind w:left="4001" w:hanging="360"/>
      </w:pPr>
    </w:lvl>
    <w:lvl w:ilvl="5" w:tplc="0409001B" w:tentative="1">
      <w:start w:val="1"/>
      <w:numFmt w:val="lowerRoman"/>
      <w:lvlText w:val="%6."/>
      <w:lvlJc w:val="right"/>
      <w:pPr>
        <w:ind w:left="4721" w:hanging="180"/>
      </w:pPr>
    </w:lvl>
    <w:lvl w:ilvl="6" w:tplc="0409000F" w:tentative="1">
      <w:start w:val="1"/>
      <w:numFmt w:val="decimal"/>
      <w:lvlText w:val="%7."/>
      <w:lvlJc w:val="left"/>
      <w:pPr>
        <w:ind w:left="5441" w:hanging="360"/>
      </w:pPr>
    </w:lvl>
    <w:lvl w:ilvl="7" w:tplc="04090019" w:tentative="1">
      <w:start w:val="1"/>
      <w:numFmt w:val="lowerLetter"/>
      <w:lvlText w:val="%8."/>
      <w:lvlJc w:val="left"/>
      <w:pPr>
        <w:ind w:left="6161" w:hanging="360"/>
      </w:pPr>
    </w:lvl>
    <w:lvl w:ilvl="8" w:tplc="0409001B" w:tentative="1">
      <w:start w:val="1"/>
      <w:numFmt w:val="lowerRoman"/>
      <w:lvlText w:val="%9."/>
      <w:lvlJc w:val="right"/>
      <w:pPr>
        <w:ind w:left="6881" w:hanging="180"/>
      </w:pPr>
    </w:lvl>
  </w:abstractNum>
  <w:abstractNum w:abstractNumId="11" w15:restartNumberingAfterBreak="0">
    <w:nsid w:val="1C547896"/>
    <w:multiLevelType w:val="hybridMultilevel"/>
    <w:tmpl w:val="B75E333C"/>
    <w:lvl w:ilvl="0" w:tplc="FFFFFFFF">
      <w:start w:val="1"/>
      <w:numFmt w:val="hebrew1"/>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26C52C0"/>
    <w:multiLevelType w:val="multilevel"/>
    <w:tmpl w:val="FA2C35C2"/>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BE0A40"/>
    <w:multiLevelType w:val="hybridMultilevel"/>
    <w:tmpl w:val="788C1094"/>
    <w:lvl w:ilvl="0" w:tplc="81BA257A">
      <w:start w:val="1"/>
      <w:numFmt w:val="decimal"/>
      <w:lvlText w:val="%1."/>
      <w:lvlJc w:val="left"/>
      <w:pPr>
        <w:ind w:left="720" w:hanging="360"/>
      </w:pPr>
      <w:rPr>
        <w:rFonts w:ascii="David" w:hAnsi="David" w:cs="David" w:hint="default"/>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B95ACE"/>
    <w:multiLevelType w:val="multilevel"/>
    <w:tmpl w:val="AE1ACFE2"/>
    <w:lvl w:ilvl="0">
      <w:start w:val="1"/>
      <w:numFmt w:val="decimal"/>
      <w:lvlText w:val="%1."/>
      <w:lvlJc w:val="left"/>
      <w:pPr>
        <w:ind w:left="360" w:hanging="360"/>
      </w:pPr>
      <w:rPr>
        <w:rFonts w:hint="default"/>
        <w:b w:val="0"/>
        <w:bCs w:val="0"/>
        <w:i w:val="0"/>
        <w:iCs w:val="0"/>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68D345F"/>
    <w:multiLevelType w:val="hybridMultilevel"/>
    <w:tmpl w:val="B75E333C"/>
    <w:lvl w:ilvl="0" w:tplc="B52C07BA">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2D944D58"/>
    <w:multiLevelType w:val="hybridMultilevel"/>
    <w:tmpl w:val="5E7ACB90"/>
    <w:lvl w:ilvl="0" w:tplc="F816FDF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18157CE"/>
    <w:multiLevelType w:val="hybridMultilevel"/>
    <w:tmpl w:val="3AD8D69A"/>
    <w:lvl w:ilvl="0" w:tplc="58529F3A">
      <w:start w:val="1"/>
      <w:numFmt w:val="decimal"/>
      <w:lvlText w:val="%1."/>
      <w:lvlJc w:val="left"/>
      <w:pPr>
        <w:ind w:left="720" w:hanging="360"/>
      </w:pPr>
      <w:rPr>
        <w:rFonts w:ascii="David" w:hAnsi="David" w:cs="David" w:hint="default"/>
        <w:lang w:val="en-U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36B87B76"/>
    <w:multiLevelType w:val="hybridMultilevel"/>
    <w:tmpl w:val="403EE1B2"/>
    <w:lvl w:ilvl="0" w:tplc="B5BA592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8A855E9"/>
    <w:multiLevelType w:val="hybridMultilevel"/>
    <w:tmpl w:val="EA7093C4"/>
    <w:lvl w:ilvl="0" w:tplc="8AD827E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39DE4299"/>
    <w:multiLevelType w:val="multilevel"/>
    <w:tmpl w:val="D2F6CBA4"/>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B1713C4"/>
    <w:multiLevelType w:val="multilevel"/>
    <w:tmpl w:val="D39C9366"/>
    <w:lvl w:ilvl="0">
      <w:start w:val="1"/>
      <w:numFmt w:val="decimal"/>
      <w:lvlText w:val="%1."/>
      <w:lvlJc w:val="right"/>
      <w:pPr>
        <w:tabs>
          <w:tab w:val="num" w:pos="737"/>
        </w:tabs>
        <w:ind w:left="737" w:hanging="567"/>
      </w:pPr>
      <w:rPr>
        <w:b w:val="0"/>
        <w:bCs w:val="0"/>
        <w:i w:val="0"/>
        <w:iCs w:val="0"/>
        <w:u w:val="none"/>
      </w:rPr>
    </w:lvl>
    <w:lvl w:ilvl="1">
      <w:start w:val="1"/>
      <w:numFmt w:val="decimal"/>
      <w:lvlText w:val="%1.%2."/>
      <w:lvlJc w:val="right"/>
      <w:pPr>
        <w:tabs>
          <w:tab w:val="num" w:pos="1418"/>
        </w:tabs>
        <w:ind w:left="1418" w:hanging="341"/>
      </w:pPr>
      <w:rPr>
        <w:rFonts w:cs="David"/>
        <w:b w:val="0"/>
        <w:bCs w:val="0"/>
        <w:i w:val="0"/>
        <w:iCs w:val="0"/>
      </w:rPr>
    </w:lvl>
    <w:lvl w:ilvl="2">
      <w:start w:val="1"/>
      <w:numFmt w:val="decimal"/>
      <w:lvlText w:val="%1.%2.%3."/>
      <w:lvlJc w:val="right"/>
      <w:pPr>
        <w:tabs>
          <w:tab w:val="num" w:pos="2155"/>
        </w:tabs>
        <w:ind w:left="2155" w:hanging="227"/>
      </w:pPr>
      <w:rPr>
        <w:b w:val="0"/>
        <w:bCs w:val="0"/>
        <w:i w:val="0"/>
        <w:iCs w:val="0"/>
        <w:lang w:bidi="he-IL"/>
      </w:rPr>
    </w:lvl>
    <w:lvl w:ilvl="3">
      <w:start w:val="1"/>
      <w:numFmt w:val="decimal"/>
      <w:lvlText w:val="%1.%2.%3.%4."/>
      <w:lvlJc w:val="right"/>
      <w:pPr>
        <w:tabs>
          <w:tab w:val="num" w:pos="2892"/>
        </w:tabs>
        <w:ind w:left="2892" w:hanging="114"/>
      </w:pPr>
    </w:lvl>
    <w:lvl w:ilvl="4">
      <w:start w:val="1"/>
      <w:numFmt w:val="upperRoman"/>
      <w:lvlText w:val="%5."/>
      <w:lvlJc w:val="center"/>
      <w:pPr>
        <w:tabs>
          <w:tab w:val="num" w:pos="4309"/>
        </w:tabs>
        <w:ind w:left="4309" w:hanging="765"/>
      </w:pPr>
    </w:lvl>
    <w:lvl w:ilvl="5">
      <w:start w:val="1"/>
      <w:numFmt w:val="decimal"/>
      <w:lvlText w:val="(%6)"/>
      <w:lvlJc w:val="center"/>
      <w:pPr>
        <w:tabs>
          <w:tab w:val="num" w:pos="4706"/>
        </w:tabs>
        <w:ind w:left="4706" w:hanging="385"/>
      </w:pPr>
    </w:lvl>
    <w:lvl w:ilvl="6">
      <w:start w:val="1"/>
      <w:numFmt w:val="upperRoman"/>
      <w:lvlText w:val="%1.%2.%3.%4.%5.%6.%7."/>
      <w:lvlJc w:val="center"/>
      <w:pPr>
        <w:tabs>
          <w:tab w:val="num" w:pos="2818"/>
        </w:tabs>
        <w:ind w:left="2438" w:hanging="340"/>
      </w:pPr>
    </w:lvl>
    <w:lvl w:ilvl="7">
      <w:start w:val="1"/>
      <w:numFmt w:val="decimal"/>
      <w:lvlText w:val="%1.%2.%3.%4.%5.%6.%7.%8."/>
      <w:lvlJc w:val="center"/>
      <w:pPr>
        <w:tabs>
          <w:tab w:val="num" w:pos="3158"/>
        </w:tabs>
        <w:ind w:left="2778" w:hanging="340"/>
      </w:pPr>
    </w:lvl>
    <w:lvl w:ilvl="8">
      <w:start w:val="1"/>
      <w:numFmt w:val="upperRoman"/>
      <w:lvlText w:val="%1.%2.%3.%4.%5.%6.%7.%8.%9."/>
      <w:lvlJc w:val="center"/>
      <w:pPr>
        <w:tabs>
          <w:tab w:val="num" w:pos="3498"/>
        </w:tabs>
        <w:ind w:left="3175" w:hanging="397"/>
      </w:pPr>
    </w:lvl>
  </w:abstractNum>
  <w:abstractNum w:abstractNumId="22" w15:restartNumberingAfterBreak="0">
    <w:nsid w:val="3B69585B"/>
    <w:multiLevelType w:val="multilevel"/>
    <w:tmpl w:val="CD9ED112"/>
    <w:lvl w:ilvl="0">
      <w:start w:val="1"/>
      <w:numFmt w:val="decimal"/>
      <w:lvlText w:val="%1."/>
      <w:lvlJc w:val="left"/>
      <w:pPr>
        <w:tabs>
          <w:tab w:val="num" w:pos="567"/>
        </w:tabs>
        <w:ind w:left="567" w:right="567" w:hanging="567"/>
      </w:pPr>
      <w:rPr>
        <w:rFonts w:hint="default"/>
      </w:rPr>
    </w:lvl>
    <w:lvl w:ilvl="1">
      <w:start w:val="1"/>
      <w:numFmt w:val="bullet"/>
      <w:lvlText w:val=""/>
      <w:lvlJc w:val="left"/>
      <w:pPr>
        <w:tabs>
          <w:tab w:val="num" w:pos="1389"/>
        </w:tabs>
        <w:ind w:left="1389" w:right="1247" w:hanging="680"/>
      </w:pPr>
      <w:rPr>
        <w:rFonts w:ascii="Symbol" w:hAnsi="Symbol" w:hint="default"/>
      </w:rPr>
    </w:lvl>
    <w:lvl w:ilvl="2">
      <w:start w:val="1"/>
      <w:numFmt w:val="decimal"/>
      <w:lvlText w:val="%1.%2.%3."/>
      <w:lvlJc w:val="left"/>
      <w:pPr>
        <w:tabs>
          <w:tab w:val="num" w:pos="2041"/>
        </w:tabs>
        <w:ind w:left="2041" w:right="2041" w:hanging="794"/>
      </w:pPr>
      <w:rPr>
        <w:rFonts w:hint="default"/>
      </w:rPr>
    </w:lvl>
    <w:lvl w:ilvl="3">
      <w:start w:val="1"/>
      <w:numFmt w:val="decimal"/>
      <w:lvlText w:val="%1.%2.%3.%4."/>
      <w:lvlJc w:val="left"/>
      <w:pPr>
        <w:tabs>
          <w:tab w:val="num" w:pos="2892"/>
        </w:tabs>
        <w:ind w:left="2892" w:right="2892" w:hanging="851"/>
      </w:pPr>
      <w:rPr>
        <w:rFonts w:hint="default"/>
      </w:rPr>
    </w:lvl>
    <w:lvl w:ilvl="4">
      <w:start w:val="1"/>
      <w:numFmt w:val="decimal"/>
      <w:lvlText w:val="%1.%2.%3.%4.%5."/>
      <w:lvlJc w:val="left"/>
      <w:pPr>
        <w:tabs>
          <w:tab w:val="num" w:pos="2520"/>
        </w:tabs>
        <w:ind w:left="2232" w:right="2232" w:hanging="792"/>
      </w:pPr>
      <w:rPr>
        <w:rFonts w:hint="default"/>
      </w:rPr>
    </w:lvl>
    <w:lvl w:ilvl="5">
      <w:start w:val="1"/>
      <w:numFmt w:val="decimal"/>
      <w:lvlText w:val="%1.%2.%3.%4.%5.%6."/>
      <w:lvlJc w:val="left"/>
      <w:pPr>
        <w:tabs>
          <w:tab w:val="num" w:pos="2880"/>
        </w:tabs>
        <w:ind w:left="2736" w:right="2736" w:hanging="936"/>
      </w:pPr>
      <w:rPr>
        <w:rFonts w:hint="default"/>
      </w:rPr>
    </w:lvl>
    <w:lvl w:ilvl="6">
      <w:start w:val="1"/>
      <w:numFmt w:val="decimal"/>
      <w:lvlText w:val="%1.%2.%3.%4.%5.%6.%7."/>
      <w:lvlJc w:val="left"/>
      <w:pPr>
        <w:tabs>
          <w:tab w:val="num" w:pos="3600"/>
        </w:tabs>
        <w:ind w:left="3240" w:right="3240" w:hanging="1080"/>
      </w:pPr>
      <w:rPr>
        <w:rFonts w:hint="default"/>
      </w:rPr>
    </w:lvl>
    <w:lvl w:ilvl="7">
      <w:start w:val="1"/>
      <w:numFmt w:val="decimal"/>
      <w:lvlText w:val="%1.%2.%3.%4.%5.%6.%7.%8."/>
      <w:lvlJc w:val="left"/>
      <w:pPr>
        <w:tabs>
          <w:tab w:val="num" w:pos="3960"/>
        </w:tabs>
        <w:ind w:left="3744" w:right="3744" w:hanging="1224"/>
      </w:pPr>
      <w:rPr>
        <w:rFonts w:hint="default"/>
      </w:rPr>
    </w:lvl>
    <w:lvl w:ilvl="8">
      <w:start w:val="1"/>
      <w:numFmt w:val="decimal"/>
      <w:lvlText w:val="%1.%2.%3.%4.%5.%6.%7.%8.%9."/>
      <w:lvlJc w:val="left"/>
      <w:pPr>
        <w:tabs>
          <w:tab w:val="num" w:pos="4680"/>
        </w:tabs>
        <w:ind w:left="4320" w:right="4320" w:hanging="1440"/>
      </w:pPr>
      <w:rPr>
        <w:rFonts w:hint="default"/>
      </w:rPr>
    </w:lvl>
  </w:abstractNum>
  <w:abstractNum w:abstractNumId="23" w15:restartNumberingAfterBreak="0">
    <w:nsid w:val="4017664B"/>
    <w:multiLevelType w:val="multilevel"/>
    <w:tmpl w:val="5B7CFF40"/>
    <w:lvl w:ilvl="0">
      <w:start w:val="1"/>
      <w:numFmt w:val="decimal"/>
      <w:lvlText w:val="%1."/>
      <w:lvlJc w:val="left"/>
      <w:pPr>
        <w:ind w:left="360" w:hanging="360"/>
      </w:pPr>
      <w:rPr>
        <w:rFonts w:hint="default"/>
        <w:b w:val="0"/>
        <w:bCs w:val="0"/>
        <w:sz w:val="24"/>
        <w:szCs w:val="24"/>
        <w:lang w:val="en-US"/>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6337DB"/>
    <w:multiLevelType w:val="multilevel"/>
    <w:tmpl w:val="2B280530"/>
    <w:lvl w:ilvl="0">
      <w:start w:val="1"/>
      <w:numFmt w:val="decimal"/>
      <w:lvlText w:val="%1."/>
      <w:lvlJc w:val="left"/>
      <w:pPr>
        <w:ind w:left="927" w:hanging="360"/>
      </w:pPr>
      <w:rPr>
        <w:b w:val="0"/>
        <w:bCs w:val="0"/>
        <w:lang w:val="en-US"/>
      </w:rPr>
    </w:lvl>
    <w:lvl w:ilvl="1">
      <w:start w:val="1"/>
      <w:numFmt w:val="decimal"/>
      <w:lvlText w:val="%1.%2."/>
      <w:lvlJc w:val="left"/>
      <w:pPr>
        <w:ind w:left="1424"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3304735"/>
    <w:multiLevelType w:val="hybridMultilevel"/>
    <w:tmpl w:val="3EDE4210"/>
    <w:lvl w:ilvl="0" w:tplc="84506E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48E834F0"/>
    <w:multiLevelType w:val="hybridMultilevel"/>
    <w:tmpl w:val="FAD2EDD2"/>
    <w:lvl w:ilvl="0" w:tplc="11DED1AE">
      <w:start w:val="1"/>
      <w:numFmt w:val="decimal"/>
      <w:lvlText w:val="%1."/>
      <w:lvlJc w:val="left"/>
      <w:pPr>
        <w:ind w:left="720" w:hanging="360"/>
      </w:pPr>
      <w:rPr>
        <w:rFonts w:ascii="David" w:hAnsi="David" w:cs="David" w:hint="default"/>
        <w:sz w:val="24"/>
        <w:szCs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9FE4BBF"/>
    <w:multiLevelType w:val="hybridMultilevel"/>
    <w:tmpl w:val="A968AF2C"/>
    <w:lvl w:ilvl="0" w:tplc="7FE62A0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4B385FB3"/>
    <w:multiLevelType w:val="multilevel"/>
    <w:tmpl w:val="5B7CFF40"/>
    <w:lvl w:ilvl="0">
      <w:start w:val="1"/>
      <w:numFmt w:val="decimal"/>
      <w:lvlText w:val="%1."/>
      <w:lvlJc w:val="left"/>
      <w:pPr>
        <w:ind w:left="360" w:hanging="360"/>
      </w:pPr>
      <w:rPr>
        <w:rFonts w:hint="default"/>
        <w:b w:val="0"/>
        <w:bCs w:val="0"/>
        <w:sz w:val="24"/>
        <w:szCs w:val="24"/>
        <w:lang w:val="en-US"/>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4B2DEC"/>
    <w:multiLevelType w:val="multilevel"/>
    <w:tmpl w:val="0F184E98"/>
    <w:lvl w:ilvl="0">
      <w:start w:val="1"/>
      <w:numFmt w:val="decimal"/>
      <w:pStyle w:val="ENGLISHNUM"/>
      <w:lvlText w:val="%1."/>
      <w:lvlJc w:val="left"/>
      <w:pPr>
        <w:tabs>
          <w:tab w:val="num" w:pos="737"/>
        </w:tabs>
        <w:ind w:right="737" w:hanging="567"/>
      </w:pPr>
    </w:lvl>
    <w:lvl w:ilvl="1">
      <w:start w:val="1"/>
      <w:numFmt w:val="decimal"/>
      <w:lvlText w:val="%1.%2."/>
      <w:lvlJc w:val="left"/>
      <w:pPr>
        <w:tabs>
          <w:tab w:val="num" w:pos="1418"/>
        </w:tabs>
        <w:ind w:right="1418" w:hanging="738"/>
      </w:pPr>
    </w:lvl>
    <w:lvl w:ilvl="2">
      <w:start w:val="1"/>
      <w:numFmt w:val="decimal"/>
      <w:lvlText w:val="%1.%2.%3."/>
      <w:lvlJc w:val="left"/>
      <w:pPr>
        <w:tabs>
          <w:tab w:val="num" w:pos="2155"/>
        </w:tabs>
        <w:ind w:right="2155" w:hanging="737"/>
      </w:pPr>
    </w:lvl>
    <w:lvl w:ilvl="3">
      <w:start w:val="1"/>
      <w:numFmt w:val="decimal"/>
      <w:lvlText w:val="%1.%2.%3.%4."/>
      <w:lvlJc w:val="left"/>
      <w:pPr>
        <w:tabs>
          <w:tab w:val="num" w:pos="2892"/>
        </w:tabs>
        <w:ind w:right="2892" w:hanging="737"/>
      </w:pPr>
    </w:lvl>
    <w:lvl w:ilvl="4">
      <w:start w:val="1"/>
      <w:numFmt w:val="decimal"/>
      <w:lvlText w:val="%1.%2.%3.%4.%5."/>
      <w:lvlJc w:val="center"/>
      <w:pPr>
        <w:tabs>
          <w:tab w:val="num" w:pos="2232"/>
        </w:tabs>
        <w:ind w:right="2232" w:hanging="792"/>
      </w:pPr>
    </w:lvl>
    <w:lvl w:ilvl="5">
      <w:start w:val="1"/>
      <w:numFmt w:val="decimal"/>
      <w:lvlText w:val="%1.%2.%3.%4.%5.%6."/>
      <w:lvlJc w:val="center"/>
      <w:pPr>
        <w:tabs>
          <w:tab w:val="num" w:pos="2736"/>
        </w:tabs>
        <w:ind w:right="2736" w:hanging="936"/>
      </w:pPr>
    </w:lvl>
    <w:lvl w:ilvl="6">
      <w:start w:val="1"/>
      <w:numFmt w:val="decimal"/>
      <w:lvlText w:val="%1.%2.%3.%4.%5.%6.%7."/>
      <w:lvlJc w:val="center"/>
      <w:pPr>
        <w:tabs>
          <w:tab w:val="num" w:pos="3240"/>
        </w:tabs>
        <w:ind w:right="3240" w:hanging="1080"/>
      </w:pPr>
    </w:lvl>
    <w:lvl w:ilvl="7">
      <w:start w:val="1"/>
      <w:numFmt w:val="decimal"/>
      <w:lvlText w:val="%1.%2.%3.%4.%5.%6.%7.%8."/>
      <w:lvlJc w:val="center"/>
      <w:pPr>
        <w:tabs>
          <w:tab w:val="num" w:pos="3744"/>
        </w:tabs>
        <w:ind w:right="3744" w:hanging="1224"/>
      </w:pPr>
    </w:lvl>
    <w:lvl w:ilvl="8">
      <w:start w:val="1"/>
      <w:numFmt w:val="decimal"/>
      <w:lvlText w:val="%1.%2.%3.%4.%5.%6.%7.%8.%9."/>
      <w:lvlJc w:val="center"/>
      <w:pPr>
        <w:tabs>
          <w:tab w:val="num" w:pos="4320"/>
        </w:tabs>
        <w:ind w:right="4320" w:hanging="1440"/>
      </w:pPr>
    </w:lvl>
  </w:abstractNum>
  <w:abstractNum w:abstractNumId="30" w15:restartNumberingAfterBreak="0">
    <w:nsid w:val="524F7152"/>
    <w:multiLevelType w:val="multilevel"/>
    <w:tmpl w:val="47FE6848"/>
    <w:lvl w:ilvl="0">
      <w:start w:val="1"/>
      <w:numFmt w:val="upperRoman"/>
      <w:lvlText w:val="%1."/>
      <w:lvlJc w:val="right"/>
      <w:pPr>
        <w:tabs>
          <w:tab w:val="num" w:pos="567"/>
        </w:tabs>
        <w:ind w:left="567" w:right="567" w:hanging="454"/>
      </w:pPr>
      <w:rPr>
        <w:rFonts w:hint="default"/>
      </w:rPr>
    </w:lvl>
    <w:lvl w:ilvl="1">
      <w:start w:val="1"/>
      <w:numFmt w:val="decimal"/>
      <w:pStyle w:val="20"/>
      <w:lvlText w:val="%2."/>
      <w:lvlJc w:val="right"/>
      <w:pPr>
        <w:tabs>
          <w:tab w:val="num" w:pos="1134"/>
        </w:tabs>
        <w:ind w:left="1134" w:right="1134" w:hanging="397"/>
      </w:pPr>
      <w:rPr>
        <w:rFonts w:hint="default"/>
      </w:rPr>
    </w:lvl>
    <w:lvl w:ilvl="2">
      <w:start w:val="1"/>
      <w:numFmt w:val="hebrew1"/>
      <w:pStyle w:val="30"/>
      <w:lvlText w:val="%3."/>
      <w:lvlJc w:val="right"/>
      <w:pPr>
        <w:tabs>
          <w:tab w:val="num" w:pos="1701"/>
        </w:tabs>
        <w:ind w:left="1701" w:right="1701" w:hanging="340"/>
      </w:pPr>
      <w:rPr>
        <w:rFonts w:hint="default"/>
      </w:rPr>
    </w:lvl>
    <w:lvl w:ilvl="3">
      <w:start w:val="1"/>
      <w:numFmt w:val="decimal"/>
      <w:pStyle w:val="40"/>
      <w:lvlText w:val="%4."/>
      <w:lvlJc w:val="right"/>
      <w:pPr>
        <w:tabs>
          <w:tab w:val="num" w:pos="2438"/>
        </w:tabs>
        <w:ind w:left="2438" w:right="2438" w:hanging="453"/>
      </w:pPr>
      <w:rPr>
        <w:rFonts w:hint="default"/>
      </w:rPr>
    </w:lvl>
    <w:lvl w:ilvl="4">
      <w:start w:val="1"/>
      <w:numFmt w:val="upperRoman"/>
      <w:lvlText w:val="%1.%2.%3.%4.%5."/>
      <w:lvlJc w:val="center"/>
      <w:pPr>
        <w:tabs>
          <w:tab w:val="num" w:pos="2088"/>
        </w:tabs>
        <w:ind w:left="1800" w:right="1800" w:hanging="360"/>
      </w:pPr>
      <w:rPr>
        <w:rFonts w:hint="default"/>
      </w:rPr>
    </w:lvl>
    <w:lvl w:ilvl="5">
      <w:start w:val="1"/>
      <w:numFmt w:val="decimal"/>
      <w:lvlText w:val="%1.%2.%3.%4.%5.%6."/>
      <w:lvlJc w:val="center"/>
      <w:pPr>
        <w:tabs>
          <w:tab w:val="num" w:pos="2448"/>
        </w:tabs>
        <w:ind w:left="2160" w:right="2160" w:hanging="360"/>
      </w:pPr>
      <w:rPr>
        <w:rFonts w:hint="default"/>
      </w:rPr>
    </w:lvl>
    <w:lvl w:ilvl="6">
      <w:start w:val="1"/>
      <w:numFmt w:val="upperRoman"/>
      <w:lvlText w:val="%1.%2.%3.%4.%5.%6.%7."/>
      <w:lvlJc w:val="center"/>
      <w:pPr>
        <w:tabs>
          <w:tab w:val="num" w:pos="2808"/>
        </w:tabs>
        <w:ind w:left="2520" w:right="2520" w:hanging="360"/>
      </w:pPr>
      <w:rPr>
        <w:rFonts w:hint="default"/>
      </w:rPr>
    </w:lvl>
    <w:lvl w:ilvl="7">
      <w:start w:val="1"/>
      <w:numFmt w:val="decimal"/>
      <w:lvlText w:val="%1.%2.%3.%4.%5.%6.%7.%8."/>
      <w:lvlJc w:val="center"/>
      <w:pPr>
        <w:tabs>
          <w:tab w:val="num" w:pos="3168"/>
        </w:tabs>
        <w:ind w:left="2880" w:right="2880" w:hanging="360"/>
      </w:pPr>
      <w:rPr>
        <w:rFonts w:hint="default"/>
      </w:rPr>
    </w:lvl>
    <w:lvl w:ilvl="8">
      <w:start w:val="1"/>
      <w:numFmt w:val="upperRoman"/>
      <w:lvlText w:val="%1.%2.%3.%4.%5.%6.%7.%8.%9."/>
      <w:lvlJc w:val="center"/>
      <w:pPr>
        <w:tabs>
          <w:tab w:val="num" w:pos="3528"/>
        </w:tabs>
        <w:ind w:left="3240" w:right="3240" w:hanging="360"/>
      </w:pPr>
      <w:rPr>
        <w:rFonts w:hint="default"/>
      </w:rPr>
    </w:lvl>
  </w:abstractNum>
  <w:abstractNum w:abstractNumId="31" w15:restartNumberingAfterBreak="0">
    <w:nsid w:val="532F75CB"/>
    <w:multiLevelType w:val="multilevel"/>
    <w:tmpl w:val="FA2C35C2"/>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3C579FD"/>
    <w:multiLevelType w:val="hybridMultilevel"/>
    <w:tmpl w:val="D732318C"/>
    <w:lvl w:ilvl="0" w:tplc="C40A67C2">
      <w:start w:val="1"/>
      <w:numFmt w:val="decimal"/>
      <w:lvlText w:val="%1."/>
      <w:lvlJc w:val="left"/>
      <w:pPr>
        <w:ind w:left="720" w:hanging="360"/>
      </w:pPr>
      <w:rPr>
        <w:rFonts w:asciiTheme="minorHAnsi" w:hAnsiTheme="minorHAnsi" w:hint="default"/>
        <w:sz w:val="24"/>
        <w:u w:val="non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511D42"/>
    <w:multiLevelType w:val="hybridMultilevel"/>
    <w:tmpl w:val="49FCC190"/>
    <w:lvl w:ilvl="0" w:tplc="056443F4">
      <w:start w:val="1"/>
      <w:numFmt w:val="decimal"/>
      <w:lvlText w:val="%1."/>
      <w:lvlJc w:val="left"/>
      <w:pPr>
        <w:ind w:left="720" w:hanging="360"/>
      </w:pPr>
      <w:rPr>
        <w:rFonts w:ascii="David" w:hAnsi="David"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56A250F2"/>
    <w:multiLevelType w:val="hybridMultilevel"/>
    <w:tmpl w:val="69E4D3A0"/>
    <w:lvl w:ilvl="0" w:tplc="E9945460">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A3A1FFA"/>
    <w:multiLevelType w:val="hybridMultilevel"/>
    <w:tmpl w:val="B4E64FBE"/>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D6E0585"/>
    <w:multiLevelType w:val="hybridMultilevel"/>
    <w:tmpl w:val="63B45408"/>
    <w:lvl w:ilvl="0" w:tplc="36441FB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5FB9180F"/>
    <w:multiLevelType w:val="hybridMultilevel"/>
    <w:tmpl w:val="B4E64FBE"/>
    <w:lvl w:ilvl="0" w:tplc="0E620748">
      <w:start w:val="1"/>
      <w:numFmt w:val="decimal"/>
      <w:lvlText w:val="%1."/>
      <w:lvlJc w:val="left"/>
      <w:pPr>
        <w:ind w:left="360" w:hanging="360"/>
      </w:pPr>
      <w:rPr>
        <w:b w:val="0"/>
        <w:bCs w:val="0"/>
      </w:rPr>
    </w:lvl>
    <w:lvl w:ilvl="1" w:tplc="C256DC1E" w:tentative="1">
      <w:start w:val="1"/>
      <w:numFmt w:val="lowerLetter"/>
      <w:lvlText w:val="%2."/>
      <w:lvlJc w:val="left"/>
      <w:pPr>
        <w:ind w:left="1080" w:hanging="360"/>
      </w:pPr>
    </w:lvl>
    <w:lvl w:ilvl="2" w:tplc="2DACA648" w:tentative="1">
      <w:start w:val="1"/>
      <w:numFmt w:val="lowerRoman"/>
      <w:lvlText w:val="%3."/>
      <w:lvlJc w:val="right"/>
      <w:pPr>
        <w:ind w:left="1800" w:hanging="180"/>
      </w:pPr>
    </w:lvl>
    <w:lvl w:ilvl="3" w:tplc="B9B86890" w:tentative="1">
      <w:start w:val="1"/>
      <w:numFmt w:val="decimal"/>
      <w:lvlText w:val="%4."/>
      <w:lvlJc w:val="left"/>
      <w:pPr>
        <w:ind w:left="2520" w:hanging="360"/>
      </w:pPr>
    </w:lvl>
    <w:lvl w:ilvl="4" w:tplc="CDC6C414" w:tentative="1">
      <w:start w:val="1"/>
      <w:numFmt w:val="lowerLetter"/>
      <w:lvlText w:val="%5."/>
      <w:lvlJc w:val="left"/>
      <w:pPr>
        <w:ind w:left="3240" w:hanging="360"/>
      </w:pPr>
    </w:lvl>
    <w:lvl w:ilvl="5" w:tplc="DD6069C4" w:tentative="1">
      <w:start w:val="1"/>
      <w:numFmt w:val="lowerRoman"/>
      <w:lvlText w:val="%6."/>
      <w:lvlJc w:val="right"/>
      <w:pPr>
        <w:ind w:left="3960" w:hanging="180"/>
      </w:pPr>
    </w:lvl>
    <w:lvl w:ilvl="6" w:tplc="2412463A" w:tentative="1">
      <w:start w:val="1"/>
      <w:numFmt w:val="decimal"/>
      <w:lvlText w:val="%7."/>
      <w:lvlJc w:val="left"/>
      <w:pPr>
        <w:ind w:left="4680" w:hanging="360"/>
      </w:pPr>
    </w:lvl>
    <w:lvl w:ilvl="7" w:tplc="AFEA173A" w:tentative="1">
      <w:start w:val="1"/>
      <w:numFmt w:val="lowerLetter"/>
      <w:lvlText w:val="%8."/>
      <w:lvlJc w:val="left"/>
      <w:pPr>
        <w:ind w:left="5400" w:hanging="360"/>
      </w:pPr>
    </w:lvl>
    <w:lvl w:ilvl="8" w:tplc="595EDB24" w:tentative="1">
      <w:start w:val="1"/>
      <w:numFmt w:val="lowerRoman"/>
      <w:lvlText w:val="%9."/>
      <w:lvlJc w:val="right"/>
      <w:pPr>
        <w:ind w:left="6120" w:hanging="180"/>
      </w:pPr>
    </w:lvl>
  </w:abstractNum>
  <w:abstractNum w:abstractNumId="38" w15:restartNumberingAfterBreak="0">
    <w:nsid w:val="5FC26A11"/>
    <w:multiLevelType w:val="hybridMultilevel"/>
    <w:tmpl w:val="C6B45CB0"/>
    <w:lvl w:ilvl="0" w:tplc="2000000F">
      <w:start w:val="1"/>
      <w:numFmt w:val="decimal"/>
      <w:lvlText w:val="%1."/>
      <w:lvlJc w:val="left"/>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62DC4F9E"/>
    <w:multiLevelType w:val="multilevel"/>
    <w:tmpl w:val="FA2C35C2"/>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30B5A66"/>
    <w:multiLevelType w:val="hybridMultilevel"/>
    <w:tmpl w:val="A9D03722"/>
    <w:lvl w:ilvl="0" w:tplc="32A669AE">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3213247"/>
    <w:multiLevelType w:val="hybridMultilevel"/>
    <w:tmpl w:val="334AEFD2"/>
    <w:lvl w:ilvl="0" w:tplc="0A12CC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2" w15:restartNumberingAfterBreak="0">
    <w:nsid w:val="638D6630"/>
    <w:multiLevelType w:val="hybridMultilevel"/>
    <w:tmpl w:val="823A743E"/>
    <w:lvl w:ilvl="0" w:tplc="2982B50E">
      <w:start w:val="1"/>
      <w:numFmt w:val="decimal"/>
      <w:lvlText w:val="%1."/>
      <w:lvlJc w:val="left"/>
      <w:pPr>
        <w:ind w:left="720" w:hanging="360"/>
      </w:pPr>
      <w:rPr>
        <w:rFonts w:ascii="David" w:hAnsi="David" w:hint="default"/>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679B60C9"/>
    <w:multiLevelType w:val="hybridMultilevel"/>
    <w:tmpl w:val="90988A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68234713"/>
    <w:multiLevelType w:val="hybridMultilevel"/>
    <w:tmpl w:val="8D6A87AA"/>
    <w:styleLink w:val="21"/>
    <w:lvl w:ilvl="0" w:tplc="197C15A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8B81DD1"/>
    <w:multiLevelType w:val="multilevel"/>
    <w:tmpl w:val="D2F6CBA4"/>
    <w:lvl w:ilvl="0">
      <w:start w:val="1"/>
      <w:numFmt w:val="decimal"/>
      <w:lvlText w:val="%1."/>
      <w:lvlJc w:val="left"/>
      <w:pPr>
        <w:ind w:left="360" w:hanging="360"/>
      </w:pPr>
      <w:rPr>
        <w:rFonts w:hint="default"/>
        <w:b w:val="0"/>
        <w:bCs w:val="0"/>
        <w:sz w:val="24"/>
        <w:szCs w:val="24"/>
      </w:r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C01183"/>
    <w:multiLevelType w:val="multilevel"/>
    <w:tmpl w:val="767CD0FC"/>
    <w:lvl w:ilvl="0">
      <w:start w:val="1"/>
      <w:numFmt w:val="decimal"/>
      <w:pStyle w:val="heading12"/>
      <w:lvlText w:val="%1."/>
      <w:lvlJc w:val="right"/>
      <w:pPr>
        <w:tabs>
          <w:tab w:val="num" w:pos="567"/>
        </w:tabs>
        <w:ind w:left="567" w:hanging="567"/>
      </w:pPr>
      <w:rPr>
        <w:rFonts w:ascii="David" w:eastAsia="Times New Roman" w:hAnsi="David" w:cs="David" w:hint="default"/>
        <w:b w:val="0"/>
        <w:bCs w:val="0"/>
        <w:i w:val="0"/>
        <w:iCs w:val="0"/>
        <w:caps w:val="0"/>
        <w:smallCaps w:val="0"/>
        <w:strike w:val="0"/>
        <w:dstrike w:val="0"/>
        <w:color w:val="auto"/>
        <w:spacing w:val="0"/>
        <w:w w:val="100"/>
        <w:kern w:val="0"/>
        <w:position w:val="0"/>
        <w:sz w:val="24"/>
        <w:szCs w:val="24"/>
        <w:u w:val="none"/>
        <w:effect w:val="none"/>
      </w:rPr>
    </w:lvl>
    <w:lvl w:ilvl="1">
      <w:start w:val="1"/>
      <w:numFmt w:val="decimal"/>
      <w:lvlText w:val="%1.%2"/>
      <w:lvlJc w:val="right"/>
      <w:pPr>
        <w:tabs>
          <w:tab w:val="num" w:pos="341"/>
        </w:tabs>
        <w:ind w:left="341" w:hanging="341"/>
      </w:pPr>
      <w:rPr>
        <w:rFonts w:ascii="Times New Roman" w:eastAsia="Times New Roman" w:hAnsi="Times New Roman" w:cs="David" w:hint="cs"/>
        <w:b w:val="0"/>
        <w:bCs w:val="0"/>
        <w:i w:val="0"/>
        <w:iCs w:val="0"/>
        <w:caps w:val="0"/>
        <w:smallCaps w:val="0"/>
        <w:strike w:val="0"/>
        <w:dstrike w:val="0"/>
        <w:color w:val="auto"/>
        <w:spacing w:val="0"/>
        <w:w w:val="100"/>
        <w:kern w:val="0"/>
        <w:position w:val="0"/>
        <w:sz w:val="24"/>
        <w:szCs w:val="24"/>
        <w:u w:val="none"/>
        <w:effect w:val="none"/>
      </w:rPr>
    </w:lvl>
    <w:lvl w:ilvl="2">
      <w:start w:val="1"/>
      <w:numFmt w:val="decimal"/>
      <w:lvlText w:val="%1.%2.%3."/>
      <w:lvlJc w:val="right"/>
      <w:pPr>
        <w:tabs>
          <w:tab w:val="num" w:pos="2155"/>
        </w:tabs>
        <w:ind w:left="2155" w:hanging="227"/>
      </w:pPr>
      <w:rPr>
        <w:rFonts w:cs="David"/>
        <w:b w:val="0"/>
        <w:bCs w:val="0"/>
        <w:i w:val="0"/>
        <w:iCs w:val="0"/>
        <w:sz w:val="24"/>
        <w:szCs w:val="24"/>
      </w:rPr>
    </w:lvl>
    <w:lvl w:ilvl="3">
      <w:start w:val="1"/>
      <w:numFmt w:val="decimal"/>
      <w:lvlText w:val="%1.%2.%3.%4."/>
      <w:lvlJc w:val="right"/>
      <w:pPr>
        <w:tabs>
          <w:tab w:val="num" w:pos="2274"/>
        </w:tabs>
        <w:ind w:left="2274" w:hanging="114"/>
      </w:pPr>
      <w:rPr>
        <w:rFonts w:cs="David"/>
        <w:sz w:val="24"/>
        <w:szCs w:val="24"/>
      </w:rPr>
    </w:lvl>
    <w:lvl w:ilvl="4">
      <w:start w:val="1"/>
      <w:numFmt w:val="upperRoman"/>
      <w:lvlText w:val="%5."/>
      <w:lvlJc w:val="center"/>
      <w:pPr>
        <w:tabs>
          <w:tab w:val="num" w:pos="4309"/>
        </w:tabs>
        <w:ind w:left="4309" w:hanging="765"/>
      </w:pPr>
      <w:rPr>
        <w:rFonts w:cs="Times New Roman"/>
      </w:rPr>
    </w:lvl>
    <w:lvl w:ilvl="5">
      <w:start w:val="1"/>
      <w:numFmt w:val="decimal"/>
      <w:lvlText w:val="(%6)"/>
      <w:lvlJc w:val="center"/>
      <w:pPr>
        <w:tabs>
          <w:tab w:val="num" w:pos="4706"/>
        </w:tabs>
        <w:ind w:left="4706" w:hanging="385"/>
      </w:pPr>
      <w:rPr>
        <w:rFonts w:ascii="David" w:hAnsi="David" w:cs="David" w:hint="default"/>
      </w:rPr>
    </w:lvl>
    <w:lvl w:ilvl="6">
      <w:start w:val="1"/>
      <w:numFmt w:val="upperRoman"/>
      <w:lvlText w:val="%1.%2.%3.%4.%5.%6.%7."/>
      <w:lvlJc w:val="center"/>
      <w:pPr>
        <w:tabs>
          <w:tab w:val="num" w:pos="2818"/>
        </w:tabs>
        <w:ind w:left="2438" w:hanging="340"/>
      </w:pPr>
      <w:rPr>
        <w:rFonts w:cs="Times New Roman"/>
      </w:rPr>
    </w:lvl>
    <w:lvl w:ilvl="7">
      <w:start w:val="1"/>
      <w:numFmt w:val="decimal"/>
      <w:lvlText w:val="%1.%2.%3.%4.%5.%6.%7.%8."/>
      <w:lvlJc w:val="center"/>
      <w:pPr>
        <w:tabs>
          <w:tab w:val="num" w:pos="3158"/>
        </w:tabs>
        <w:ind w:left="2778" w:hanging="340"/>
      </w:pPr>
      <w:rPr>
        <w:rFonts w:cs="Times New Roman"/>
      </w:rPr>
    </w:lvl>
    <w:lvl w:ilvl="8">
      <w:start w:val="1"/>
      <w:numFmt w:val="upperRoman"/>
      <w:lvlText w:val="%1.%2.%3.%4.%5.%6.%7.%8.%9."/>
      <w:lvlJc w:val="center"/>
      <w:pPr>
        <w:tabs>
          <w:tab w:val="num" w:pos="3498"/>
        </w:tabs>
        <w:ind w:left="3175" w:hanging="397"/>
      </w:pPr>
      <w:rPr>
        <w:rFonts w:cs="Times New Roman"/>
      </w:rPr>
    </w:lvl>
  </w:abstractNum>
  <w:abstractNum w:abstractNumId="47" w15:restartNumberingAfterBreak="0">
    <w:nsid w:val="76B01916"/>
    <w:multiLevelType w:val="hybridMultilevel"/>
    <w:tmpl w:val="5AF6251A"/>
    <w:lvl w:ilvl="0" w:tplc="90E888F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8" w15:restartNumberingAfterBreak="0">
    <w:nsid w:val="76FF5BEE"/>
    <w:multiLevelType w:val="hybridMultilevel"/>
    <w:tmpl w:val="245C64D4"/>
    <w:lvl w:ilvl="0" w:tplc="E4D8D92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7A0F5C7F"/>
    <w:multiLevelType w:val="hybridMultilevel"/>
    <w:tmpl w:val="9D508E94"/>
    <w:lvl w:ilvl="0" w:tplc="6EDC5CC6">
      <w:start w:val="110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D4C0FE3"/>
    <w:multiLevelType w:val="hybridMultilevel"/>
    <w:tmpl w:val="1A521AA8"/>
    <w:lvl w:ilvl="0" w:tplc="B8123C3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59012409">
    <w:abstractNumId w:val="0"/>
  </w:num>
  <w:num w:numId="2" w16cid:durableId="102386027">
    <w:abstractNumId w:val="2"/>
  </w:num>
  <w:num w:numId="3" w16cid:durableId="1207990148">
    <w:abstractNumId w:val="30"/>
  </w:num>
  <w:num w:numId="4" w16cid:durableId="999189741">
    <w:abstractNumId w:val="37"/>
  </w:num>
  <w:num w:numId="5" w16cid:durableId="90056211">
    <w:abstractNumId w:val="18"/>
  </w:num>
  <w:num w:numId="6" w16cid:durableId="1120536397">
    <w:abstractNumId w:val="6"/>
  </w:num>
  <w:num w:numId="7" w16cid:durableId="1800682434">
    <w:abstractNumId w:val="17"/>
  </w:num>
  <w:num w:numId="8" w16cid:durableId="1303971219">
    <w:abstractNumId w:val="16"/>
  </w:num>
  <w:num w:numId="9" w16cid:durableId="1116681184">
    <w:abstractNumId w:val="15"/>
  </w:num>
  <w:num w:numId="10" w16cid:durableId="119232866">
    <w:abstractNumId w:val="3"/>
  </w:num>
  <w:num w:numId="11" w16cid:durableId="1424380584">
    <w:abstractNumId w:val="47"/>
  </w:num>
  <w:num w:numId="12" w16cid:durableId="340937138">
    <w:abstractNumId w:val="41"/>
  </w:num>
  <w:num w:numId="13" w16cid:durableId="1145314742">
    <w:abstractNumId w:val="26"/>
  </w:num>
  <w:num w:numId="14" w16cid:durableId="1619095443">
    <w:abstractNumId w:val="36"/>
  </w:num>
  <w:num w:numId="15" w16cid:durableId="2078164138">
    <w:abstractNumId w:val="35"/>
  </w:num>
  <w:num w:numId="16" w16cid:durableId="1897204837">
    <w:abstractNumId w:val="27"/>
  </w:num>
  <w:num w:numId="17" w16cid:durableId="908885756">
    <w:abstractNumId w:val="50"/>
  </w:num>
  <w:num w:numId="18" w16cid:durableId="944460540">
    <w:abstractNumId w:val="19"/>
  </w:num>
  <w:num w:numId="19" w16cid:durableId="247420683">
    <w:abstractNumId w:val="8"/>
  </w:num>
  <w:num w:numId="20" w16cid:durableId="1146816577">
    <w:abstractNumId w:val="14"/>
  </w:num>
  <w:num w:numId="21" w16cid:durableId="1420367030">
    <w:abstractNumId w:val="11"/>
  </w:num>
  <w:num w:numId="22" w16cid:durableId="1043873184">
    <w:abstractNumId w:val="5"/>
  </w:num>
  <w:num w:numId="23" w16cid:durableId="1971324507">
    <w:abstractNumId w:val="34"/>
  </w:num>
  <w:num w:numId="24" w16cid:durableId="1168980334">
    <w:abstractNumId w:val="29"/>
  </w:num>
  <w:num w:numId="25" w16cid:durableId="2129471392">
    <w:abstractNumId w:val="21"/>
  </w:num>
  <w:num w:numId="26" w16cid:durableId="1800025293">
    <w:abstractNumId w:val="24"/>
  </w:num>
  <w:num w:numId="27" w16cid:durableId="1535655042">
    <w:abstractNumId w:val="38"/>
  </w:num>
  <w:num w:numId="28" w16cid:durableId="1814561058">
    <w:abstractNumId w:val="4"/>
  </w:num>
  <w:num w:numId="29" w16cid:durableId="266079432">
    <w:abstractNumId w:val="22"/>
  </w:num>
  <w:num w:numId="30" w16cid:durableId="1883444693">
    <w:abstractNumId w:val="39"/>
  </w:num>
  <w:num w:numId="31" w16cid:durableId="1947078966">
    <w:abstractNumId w:val="45"/>
  </w:num>
  <w:num w:numId="32" w16cid:durableId="683900711">
    <w:abstractNumId w:val="32"/>
  </w:num>
  <w:num w:numId="33" w16cid:durableId="950160203">
    <w:abstractNumId w:val="31"/>
  </w:num>
  <w:num w:numId="34" w16cid:durableId="515730422">
    <w:abstractNumId w:val="23"/>
  </w:num>
  <w:num w:numId="35" w16cid:durableId="1304193446">
    <w:abstractNumId w:val="12"/>
  </w:num>
  <w:num w:numId="36" w16cid:durableId="1596863300">
    <w:abstractNumId w:val="49"/>
  </w:num>
  <w:num w:numId="37" w16cid:durableId="438530447">
    <w:abstractNumId w:val="20"/>
  </w:num>
  <w:num w:numId="38" w16cid:durableId="720717269">
    <w:abstractNumId w:val="28"/>
  </w:num>
  <w:num w:numId="39" w16cid:durableId="1901821174">
    <w:abstractNumId w:val="10"/>
  </w:num>
  <w:num w:numId="40" w16cid:durableId="1584148213">
    <w:abstractNumId w:val="1"/>
  </w:num>
  <w:num w:numId="41" w16cid:durableId="701786130">
    <w:abstractNumId w:val="48"/>
  </w:num>
  <w:num w:numId="42" w16cid:durableId="132603392">
    <w:abstractNumId w:val="43"/>
  </w:num>
  <w:num w:numId="43" w16cid:durableId="1085876620">
    <w:abstractNumId w:val="42"/>
  </w:num>
  <w:num w:numId="44" w16cid:durableId="2077970080">
    <w:abstractNumId w:val="40"/>
  </w:num>
  <w:num w:numId="45" w16cid:durableId="1821312344">
    <w:abstractNumId w:val="25"/>
  </w:num>
  <w:num w:numId="46" w16cid:durableId="1886454191">
    <w:abstractNumId w:val="7"/>
  </w:num>
  <w:num w:numId="47" w16cid:durableId="740371655">
    <w:abstractNumId w:val="33"/>
  </w:num>
  <w:num w:numId="48" w16cid:durableId="827404704">
    <w:abstractNumId w:val="9"/>
  </w:num>
  <w:num w:numId="49" w16cid:durableId="871918737">
    <w:abstractNumId w:val="44"/>
    <w:lvlOverride w:ilvl="0">
      <w:lvl w:ilvl="0" w:tplc="197C15AA">
        <w:start w:val="1"/>
        <w:numFmt w:val="decimal"/>
        <w:lvlText w:val="%1."/>
        <w:lvlJc w:val="left"/>
        <w:pPr>
          <w:tabs>
            <w:tab w:val="num" w:pos="720"/>
          </w:tabs>
          <w:ind w:left="720" w:hanging="360"/>
        </w:pPr>
        <w:rPr>
          <w:rFonts w:hint="default"/>
          <w:b w:val="0"/>
          <w:bCs w:val="0"/>
        </w:rPr>
      </w:lvl>
    </w:lvlOverride>
  </w:num>
  <w:num w:numId="50" w16cid:durableId="25782920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21245550">
    <w:abstractNumId w:val="44"/>
  </w:num>
  <w:num w:numId="52" w16cid:durableId="830486101">
    <w:abstractNumId w:val="1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47D"/>
    <w:rsid w:val="0000068B"/>
    <w:rsid w:val="000009F1"/>
    <w:rsid w:val="00001F84"/>
    <w:rsid w:val="0000282C"/>
    <w:rsid w:val="00004229"/>
    <w:rsid w:val="00010829"/>
    <w:rsid w:val="00011CCB"/>
    <w:rsid w:val="00014131"/>
    <w:rsid w:val="000142C6"/>
    <w:rsid w:val="00014C3D"/>
    <w:rsid w:val="0001642F"/>
    <w:rsid w:val="00023C9A"/>
    <w:rsid w:val="00025E69"/>
    <w:rsid w:val="00026C01"/>
    <w:rsid w:val="000319EA"/>
    <w:rsid w:val="00035F25"/>
    <w:rsid w:val="0004260B"/>
    <w:rsid w:val="00045ABC"/>
    <w:rsid w:val="00046E62"/>
    <w:rsid w:val="000477CC"/>
    <w:rsid w:val="0005194E"/>
    <w:rsid w:val="00053103"/>
    <w:rsid w:val="00054E9D"/>
    <w:rsid w:val="00055035"/>
    <w:rsid w:val="00073A31"/>
    <w:rsid w:val="0007529D"/>
    <w:rsid w:val="000821CA"/>
    <w:rsid w:val="0008289B"/>
    <w:rsid w:val="0008680E"/>
    <w:rsid w:val="00095131"/>
    <w:rsid w:val="000A12CA"/>
    <w:rsid w:val="000A26B3"/>
    <w:rsid w:val="000A7CE3"/>
    <w:rsid w:val="000B04FA"/>
    <w:rsid w:val="000B10B6"/>
    <w:rsid w:val="000B278F"/>
    <w:rsid w:val="000B2C5B"/>
    <w:rsid w:val="000B3D4F"/>
    <w:rsid w:val="000B40E3"/>
    <w:rsid w:val="000B7107"/>
    <w:rsid w:val="000C3B7D"/>
    <w:rsid w:val="000C41DD"/>
    <w:rsid w:val="000D0DF5"/>
    <w:rsid w:val="000D1455"/>
    <w:rsid w:val="000D229D"/>
    <w:rsid w:val="000D3F09"/>
    <w:rsid w:val="000D473B"/>
    <w:rsid w:val="000D62B9"/>
    <w:rsid w:val="000D7CD5"/>
    <w:rsid w:val="000E0AB5"/>
    <w:rsid w:val="000E23AE"/>
    <w:rsid w:val="000E2EE7"/>
    <w:rsid w:val="000E363B"/>
    <w:rsid w:val="000E728A"/>
    <w:rsid w:val="000E7E0E"/>
    <w:rsid w:val="000F024D"/>
    <w:rsid w:val="000F20A2"/>
    <w:rsid w:val="0010151E"/>
    <w:rsid w:val="00106553"/>
    <w:rsid w:val="00106613"/>
    <w:rsid w:val="0011764D"/>
    <w:rsid w:val="00117D95"/>
    <w:rsid w:val="00117FB8"/>
    <w:rsid w:val="00120679"/>
    <w:rsid w:val="001208B7"/>
    <w:rsid w:val="001243F2"/>
    <w:rsid w:val="00126DF1"/>
    <w:rsid w:val="0012723B"/>
    <w:rsid w:val="001310FF"/>
    <w:rsid w:val="00143AE7"/>
    <w:rsid w:val="00150120"/>
    <w:rsid w:val="00151B82"/>
    <w:rsid w:val="001521FE"/>
    <w:rsid w:val="00153036"/>
    <w:rsid w:val="001578FC"/>
    <w:rsid w:val="00161B35"/>
    <w:rsid w:val="0016234F"/>
    <w:rsid w:val="00164649"/>
    <w:rsid w:val="0016608D"/>
    <w:rsid w:val="001709E9"/>
    <w:rsid w:val="00172C1E"/>
    <w:rsid w:val="00175531"/>
    <w:rsid w:val="00177B58"/>
    <w:rsid w:val="00181B6D"/>
    <w:rsid w:val="00181C90"/>
    <w:rsid w:val="00191380"/>
    <w:rsid w:val="00192F11"/>
    <w:rsid w:val="00193DB1"/>
    <w:rsid w:val="001946C0"/>
    <w:rsid w:val="0019628D"/>
    <w:rsid w:val="0019796E"/>
    <w:rsid w:val="00197D89"/>
    <w:rsid w:val="001A018D"/>
    <w:rsid w:val="001A302D"/>
    <w:rsid w:val="001A649B"/>
    <w:rsid w:val="001A786B"/>
    <w:rsid w:val="001B1323"/>
    <w:rsid w:val="001B6C91"/>
    <w:rsid w:val="001C17AB"/>
    <w:rsid w:val="001C1D11"/>
    <w:rsid w:val="001C512D"/>
    <w:rsid w:val="001C67B1"/>
    <w:rsid w:val="001C6AFD"/>
    <w:rsid w:val="001C70E5"/>
    <w:rsid w:val="001D464A"/>
    <w:rsid w:val="001E0A1D"/>
    <w:rsid w:val="001E0C98"/>
    <w:rsid w:val="001E5864"/>
    <w:rsid w:val="001F2E1A"/>
    <w:rsid w:val="001F50AC"/>
    <w:rsid w:val="001F5362"/>
    <w:rsid w:val="001F63BC"/>
    <w:rsid w:val="001F73F8"/>
    <w:rsid w:val="00202B1A"/>
    <w:rsid w:val="002117A3"/>
    <w:rsid w:val="00215011"/>
    <w:rsid w:val="00220053"/>
    <w:rsid w:val="00220684"/>
    <w:rsid w:val="002210A7"/>
    <w:rsid w:val="00221530"/>
    <w:rsid w:val="002271D2"/>
    <w:rsid w:val="00236761"/>
    <w:rsid w:val="00240841"/>
    <w:rsid w:val="00240DA5"/>
    <w:rsid w:val="00243AF1"/>
    <w:rsid w:val="00245851"/>
    <w:rsid w:val="00245A23"/>
    <w:rsid w:val="002502DE"/>
    <w:rsid w:val="00250468"/>
    <w:rsid w:val="002507EE"/>
    <w:rsid w:val="00253699"/>
    <w:rsid w:val="00254752"/>
    <w:rsid w:val="0025791A"/>
    <w:rsid w:val="00261118"/>
    <w:rsid w:val="002669C9"/>
    <w:rsid w:val="00272874"/>
    <w:rsid w:val="002814E6"/>
    <w:rsid w:val="00285696"/>
    <w:rsid w:val="002875AB"/>
    <w:rsid w:val="00287B15"/>
    <w:rsid w:val="00290048"/>
    <w:rsid w:val="00293470"/>
    <w:rsid w:val="002963DD"/>
    <w:rsid w:val="00297A32"/>
    <w:rsid w:val="002A01D2"/>
    <w:rsid w:val="002A0811"/>
    <w:rsid w:val="002A312C"/>
    <w:rsid w:val="002A336C"/>
    <w:rsid w:val="002A3495"/>
    <w:rsid w:val="002A4E5E"/>
    <w:rsid w:val="002A575B"/>
    <w:rsid w:val="002A5DAD"/>
    <w:rsid w:val="002A699B"/>
    <w:rsid w:val="002A6EEC"/>
    <w:rsid w:val="002A7098"/>
    <w:rsid w:val="002B1BA1"/>
    <w:rsid w:val="002B5021"/>
    <w:rsid w:val="002B5911"/>
    <w:rsid w:val="002B66E5"/>
    <w:rsid w:val="002C18A6"/>
    <w:rsid w:val="002C23A4"/>
    <w:rsid w:val="002C260B"/>
    <w:rsid w:val="002C6713"/>
    <w:rsid w:val="002C6951"/>
    <w:rsid w:val="002D2294"/>
    <w:rsid w:val="002D6777"/>
    <w:rsid w:val="002E0F41"/>
    <w:rsid w:val="002F240F"/>
    <w:rsid w:val="00301B25"/>
    <w:rsid w:val="00301C64"/>
    <w:rsid w:val="00304D7A"/>
    <w:rsid w:val="00312237"/>
    <w:rsid w:val="00312E1B"/>
    <w:rsid w:val="0031424C"/>
    <w:rsid w:val="00316132"/>
    <w:rsid w:val="00316550"/>
    <w:rsid w:val="00317826"/>
    <w:rsid w:val="0032181F"/>
    <w:rsid w:val="003259B6"/>
    <w:rsid w:val="00326C32"/>
    <w:rsid w:val="00332238"/>
    <w:rsid w:val="003374B0"/>
    <w:rsid w:val="00340065"/>
    <w:rsid w:val="003444D9"/>
    <w:rsid w:val="00353011"/>
    <w:rsid w:val="0035510A"/>
    <w:rsid w:val="00361EEA"/>
    <w:rsid w:val="00367FD7"/>
    <w:rsid w:val="003727B4"/>
    <w:rsid w:val="00381AE4"/>
    <w:rsid w:val="00385F3E"/>
    <w:rsid w:val="00393C3A"/>
    <w:rsid w:val="0039657D"/>
    <w:rsid w:val="003A1E08"/>
    <w:rsid w:val="003A2A0D"/>
    <w:rsid w:val="003A57B5"/>
    <w:rsid w:val="003A6A2D"/>
    <w:rsid w:val="003A7227"/>
    <w:rsid w:val="003B4EDD"/>
    <w:rsid w:val="003B50A4"/>
    <w:rsid w:val="003B7CA4"/>
    <w:rsid w:val="003C2B56"/>
    <w:rsid w:val="003C479B"/>
    <w:rsid w:val="003C53AE"/>
    <w:rsid w:val="003D0CDA"/>
    <w:rsid w:val="003D26C9"/>
    <w:rsid w:val="003D7533"/>
    <w:rsid w:val="003D7DB5"/>
    <w:rsid w:val="003E0AC6"/>
    <w:rsid w:val="003E14D1"/>
    <w:rsid w:val="003E44EB"/>
    <w:rsid w:val="003E47C4"/>
    <w:rsid w:val="003E58B2"/>
    <w:rsid w:val="003E6BF9"/>
    <w:rsid w:val="003F094E"/>
    <w:rsid w:val="003F1A73"/>
    <w:rsid w:val="003F2972"/>
    <w:rsid w:val="003F6587"/>
    <w:rsid w:val="003F7A89"/>
    <w:rsid w:val="00405673"/>
    <w:rsid w:val="004077DA"/>
    <w:rsid w:val="00407B19"/>
    <w:rsid w:val="00422340"/>
    <w:rsid w:val="00426703"/>
    <w:rsid w:val="00427A56"/>
    <w:rsid w:val="0043054F"/>
    <w:rsid w:val="004316B0"/>
    <w:rsid w:val="00432030"/>
    <w:rsid w:val="00440E9B"/>
    <w:rsid w:val="0044264E"/>
    <w:rsid w:val="0044696A"/>
    <w:rsid w:val="00446CF9"/>
    <w:rsid w:val="00453583"/>
    <w:rsid w:val="00456135"/>
    <w:rsid w:val="00456CD9"/>
    <w:rsid w:val="00463033"/>
    <w:rsid w:val="00463CD9"/>
    <w:rsid w:val="00466EAC"/>
    <w:rsid w:val="00467F8B"/>
    <w:rsid w:val="00470DC4"/>
    <w:rsid w:val="00475C40"/>
    <w:rsid w:val="00480541"/>
    <w:rsid w:val="0048139A"/>
    <w:rsid w:val="00490972"/>
    <w:rsid w:val="00491F94"/>
    <w:rsid w:val="00494B3D"/>
    <w:rsid w:val="00495BB8"/>
    <w:rsid w:val="004966E6"/>
    <w:rsid w:val="004A0778"/>
    <w:rsid w:val="004A1CE0"/>
    <w:rsid w:val="004A5278"/>
    <w:rsid w:val="004A64DE"/>
    <w:rsid w:val="004B10DE"/>
    <w:rsid w:val="004B22DA"/>
    <w:rsid w:val="004B5E5D"/>
    <w:rsid w:val="004D0990"/>
    <w:rsid w:val="004D18CA"/>
    <w:rsid w:val="004D28F0"/>
    <w:rsid w:val="004D2BB8"/>
    <w:rsid w:val="004D49BC"/>
    <w:rsid w:val="004D4F1F"/>
    <w:rsid w:val="004D5E8B"/>
    <w:rsid w:val="004D6980"/>
    <w:rsid w:val="004D71DD"/>
    <w:rsid w:val="004E0227"/>
    <w:rsid w:val="004E1B0D"/>
    <w:rsid w:val="004E644D"/>
    <w:rsid w:val="004E7F1C"/>
    <w:rsid w:val="004F18AC"/>
    <w:rsid w:val="004F456D"/>
    <w:rsid w:val="004F6B41"/>
    <w:rsid w:val="004F79E0"/>
    <w:rsid w:val="00500472"/>
    <w:rsid w:val="0050213E"/>
    <w:rsid w:val="00506171"/>
    <w:rsid w:val="005064F6"/>
    <w:rsid w:val="00514A1B"/>
    <w:rsid w:val="005160C4"/>
    <w:rsid w:val="00517B1B"/>
    <w:rsid w:val="0052026C"/>
    <w:rsid w:val="00523342"/>
    <w:rsid w:val="00525A08"/>
    <w:rsid w:val="0053599F"/>
    <w:rsid w:val="00537E69"/>
    <w:rsid w:val="005451F7"/>
    <w:rsid w:val="005479EF"/>
    <w:rsid w:val="00555025"/>
    <w:rsid w:val="00555D0A"/>
    <w:rsid w:val="0056150F"/>
    <w:rsid w:val="00561A1F"/>
    <w:rsid w:val="005707E6"/>
    <w:rsid w:val="00572780"/>
    <w:rsid w:val="00574596"/>
    <w:rsid w:val="00575293"/>
    <w:rsid w:val="00575C2F"/>
    <w:rsid w:val="00584359"/>
    <w:rsid w:val="00585520"/>
    <w:rsid w:val="00587ECD"/>
    <w:rsid w:val="00591FCC"/>
    <w:rsid w:val="005923B5"/>
    <w:rsid w:val="00596F5B"/>
    <w:rsid w:val="005A2F34"/>
    <w:rsid w:val="005A320B"/>
    <w:rsid w:val="005A422E"/>
    <w:rsid w:val="005A5C56"/>
    <w:rsid w:val="005A7B3C"/>
    <w:rsid w:val="005B095A"/>
    <w:rsid w:val="005B39AC"/>
    <w:rsid w:val="005B4494"/>
    <w:rsid w:val="005C3A7B"/>
    <w:rsid w:val="005C7B24"/>
    <w:rsid w:val="005D46F1"/>
    <w:rsid w:val="005D63B7"/>
    <w:rsid w:val="005E6B9C"/>
    <w:rsid w:val="005E6CF9"/>
    <w:rsid w:val="005E6F71"/>
    <w:rsid w:val="005F2907"/>
    <w:rsid w:val="005F3181"/>
    <w:rsid w:val="005F7A1D"/>
    <w:rsid w:val="00600A26"/>
    <w:rsid w:val="0060287F"/>
    <w:rsid w:val="00603D98"/>
    <w:rsid w:val="00605D38"/>
    <w:rsid w:val="006110C4"/>
    <w:rsid w:val="00613E04"/>
    <w:rsid w:val="00615F55"/>
    <w:rsid w:val="00617FCA"/>
    <w:rsid w:val="006203F5"/>
    <w:rsid w:val="006212B0"/>
    <w:rsid w:val="00623F52"/>
    <w:rsid w:val="00626CD5"/>
    <w:rsid w:val="0063123A"/>
    <w:rsid w:val="00631475"/>
    <w:rsid w:val="00635694"/>
    <w:rsid w:val="00637734"/>
    <w:rsid w:val="006536B1"/>
    <w:rsid w:val="00656E1D"/>
    <w:rsid w:val="0066523D"/>
    <w:rsid w:val="00665699"/>
    <w:rsid w:val="0067198C"/>
    <w:rsid w:val="0067515A"/>
    <w:rsid w:val="00684B99"/>
    <w:rsid w:val="00687225"/>
    <w:rsid w:val="006935B6"/>
    <w:rsid w:val="006A069A"/>
    <w:rsid w:val="006A157E"/>
    <w:rsid w:val="006A1FC2"/>
    <w:rsid w:val="006B0127"/>
    <w:rsid w:val="006B161E"/>
    <w:rsid w:val="006B18AC"/>
    <w:rsid w:val="006B5844"/>
    <w:rsid w:val="006C4019"/>
    <w:rsid w:val="006D18A1"/>
    <w:rsid w:val="006D4289"/>
    <w:rsid w:val="006D693C"/>
    <w:rsid w:val="006D7C4F"/>
    <w:rsid w:val="006E5BB5"/>
    <w:rsid w:val="006E5F30"/>
    <w:rsid w:val="006F1A6E"/>
    <w:rsid w:val="006F1C63"/>
    <w:rsid w:val="006F5AF6"/>
    <w:rsid w:val="006F63D6"/>
    <w:rsid w:val="006F753E"/>
    <w:rsid w:val="00702169"/>
    <w:rsid w:val="0070787E"/>
    <w:rsid w:val="00711BC9"/>
    <w:rsid w:val="0071584B"/>
    <w:rsid w:val="00715EF8"/>
    <w:rsid w:val="007223F6"/>
    <w:rsid w:val="00727AAA"/>
    <w:rsid w:val="00736C63"/>
    <w:rsid w:val="007471DB"/>
    <w:rsid w:val="00750B3E"/>
    <w:rsid w:val="00750DAD"/>
    <w:rsid w:val="00752F88"/>
    <w:rsid w:val="0075379A"/>
    <w:rsid w:val="00753C03"/>
    <w:rsid w:val="00755283"/>
    <w:rsid w:val="00757E5A"/>
    <w:rsid w:val="00763986"/>
    <w:rsid w:val="00764D24"/>
    <w:rsid w:val="00765CCA"/>
    <w:rsid w:val="0076622A"/>
    <w:rsid w:val="00772535"/>
    <w:rsid w:val="00772E1C"/>
    <w:rsid w:val="007732C4"/>
    <w:rsid w:val="007767A6"/>
    <w:rsid w:val="00782281"/>
    <w:rsid w:val="00787C42"/>
    <w:rsid w:val="00790D40"/>
    <w:rsid w:val="00790FE6"/>
    <w:rsid w:val="00792BD9"/>
    <w:rsid w:val="00793258"/>
    <w:rsid w:val="00796C8D"/>
    <w:rsid w:val="007A32CD"/>
    <w:rsid w:val="007B0F41"/>
    <w:rsid w:val="007B3D09"/>
    <w:rsid w:val="007B57C0"/>
    <w:rsid w:val="007B5970"/>
    <w:rsid w:val="007C5AD8"/>
    <w:rsid w:val="007D1D08"/>
    <w:rsid w:val="007D3493"/>
    <w:rsid w:val="007D7F05"/>
    <w:rsid w:val="007E4282"/>
    <w:rsid w:val="007E4989"/>
    <w:rsid w:val="007E6C82"/>
    <w:rsid w:val="007F0734"/>
    <w:rsid w:val="007F4836"/>
    <w:rsid w:val="007F54BC"/>
    <w:rsid w:val="008001F8"/>
    <w:rsid w:val="00802401"/>
    <w:rsid w:val="00805B21"/>
    <w:rsid w:val="00806D8D"/>
    <w:rsid w:val="00813FE9"/>
    <w:rsid w:val="00815110"/>
    <w:rsid w:val="0081527D"/>
    <w:rsid w:val="0082302C"/>
    <w:rsid w:val="008305CF"/>
    <w:rsid w:val="00834733"/>
    <w:rsid w:val="00835434"/>
    <w:rsid w:val="00843463"/>
    <w:rsid w:val="00853573"/>
    <w:rsid w:val="00856562"/>
    <w:rsid w:val="008578B8"/>
    <w:rsid w:val="00860099"/>
    <w:rsid w:val="008711BE"/>
    <w:rsid w:val="00871C3A"/>
    <w:rsid w:val="00873BBD"/>
    <w:rsid w:val="0087780F"/>
    <w:rsid w:val="008834A8"/>
    <w:rsid w:val="0088358E"/>
    <w:rsid w:val="00885422"/>
    <w:rsid w:val="00890BE9"/>
    <w:rsid w:val="008931F3"/>
    <w:rsid w:val="008941F8"/>
    <w:rsid w:val="008944A2"/>
    <w:rsid w:val="00896053"/>
    <w:rsid w:val="008A1372"/>
    <w:rsid w:val="008A49DC"/>
    <w:rsid w:val="008B1FBC"/>
    <w:rsid w:val="008B5916"/>
    <w:rsid w:val="008B6179"/>
    <w:rsid w:val="008B7FA1"/>
    <w:rsid w:val="008C24ED"/>
    <w:rsid w:val="008D1309"/>
    <w:rsid w:val="008D49CC"/>
    <w:rsid w:val="008D5BB5"/>
    <w:rsid w:val="008D632C"/>
    <w:rsid w:val="008E15FC"/>
    <w:rsid w:val="008E4F6C"/>
    <w:rsid w:val="008F4E55"/>
    <w:rsid w:val="009046CD"/>
    <w:rsid w:val="00905024"/>
    <w:rsid w:val="00906FC7"/>
    <w:rsid w:val="009178AF"/>
    <w:rsid w:val="00924E56"/>
    <w:rsid w:val="00924F62"/>
    <w:rsid w:val="009306D4"/>
    <w:rsid w:val="009308F7"/>
    <w:rsid w:val="00945021"/>
    <w:rsid w:val="0094650D"/>
    <w:rsid w:val="009508D6"/>
    <w:rsid w:val="00950CFF"/>
    <w:rsid w:val="009511A2"/>
    <w:rsid w:val="009558C9"/>
    <w:rsid w:val="009569F8"/>
    <w:rsid w:val="00965D2F"/>
    <w:rsid w:val="009674C7"/>
    <w:rsid w:val="00973916"/>
    <w:rsid w:val="009765C0"/>
    <w:rsid w:val="00983EA4"/>
    <w:rsid w:val="009851C5"/>
    <w:rsid w:val="009871A2"/>
    <w:rsid w:val="009906FD"/>
    <w:rsid w:val="00992BC6"/>
    <w:rsid w:val="00992DE6"/>
    <w:rsid w:val="009949B9"/>
    <w:rsid w:val="009A1334"/>
    <w:rsid w:val="009A2D8E"/>
    <w:rsid w:val="009A3A90"/>
    <w:rsid w:val="009B558A"/>
    <w:rsid w:val="009B64C7"/>
    <w:rsid w:val="009C3962"/>
    <w:rsid w:val="009C6BEB"/>
    <w:rsid w:val="009D72B8"/>
    <w:rsid w:val="009E07B3"/>
    <w:rsid w:val="009E59E5"/>
    <w:rsid w:val="009F4130"/>
    <w:rsid w:val="009F47E8"/>
    <w:rsid w:val="00A049E1"/>
    <w:rsid w:val="00A07FDD"/>
    <w:rsid w:val="00A1168C"/>
    <w:rsid w:val="00A12B7B"/>
    <w:rsid w:val="00A2297B"/>
    <w:rsid w:val="00A22B65"/>
    <w:rsid w:val="00A25386"/>
    <w:rsid w:val="00A33C72"/>
    <w:rsid w:val="00A34CBF"/>
    <w:rsid w:val="00A35F48"/>
    <w:rsid w:val="00A410F5"/>
    <w:rsid w:val="00A454A8"/>
    <w:rsid w:val="00A51819"/>
    <w:rsid w:val="00A51F7E"/>
    <w:rsid w:val="00A5370B"/>
    <w:rsid w:val="00A54098"/>
    <w:rsid w:val="00A5609D"/>
    <w:rsid w:val="00A63D4D"/>
    <w:rsid w:val="00A65953"/>
    <w:rsid w:val="00A6667F"/>
    <w:rsid w:val="00A669A7"/>
    <w:rsid w:val="00A7131A"/>
    <w:rsid w:val="00A7795D"/>
    <w:rsid w:val="00A81EA1"/>
    <w:rsid w:val="00A82E67"/>
    <w:rsid w:val="00A83B3B"/>
    <w:rsid w:val="00A9214A"/>
    <w:rsid w:val="00A9355E"/>
    <w:rsid w:val="00A94CE1"/>
    <w:rsid w:val="00A95306"/>
    <w:rsid w:val="00A95FA0"/>
    <w:rsid w:val="00A97CEE"/>
    <w:rsid w:val="00AB1B9F"/>
    <w:rsid w:val="00AB26F6"/>
    <w:rsid w:val="00AB54E0"/>
    <w:rsid w:val="00AB58D5"/>
    <w:rsid w:val="00AB6A19"/>
    <w:rsid w:val="00AC0053"/>
    <w:rsid w:val="00AC0CB7"/>
    <w:rsid w:val="00AC4401"/>
    <w:rsid w:val="00AC4B2F"/>
    <w:rsid w:val="00AD7830"/>
    <w:rsid w:val="00AE2E0E"/>
    <w:rsid w:val="00AE2FB8"/>
    <w:rsid w:val="00AF15C9"/>
    <w:rsid w:val="00B0088F"/>
    <w:rsid w:val="00B10728"/>
    <w:rsid w:val="00B10A67"/>
    <w:rsid w:val="00B1278B"/>
    <w:rsid w:val="00B12EEF"/>
    <w:rsid w:val="00B13D5F"/>
    <w:rsid w:val="00B143BA"/>
    <w:rsid w:val="00B16DDC"/>
    <w:rsid w:val="00B24E2A"/>
    <w:rsid w:val="00B277DA"/>
    <w:rsid w:val="00B31380"/>
    <w:rsid w:val="00B331AC"/>
    <w:rsid w:val="00B333B7"/>
    <w:rsid w:val="00B363B3"/>
    <w:rsid w:val="00B475B9"/>
    <w:rsid w:val="00B52F2E"/>
    <w:rsid w:val="00B5663E"/>
    <w:rsid w:val="00B61532"/>
    <w:rsid w:val="00B62FCB"/>
    <w:rsid w:val="00B63380"/>
    <w:rsid w:val="00B67478"/>
    <w:rsid w:val="00B67C56"/>
    <w:rsid w:val="00B76F20"/>
    <w:rsid w:val="00B81633"/>
    <w:rsid w:val="00B8286E"/>
    <w:rsid w:val="00B845AC"/>
    <w:rsid w:val="00B91424"/>
    <w:rsid w:val="00B91B7F"/>
    <w:rsid w:val="00BA3A48"/>
    <w:rsid w:val="00BA650E"/>
    <w:rsid w:val="00BA654A"/>
    <w:rsid w:val="00BA7B99"/>
    <w:rsid w:val="00BB0C15"/>
    <w:rsid w:val="00BB3645"/>
    <w:rsid w:val="00BB6E7E"/>
    <w:rsid w:val="00BB7CF6"/>
    <w:rsid w:val="00BC09F3"/>
    <w:rsid w:val="00BC2A2F"/>
    <w:rsid w:val="00BD0749"/>
    <w:rsid w:val="00BD13FE"/>
    <w:rsid w:val="00BD1DD6"/>
    <w:rsid w:val="00BD57F9"/>
    <w:rsid w:val="00BD7B80"/>
    <w:rsid w:val="00BE0445"/>
    <w:rsid w:val="00BE154E"/>
    <w:rsid w:val="00BE198D"/>
    <w:rsid w:val="00BE3415"/>
    <w:rsid w:val="00BE6FE8"/>
    <w:rsid w:val="00BE76DF"/>
    <w:rsid w:val="00BF22C9"/>
    <w:rsid w:val="00C0009D"/>
    <w:rsid w:val="00C01CD5"/>
    <w:rsid w:val="00C01F4E"/>
    <w:rsid w:val="00C03A07"/>
    <w:rsid w:val="00C03B70"/>
    <w:rsid w:val="00C03F85"/>
    <w:rsid w:val="00C06FE2"/>
    <w:rsid w:val="00C16E5A"/>
    <w:rsid w:val="00C20695"/>
    <w:rsid w:val="00C211A2"/>
    <w:rsid w:val="00C228A2"/>
    <w:rsid w:val="00C23225"/>
    <w:rsid w:val="00C2344A"/>
    <w:rsid w:val="00C24193"/>
    <w:rsid w:val="00C271C5"/>
    <w:rsid w:val="00C30DD1"/>
    <w:rsid w:val="00C31014"/>
    <w:rsid w:val="00C340DE"/>
    <w:rsid w:val="00C36B0A"/>
    <w:rsid w:val="00C37153"/>
    <w:rsid w:val="00C42804"/>
    <w:rsid w:val="00C4640C"/>
    <w:rsid w:val="00C46C17"/>
    <w:rsid w:val="00C475A8"/>
    <w:rsid w:val="00C51D44"/>
    <w:rsid w:val="00C565CE"/>
    <w:rsid w:val="00C65101"/>
    <w:rsid w:val="00C71177"/>
    <w:rsid w:val="00C72F09"/>
    <w:rsid w:val="00C749A8"/>
    <w:rsid w:val="00C773A9"/>
    <w:rsid w:val="00C80146"/>
    <w:rsid w:val="00C81D3E"/>
    <w:rsid w:val="00C861F8"/>
    <w:rsid w:val="00C92722"/>
    <w:rsid w:val="00C92860"/>
    <w:rsid w:val="00C92F83"/>
    <w:rsid w:val="00CA13F1"/>
    <w:rsid w:val="00CB0996"/>
    <w:rsid w:val="00CB4BEE"/>
    <w:rsid w:val="00CC0299"/>
    <w:rsid w:val="00CC1449"/>
    <w:rsid w:val="00CC3A54"/>
    <w:rsid w:val="00CD106E"/>
    <w:rsid w:val="00CD2C3E"/>
    <w:rsid w:val="00CD6B82"/>
    <w:rsid w:val="00CE047D"/>
    <w:rsid w:val="00CE0CCC"/>
    <w:rsid w:val="00CE3308"/>
    <w:rsid w:val="00CE4159"/>
    <w:rsid w:val="00CE5420"/>
    <w:rsid w:val="00CF38C8"/>
    <w:rsid w:val="00CF5CB3"/>
    <w:rsid w:val="00D01758"/>
    <w:rsid w:val="00D01882"/>
    <w:rsid w:val="00D02A72"/>
    <w:rsid w:val="00D043B5"/>
    <w:rsid w:val="00D05662"/>
    <w:rsid w:val="00D068D2"/>
    <w:rsid w:val="00D075CB"/>
    <w:rsid w:val="00D077DF"/>
    <w:rsid w:val="00D143B3"/>
    <w:rsid w:val="00D15C68"/>
    <w:rsid w:val="00D16305"/>
    <w:rsid w:val="00D23620"/>
    <w:rsid w:val="00D24031"/>
    <w:rsid w:val="00D266A1"/>
    <w:rsid w:val="00D30328"/>
    <w:rsid w:val="00D31C6F"/>
    <w:rsid w:val="00D33206"/>
    <w:rsid w:val="00D35AB1"/>
    <w:rsid w:val="00D40C59"/>
    <w:rsid w:val="00D4322B"/>
    <w:rsid w:val="00D43440"/>
    <w:rsid w:val="00D45321"/>
    <w:rsid w:val="00D457D3"/>
    <w:rsid w:val="00D46B8B"/>
    <w:rsid w:val="00D474A9"/>
    <w:rsid w:val="00D54289"/>
    <w:rsid w:val="00D554CF"/>
    <w:rsid w:val="00D57151"/>
    <w:rsid w:val="00D603A3"/>
    <w:rsid w:val="00D65124"/>
    <w:rsid w:val="00D65F9D"/>
    <w:rsid w:val="00D667DC"/>
    <w:rsid w:val="00D676F5"/>
    <w:rsid w:val="00D70023"/>
    <w:rsid w:val="00D72D07"/>
    <w:rsid w:val="00D733FF"/>
    <w:rsid w:val="00D74847"/>
    <w:rsid w:val="00D82D4C"/>
    <w:rsid w:val="00D83ADE"/>
    <w:rsid w:val="00D86EA5"/>
    <w:rsid w:val="00D94ED8"/>
    <w:rsid w:val="00D97FD8"/>
    <w:rsid w:val="00DA7C60"/>
    <w:rsid w:val="00DB06C8"/>
    <w:rsid w:val="00DB3BB0"/>
    <w:rsid w:val="00DB471D"/>
    <w:rsid w:val="00DC1F36"/>
    <w:rsid w:val="00DC2AD2"/>
    <w:rsid w:val="00DC3F54"/>
    <w:rsid w:val="00DC501B"/>
    <w:rsid w:val="00DD0DB9"/>
    <w:rsid w:val="00DD15E6"/>
    <w:rsid w:val="00DD320A"/>
    <w:rsid w:val="00DD6E23"/>
    <w:rsid w:val="00DD6EE7"/>
    <w:rsid w:val="00DE2069"/>
    <w:rsid w:val="00DE2C7F"/>
    <w:rsid w:val="00DE39DE"/>
    <w:rsid w:val="00DE3C0F"/>
    <w:rsid w:val="00DF372A"/>
    <w:rsid w:val="00DF7209"/>
    <w:rsid w:val="00E11AA5"/>
    <w:rsid w:val="00E27F69"/>
    <w:rsid w:val="00E31AB3"/>
    <w:rsid w:val="00E33E09"/>
    <w:rsid w:val="00E416DE"/>
    <w:rsid w:val="00E41DBA"/>
    <w:rsid w:val="00E53727"/>
    <w:rsid w:val="00E5451A"/>
    <w:rsid w:val="00E5581A"/>
    <w:rsid w:val="00E572FC"/>
    <w:rsid w:val="00E57A2B"/>
    <w:rsid w:val="00E60512"/>
    <w:rsid w:val="00E62579"/>
    <w:rsid w:val="00E66C50"/>
    <w:rsid w:val="00E671AD"/>
    <w:rsid w:val="00E804FD"/>
    <w:rsid w:val="00E8288F"/>
    <w:rsid w:val="00E82DC5"/>
    <w:rsid w:val="00E8355C"/>
    <w:rsid w:val="00E840F2"/>
    <w:rsid w:val="00E87B3E"/>
    <w:rsid w:val="00E90BF4"/>
    <w:rsid w:val="00E9293C"/>
    <w:rsid w:val="00E93ED6"/>
    <w:rsid w:val="00E94518"/>
    <w:rsid w:val="00E9541C"/>
    <w:rsid w:val="00E963A3"/>
    <w:rsid w:val="00EA42E2"/>
    <w:rsid w:val="00EA43FD"/>
    <w:rsid w:val="00EA4472"/>
    <w:rsid w:val="00EA7CEF"/>
    <w:rsid w:val="00EB1BE3"/>
    <w:rsid w:val="00EB2168"/>
    <w:rsid w:val="00EB3586"/>
    <w:rsid w:val="00EB6B4F"/>
    <w:rsid w:val="00EB748E"/>
    <w:rsid w:val="00EC1B95"/>
    <w:rsid w:val="00EC49B6"/>
    <w:rsid w:val="00EC4ADF"/>
    <w:rsid w:val="00EC5D80"/>
    <w:rsid w:val="00ED0044"/>
    <w:rsid w:val="00ED0425"/>
    <w:rsid w:val="00ED04F7"/>
    <w:rsid w:val="00ED3EA5"/>
    <w:rsid w:val="00ED60D3"/>
    <w:rsid w:val="00ED6656"/>
    <w:rsid w:val="00EE0FB8"/>
    <w:rsid w:val="00EE1AAB"/>
    <w:rsid w:val="00EE2265"/>
    <w:rsid w:val="00EE3655"/>
    <w:rsid w:val="00EE6251"/>
    <w:rsid w:val="00EE62C3"/>
    <w:rsid w:val="00EF6042"/>
    <w:rsid w:val="00EF604D"/>
    <w:rsid w:val="00F019F4"/>
    <w:rsid w:val="00F022ED"/>
    <w:rsid w:val="00F043BC"/>
    <w:rsid w:val="00F04740"/>
    <w:rsid w:val="00F075CA"/>
    <w:rsid w:val="00F10CB4"/>
    <w:rsid w:val="00F132FB"/>
    <w:rsid w:val="00F14E66"/>
    <w:rsid w:val="00F230D4"/>
    <w:rsid w:val="00F2737D"/>
    <w:rsid w:val="00F303B0"/>
    <w:rsid w:val="00F34761"/>
    <w:rsid w:val="00F43DAD"/>
    <w:rsid w:val="00F440F3"/>
    <w:rsid w:val="00F45D5B"/>
    <w:rsid w:val="00F47724"/>
    <w:rsid w:val="00F504DD"/>
    <w:rsid w:val="00F516A2"/>
    <w:rsid w:val="00F54185"/>
    <w:rsid w:val="00F546CA"/>
    <w:rsid w:val="00F57480"/>
    <w:rsid w:val="00F578DA"/>
    <w:rsid w:val="00F60C89"/>
    <w:rsid w:val="00F66C88"/>
    <w:rsid w:val="00F679D1"/>
    <w:rsid w:val="00F7302B"/>
    <w:rsid w:val="00F74013"/>
    <w:rsid w:val="00F81A05"/>
    <w:rsid w:val="00F9135C"/>
    <w:rsid w:val="00F94BC3"/>
    <w:rsid w:val="00F963BB"/>
    <w:rsid w:val="00F96BBB"/>
    <w:rsid w:val="00FA0095"/>
    <w:rsid w:val="00FA33E1"/>
    <w:rsid w:val="00FA40DC"/>
    <w:rsid w:val="00FA53C0"/>
    <w:rsid w:val="00FA53F3"/>
    <w:rsid w:val="00FA7F47"/>
    <w:rsid w:val="00FB11FB"/>
    <w:rsid w:val="00FB6301"/>
    <w:rsid w:val="00FC6A1C"/>
    <w:rsid w:val="00FC789A"/>
    <w:rsid w:val="00FD1198"/>
    <w:rsid w:val="00FD2CCE"/>
    <w:rsid w:val="00FD72A1"/>
    <w:rsid w:val="00FE3679"/>
    <w:rsid w:val="00FE41FA"/>
    <w:rsid w:val="00FE5BF2"/>
    <w:rsid w:val="00FE7521"/>
    <w:rsid w:val="00FF096C"/>
    <w:rsid w:val="00FF0F39"/>
    <w:rsid w:val="00FF1DA6"/>
    <w:rsid w:val="00FF28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3C43B"/>
  <w15:docId w15:val="{B1D9C0A0-D442-453F-B6B0-69ECA6AE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103"/>
    <w:pPr>
      <w:bidi/>
    </w:pPr>
  </w:style>
  <w:style w:type="paragraph" w:styleId="1">
    <w:name w:val="heading 1"/>
    <w:aliases w:val="H2,Heading 1 תו,H2 תו,כותרת 1 תו תו,Aharoni 32 underline,כותרת על,ראש פרק,1,H2 תו תו,h1,hdg1,Heading,כותרת מודגשת עם קו,b1,Top 1,כותרת1,ראש פרק תו,כותרת 1 תו1,Heading 1 Char,כותרת 1 תו1 תו,כותרת 1 תו תו תו,כותרת 1 תו תו תו תו תו תו, ת"/>
    <w:basedOn w:val="a"/>
    <w:link w:val="10"/>
    <w:qFormat/>
    <w:rsid w:val="004D4F1F"/>
    <w:pPr>
      <w:numPr>
        <w:numId w:val="1"/>
      </w:numPr>
      <w:spacing w:after="312" w:line="312" w:lineRule="atLeast"/>
      <w:jc w:val="both"/>
      <w:outlineLvl w:val="0"/>
    </w:pPr>
    <w:rPr>
      <w:rFonts w:ascii="Times New Roman" w:eastAsia="Times New Roman" w:hAnsi="Times New Roman" w:cs="David"/>
      <w:kern w:val="28"/>
      <w:sz w:val="24"/>
      <w:szCs w:val="24"/>
    </w:rPr>
  </w:style>
  <w:style w:type="paragraph" w:styleId="2">
    <w:name w:val="heading 2"/>
    <w:aliases w:val="כותרת ראשית,s,Proposal,Heading 2 Hidden,stepstone,Stepstones,Heading 2 תו תו,כותרת 2 תו תו,head2,22Heading 2,Heading 2 תו,סעיף ראשי,Aharoni 28,h2,Attribute Heading 2,h2 main heading תו,סעיף ראשי תו,Aharoni 28 תו,h2 תו,כותרת 21,תו תו"/>
    <w:basedOn w:val="a"/>
    <w:link w:val="22"/>
    <w:qFormat/>
    <w:rsid w:val="004D4F1F"/>
    <w:pPr>
      <w:numPr>
        <w:ilvl w:val="1"/>
        <w:numId w:val="1"/>
      </w:numPr>
      <w:spacing w:after="312" w:line="312" w:lineRule="atLeast"/>
      <w:jc w:val="both"/>
      <w:outlineLvl w:val="1"/>
    </w:pPr>
    <w:rPr>
      <w:rFonts w:ascii="Times New Roman" w:eastAsia="Times New Roman" w:hAnsi="Times New Roman" w:cs="David"/>
      <w:sz w:val="24"/>
      <w:szCs w:val="24"/>
    </w:rPr>
  </w:style>
  <w:style w:type="paragraph" w:styleId="3">
    <w:name w:val="heading 3"/>
    <w:aliases w:val="H3,Normal 28 B,h3,Table Attribute Heading,H31,H32,H33,H311,Subhead ...,heading 3,Subhead B,Heading C,Org Heading 1,Topic Title,top,כותרת משנה1,3,כותרת משנה11,3 תו,כותרת 3 תו2,כותרת 3 תו תו1,Heading 3 תו תו,כותרת משנ,HEADING 3 תו,Cha"/>
    <w:basedOn w:val="a"/>
    <w:link w:val="31"/>
    <w:qFormat/>
    <w:rsid w:val="004D4F1F"/>
    <w:pPr>
      <w:numPr>
        <w:ilvl w:val="2"/>
        <w:numId w:val="1"/>
      </w:numPr>
      <w:tabs>
        <w:tab w:val="left" w:pos="2126"/>
      </w:tabs>
      <w:spacing w:after="312" w:line="312" w:lineRule="atLeast"/>
      <w:jc w:val="both"/>
      <w:outlineLvl w:val="2"/>
    </w:pPr>
    <w:rPr>
      <w:rFonts w:ascii="Times New Roman" w:eastAsia="Times New Roman" w:hAnsi="Times New Roman" w:cs="David"/>
      <w:sz w:val="24"/>
      <w:szCs w:val="24"/>
    </w:rPr>
  </w:style>
  <w:style w:type="paragraph" w:styleId="4">
    <w:name w:val="heading 4"/>
    <w:aliases w:val="First Subheading,Heading 4 תו,Heading 4 תו תו תו תו,Ref Heading 1,rh1,Normal 24 B,Heading 4 תו תו,ASAPHeading 4, תו13,Heading 4,4,h4,Char Char1,Char Char Char,Char Char11,Char Char Char2,תו13,כותרת 4 תו תו תו תו,כותרת 41,כותרת 4 תו תו תו1"/>
    <w:basedOn w:val="a"/>
    <w:link w:val="41"/>
    <w:qFormat/>
    <w:rsid w:val="004D4F1F"/>
    <w:pPr>
      <w:numPr>
        <w:ilvl w:val="3"/>
        <w:numId w:val="1"/>
      </w:numPr>
      <w:spacing w:after="312" w:line="312" w:lineRule="atLeast"/>
      <w:jc w:val="both"/>
      <w:outlineLvl w:val="3"/>
    </w:pPr>
    <w:rPr>
      <w:rFonts w:ascii="Times New Roman" w:eastAsia="Times New Roman" w:hAnsi="Times New Roman" w:cs="David"/>
      <w:sz w:val="24"/>
      <w:szCs w:val="24"/>
    </w:rPr>
  </w:style>
  <w:style w:type="paragraph" w:styleId="5">
    <w:name w:val="heading 5"/>
    <w:aliases w:val="Normal 20 B,Heading 5 תו,H5,H51,H52,H53,H54,H55,H56,H57,H58,H59,H510,H511,H512,H513,H514,H515,H516,H517,H518,H519,H520,H521,H522,H523,H524,H525,H526,H527,H528,H529,H530,H531,H532,H533,H534,H535,H536,H537,H538,H539,H540,H541,H542,H543,ASAPHeadi,5"/>
    <w:basedOn w:val="a"/>
    <w:link w:val="50"/>
    <w:qFormat/>
    <w:rsid w:val="004D4F1F"/>
    <w:pPr>
      <w:numPr>
        <w:ilvl w:val="4"/>
        <w:numId w:val="1"/>
      </w:numPr>
      <w:tabs>
        <w:tab w:val="left" w:pos="3827"/>
      </w:tabs>
      <w:spacing w:after="312" w:line="312" w:lineRule="atLeast"/>
      <w:jc w:val="both"/>
      <w:outlineLvl w:val="4"/>
    </w:pPr>
    <w:rPr>
      <w:rFonts w:ascii="Times New Roman" w:eastAsia="Times New Roman" w:hAnsi="Times New Roman" w:cs="David"/>
      <w:sz w:val="24"/>
      <w:szCs w:val="24"/>
    </w:rPr>
  </w:style>
  <w:style w:type="paragraph" w:styleId="6">
    <w:name w:val="heading 6"/>
    <w:aliases w:val="Heading 6,6,h6"/>
    <w:basedOn w:val="a"/>
    <w:link w:val="60"/>
    <w:qFormat/>
    <w:rsid w:val="004D4F1F"/>
    <w:pPr>
      <w:numPr>
        <w:ilvl w:val="5"/>
        <w:numId w:val="1"/>
      </w:numPr>
      <w:tabs>
        <w:tab w:val="left" w:pos="4394"/>
      </w:tabs>
      <w:spacing w:after="312" w:line="312" w:lineRule="atLeast"/>
      <w:jc w:val="both"/>
      <w:outlineLvl w:val="5"/>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FooterText,LP1,Paragraphe de liste1,Table,lp1,numbered,x.x.x.x,נספח 2 מתוקן,פיסקת bullets,רמה 2,List Paragraph_0,List Paragraph_1,List Paragraph1,פיסקת רשימה11,פיסקת רשימה12,פיסקת רשימה121,List Paragraph11,List Paragraph2,List Paragraph3"/>
    <w:basedOn w:val="a"/>
    <w:link w:val="a4"/>
    <w:uiPriority w:val="34"/>
    <w:qFormat/>
    <w:rsid w:val="00CE047D"/>
    <w:pPr>
      <w:ind w:left="720"/>
      <w:contextualSpacing/>
    </w:pPr>
  </w:style>
  <w:style w:type="paragraph" w:styleId="a5">
    <w:name w:val="header"/>
    <w:aliases w:val="Header תו,1 תו תו,1 תו תו תו תו תו תו,כותרת עליונה1,Header תו1 תו תו תו תו תו תו תו תו תו תו"/>
    <w:basedOn w:val="a"/>
    <w:link w:val="a6"/>
    <w:unhideWhenUsed/>
    <w:rsid w:val="009569F8"/>
    <w:pPr>
      <w:tabs>
        <w:tab w:val="center" w:pos="4153"/>
        <w:tab w:val="right" w:pos="8306"/>
      </w:tabs>
      <w:spacing w:after="0" w:line="240" w:lineRule="auto"/>
    </w:pPr>
  </w:style>
  <w:style w:type="character" w:customStyle="1" w:styleId="a6">
    <w:name w:val="כותרת עליונה תו"/>
    <w:aliases w:val="Header תו תו,1 תו תו תו,1 תו תו תו תו תו תו תו,כותרת עליונה1 תו,Header תו1 תו תו תו תו תו תו תו תו תו תו תו"/>
    <w:basedOn w:val="a0"/>
    <w:link w:val="a5"/>
    <w:rsid w:val="009569F8"/>
  </w:style>
  <w:style w:type="paragraph" w:styleId="a7">
    <w:name w:val="footer"/>
    <w:basedOn w:val="a"/>
    <w:link w:val="a8"/>
    <w:uiPriority w:val="99"/>
    <w:unhideWhenUsed/>
    <w:rsid w:val="009569F8"/>
    <w:pPr>
      <w:tabs>
        <w:tab w:val="center" w:pos="4153"/>
        <w:tab w:val="right" w:pos="8306"/>
      </w:tabs>
      <w:spacing w:after="0" w:line="240" w:lineRule="auto"/>
    </w:pPr>
  </w:style>
  <w:style w:type="character" w:customStyle="1" w:styleId="a8">
    <w:name w:val="כותרת תחתונה תו"/>
    <w:basedOn w:val="a0"/>
    <w:link w:val="a7"/>
    <w:uiPriority w:val="99"/>
    <w:rsid w:val="009569F8"/>
  </w:style>
  <w:style w:type="table" w:styleId="a9">
    <w:name w:val="Table Grid"/>
    <w:basedOn w:val="a1"/>
    <w:uiPriority w:val="59"/>
    <w:rsid w:val="00547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aliases w:val="H2 תו1,Heading 1 תו תו,H2 תו תו1,כותרת 1 תו תו תו1,Aharoni 32 underline תו,כותרת על תו,ראש פרק תו1,1 תו,H2 תו תו תו,h1 תו,hdg1 תו,Heading תו,כותרת מודגשת עם קו תו,b1 תו,Top 1 תו,כותרת1 תו,ראש פרק תו תו,כותרת 1 תו1 תו1,Heading 1 Char תו, ת תו"/>
    <w:basedOn w:val="a0"/>
    <w:link w:val="1"/>
    <w:rsid w:val="004D4F1F"/>
    <w:rPr>
      <w:rFonts w:ascii="Times New Roman" w:eastAsia="Times New Roman" w:hAnsi="Times New Roman" w:cs="David"/>
      <w:kern w:val="28"/>
      <w:sz w:val="24"/>
      <w:szCs w:val="24"/>
    </w:rPr>
  </w:style>
  <w:style w:type="character" w:customStyle="1" w:styleId="22">
    <w:name w:val="כותרת 2 תו"/>
    <w:aliases w:val="כותרת ראשית תו,s תו,Proposal תו,Heading 2 Hidden תו,stepstone תו,Stepstones תו,Heading 2 תו תו תו,כותרת 2 תו תו תו,head2 תו,22Heading 2 תו,Heading 2 תו תו1,סעיף ראשי תו1,Aharoni 28 תו1,h2 תו1,Attribute Heading 2 תו,h2 main heading תו תו"/>
    <w:basedOn w:val="a0"/>
    <w:link w:val="2"/>
    <w:rsid w:val="004D4F1F"/>
    <w:rPr>
      <w:rFonts w:ascii="Times New Roman" w:eastAsia="Times New Roman" w:hAnsi="Times New Roman" w:cs="David"/>
      <w:sz w:val="24"/>
      <w:szCs w:val="24"/>
    </w:rPr>
  </w:style>
  <w:style w:type="character" w:customStyle="1" w:styleId="31">
    <w:name w:val="כותרת 3 תו"/>
    <w:aliases w:val="H3 תו,Normal 28 B תו,h3 תו,Table Attribute Heading תו,H31 תו,H32 תו,H33 תו,H311 תו,Subhead ... תו,heading 3 תו,Subhead B תו,Heading C תו,Org Heading 1 תו,Topic Title תו,top תו,כותרת משנה1 תו,3 תו1,כותרת משנה11 תו,3 תו תו,כותרת 3 תו2 תו,Cha תו"/>
    <w:basedOn w:val="a0"/>
    <w:link w:val="3"/>
    <w:rsid w:val="004D4F1F"/>
    <w:rPr>
      <w:rFonts w:ascii="Times New Roman" w:eastAsia="Times New Roman" w:hAnsi="Times New Roman" w:cs="David"/>
      <w:sz w:val="24"/>
      <w:szCs w:val="24"/>
    </w:rPr>
  </w:style>
  <w:style w:type="character" w:customStyle="1" w:styleId="41">
    <w:name w:val="כותרת 4 תו"/>
    <w:aliases w:val="First Subheading תו,Heading 4 תו תו1,Heading 4 תו תו תו תו תו,Ref Heading 1 תו,rh1 תו,Normal 24 B תו,Heading 4 תו תו תו,ASAPHeading 4 תו, תו13 תו,Heading 4 תו1,4 תו,h4 תו,Char Char1 תו,Char Char Char תו,Char Char11 תו,Char Char Char2 תו"/>
    <w:basedOn w:val="a0"/>
    <w:link w:val="4"/>
    <w:rsid w:val="004D4F1F"/>
    <w:rPr>
      <w:rFonts w:ascii="Times New Roman" w:eastAsia="Times New Roman" w:hAnsi="Times New Roman" w:cs="David"/>
      <w:sz w:val="24"/>
      <w:szCs w:val="24"/>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5 תו"/>
    <w:basedOn w:val="a0"/>
    <w:link w:val="5"/>
    <w:rsid w:val="004D4F1F"/>
    <w:rPr>
      <w:rFonts w:ascii="Times New Roman" w:eastAsia="Times New Roman" w:hAnsi="Times New Roman" w:cs="David"/>
      <w:sz w:val="24"/>
      <w:szCs w:val="24"/>
    </w:rPr>
  </w:style>
  <w:style w:type="character" w:customStyle="1" w:styleId="60">
    <w:name w:val="כותרת 6 תו"/>
    <w:aliases w:val="Heading 6 תו,6 תו,h6 תו"/>
    <w:basedOn w:val="a0"/>
    <w:link w:val="6"/>
    <w:rsid w:val="004D4F1F"/>
    <w:rPr>
      <w:rFonts w:ascii="Times New Roman" w:eastAsia="Times New Roman" w:hAnsi="Times New Roman" w:cs="David"/>
      <w:sz w:val="24"/>
      <w:szCs w:val="24"/>
    </w:rPr>
  </w:style>
  <w:style w:type="paragraph" w:customStyle="1" w:styleId="NormalEnglish">
    <w:name w:val="NormalEnglish"/>
    <w:basedOn w:val="a"/>
    <w:rsid w:val="004D4F1F"/>
    <w:pPr>
      <w:bidi w:val="0"/>
      <w:spacing w:after="0" w:line="312" w:lineRule="atLeast"/>
      <w:jc w:val="both"/>
    </w:pPr>
    <w:rPr>
      <w:rFonts w:ascii="Times New Roman" w:eastAsia="Times New Roman" w:hAnsi="Times New Roman" w:cs="David"/>
      <w:sz w:val="24"/>
      <w:szCs w:val="24"/>
    </w:rPr>
  </w:style>
  <w:style w:type="paragraph" w:styleId="aa">
    <w:name w:val="Balloon Text"/>
    <w:basedOn w:val="a"/>
    <w:link w:val="ab"/>
    <w:uiPriority w:val="99"/>
    <w:semiHidden/>
    <w:unhideWhenUsed/>
    <w:rsid w:val="00790D40"/>
    <w:pPr>
      <w:spacing w:after="0" w:line="240" w:lineRule="auto"/>
    </w:pPr>
    <w:rPr>
      <w:rFonts w:ascii="Tahoma" w:hAnsi="Tahoma" w:cs="Tahoma"/>
      <w:sz w:val="16"/>
      <w:szCs w:val="16"/>
    </w:rPr>
  </w:style>
  <w:style w:type="character" w:customStyle="1" w:styleId="ab">
    <w:name w:val="טקסט בלונים תו"/>
    <w:basedOn w:val="a0"/>
    <w:link w:val="aa"/>
    <w:uiPriority w:val="99"/>
    <w:semiHidden/>
    <w:rsid w:val="00790D40"/>
    <w:rPr>
      <w:rFonts w:ascii="Tahoma" w:hAnsi="Tahoma" w:cs="Tahoma"/>
      <w:sz w:val="16"/>
      <w:szCs w:val="16"/>
    </w:rPr>
  </w:style>
  <w:style w:type="paragraph" w:customStyle="1" w:styleId="ac">
    <w:name w:val="ב_מיוחד"/>
    <w:basedOn w:val="a"/>
    <w:rsid w:val="008D49CC"/>
    <w:pPr>
      <w:bidi w:val="0"/>
      <w:spacing w:after="0" w:line="240" w:lineRule="auto"/>
      <w:ind w:left="1418" w:hanging="709"/>
    </w:pPr>
    <w:rPr>
      <w:rFonts w:ascii="Times New Roman" w:eastAsia="Times New Roman" w:hAnsi="Times New Roman" w:cs="Times New Roman"/>
      <w:sz w:val="24"/>
      <w:szCs w:val="24"/>
      <w:lang w:bidi="ar-SA"/>
    </w:rPr>
  </w:style>
  <w:style w:type="paragraph" w:styleId="ad">
    <w:name w:val="Body Text"/>
    <w:basedOn w:val="a"/>
    <w:link w:val="ae"/>
    <w:rsid w:val="002963DD"/>
    <w:pPr>
      <w:spacing w:after="120" w:line="240" w:lineRule="auto"/>
    </w:pPr>
    <w:rPr>
      <w:rFonts w:ascii="Arial" w:eastAsia="Times New Roman" w:hAnsi="Arial" w:cs="Narkisim"/>
      <w:i/>
      <w:iCs/>
      <w:sz w:val="20"/>
      <w:szCs w:val="28"/>
      <w:lang w:eastAsia="he-IL"/>
    </w:rPr>
  </w:style>
  <w:style w:type="character" w:customStyle="1" w:styleId="ae">
    <w:name w:val="גוף טקסט תו"/>
    <w:basedOn w:val="a0"/>
    <w:link w:val="ad"/>
    <w:rsid w:val="002963DD"/>
    <w:rPr>
      <w:rFonts w:ascii="Arial" w:eastAsia="Times New Roman" w:hAnsi="Arial" w:cs="Narkisim"/>
      <w:i/>
      <w:iCs/>
      <w:sz w:val="20"/>
      <w:szCs w:val="28"/>
      <w:lang w:eastAsia="he-IL"/>
    </w:rPr>
  </w:style>
  <w:style w:type="paragraph" w:styleId="af">
    <w:name w:val="Plain Text"/>
    <w:basedOn w:val="a"/>
    <w:link w:val="af0"/>
    <w:rsid w:val="002963DD"/>
    <w:pPr>
      <w:bidi w:val="0"/>
      <w:spacing w:after="0" w:line="240" w:lineRule="auto"/>
    </w:pPr>
    <w:rPr>
      <w:rFonts w:ascii="Courier New" w:eastAsia="SimSun" w:hAnsi="Courier New" w:cs="Courier New"/>
      <w:sz w:val="20"/>
      <w:szCs w:val="20"/>
      <w:lang w:eastAsia="zh-CN"/>
    </w:rPr>
  </w:style>
  <w:style w:type="character" w:customStyle="1" w:styleId="af0">
    <w:name w:val="טקסט רגיל תו"/>
    <w:basedOn w:val="a0"/>
    <w:link w:val="af"/>
    <w:rsid w:val="002963DD"/>
    <w:rPr>
      <w:rFonts w:ascii="Courier New" w:eastAsia="SimSun" w:hAnsi="Courier New" w:cs="Courier New"/>
      <w:sz w:val="20"/>
      <w:szCs w:val="20"/>
      <w:lang w:eastAsia="zh-CN"/>
    </w:rPr>
  </w:style>
  <w:style w:type="paragraph" w:customStyle="1" w:styleId="af1">
    <w:name w:val="צמוד"/>
    <w:basedOn w:val="a"/>
    <w:rsid w:val="00004229"/>
    <w:pPr>
      <w:spacing w:after="0" w:line="240" w:lineRule="auto"/>
      <w:jc w:val="both"/>
    </w:pPr>
    <w:rPr>
      <w:rFonts w:ascii="Times New Roman" w:eastAsia="Times New Roman" w:hAnsi="Times New Roman" w:cs="David"/>
      <w:szCs w:val="24"/>
      <w:lang w:eastAsia="he-IL"/>
    </w:rPr>
  </w:style>
  <w:style w:type="paragraph" w:customStyle="1" w:styleId="headings1">
    <w:name w:val="headings1"/>
    <w:basedOn w:val="a"/>
    <w:rsid w:val="00004229"/>
    <w:pPr>
      <w:spacing w:before="80" w:after="0" w:line="240" w:lineRule="auto"/>
      <w:ind w:left="567"/>
    </w:pPr>
    <w:rPr>
      <w:rFonts w:ascii="Times New Roman" w:eastAsia="Times New Roman" w:hAnsi="Times New Roman" w:cs="Times New Roman"/>
      <w:sz w:val="24"/>
      <w:szCs w:val="24"/>
    </w:rPr>
  </w:style>
  <w:style w:type="paragraph" w:customStyle="1" w:styleId="20">
    <w:name w:val="מדורג 2"/>
    <w:basedOn w:val="a"/>
    <w:rsid w:val="008305CF"/>
    <w:pPr>
      <w:numPr>
        <w:ilvl w:val="1"/>
        <w:numId w:val="3"/>
      </w:numPr>
      <w:spacing w:before="240" w:after="240" w:line="360" w:lineRule="auto"/>
      <w:ind w:right="567"/>
      <w:jc w:val="both"/>
    </w:pPr>
    <w:rPr>
      <w:rFonts w:ascii="Times New Roman" w:eastAsia="Times New Roman" w:hAnsi="Times New Roman" w:cs="Arial"/>
      <w:sz w:val="24"/>
      <w:szCs w:val="24"/>
      <w:lang w:eastAsia="he-IL"/>
    </w:rPr>
  </w:style>
  <w:style w:type="paragraph" w:customStyle="1" w:styleId="30">
    <w:name w:val="מדורג 3"/>
    <w:basedOn w:val="20"/>
    <w:rsid w:val="008305CF"/>
    <w:pPr>
      <w:numPr>
        <w:ilvl w:val="2"/>
      </w:numPr>
      <w:ind w:right="0"/>
    </w:pPr>
  </w:style>
  <w:style w:type="paragraph" w:customStyle="1" w:styleId="40">
    <w:name w:val="מדורג 4"/>
    <w:basedOn w:val="30"/>
    <w:rsid w:val="008305CF"/>
    <w:pPr>
      <w:numPr>
        <w:ilvl w:val="3"/>
      </w:numPr>
      <w:ind w:left="2439" w:right="0" w:hanging="454"/>
    </w:pPr>
  </w:style>
  <w:style w:type="paragraph" w:styleId="af2">
    <w:name w:val="No Spacing"/>
    <w:uiPriority w:val="1"/>
    <w:qFormat/>
    <w:rsid w:val="002B5021"/>
    <w:pPr>
      <w:suppressAutoHyphens/>
      <w:bidi/>
      <w:spacing w:after="0" w:line="240" w:lineRule="auto"/>
    </w:pPr>
    <w:rPr>
      <w:rFonts w:ascii="Calibri" w:eastAsia="Calibri" w:hAnsi="Calibri" w:cs="Calibri"/>
      <w:lang w:eastAsia="he-IL"/>
    </w:rPr>
  </w:style>
  <w:style w:type="paragraph" w:customStyle="1" w:styleId="QtxDos">
    <w:name w:val="QtxDos"/>
    <w:rsid w:val="00860099"/>
    <w:pPr>
      <w:widowControl w:val="0"/>
      <w:spacing w:after="0" w:line="240" w:lineRule="auto"/>
    </w:pPr>
    <w:rPr>
      <w:rFonts w:ascii="Arial" w:eastAsia="Times New Roman" w:hAnsi="Akhbar Simplified MT" w:cs="QMiriam"/>
      <w:snapToGrid w:val="0"/>
      <w:sz w:val="20"/>
      <w:szCs w:val="20"/>
    </w:rPr>
  </w:style>
  <w:style w:type="paragraph" w:customStyle="1" w:styleId="ecostar">
    <w:name w:val="ecostar"/>
    <w:basedOn w:val="a"/>
    <w:rsid w:val="00860099"/>
    <w:pPr>
      <w:spacing w:after="0" w:line="360" w:lineRule="auto"/>
      <w:jc w:val="both"/>
    </w:pPr>
    <w:rPr>
      <w:rFonts w:ascii="Times New Roman" w:eastAsia="Times New Roman" w:hAnsi="Times New Roman" w:cs="Tahoma"/>
      <w:sz w:val="20"/>
    </w:rPr>
  </w:style>
  <w:style w:type="character" w:customStyle="1" w:styleId="a4">
    <w:name w:val="פיסקת רשימה תו"/>
    <w:aliases w:val="FooterText תו,LP1 תו,Paragraphe de liste1 תו,Table תו,lp1 תו,numbered תו,x.x.x.x תו,נספח 2 מתוקן תו,פיסקת bullets תו,רמה 2 תו,List Paragraph_0 תו,List Paragraph_1 תו,List Paragraph1 תו,פיסקת רשימה11 תו,פיסקת רשימה12 תו,פיסקת רשימה121 תו"/>
    <w:link w:val="a3"/>
    <w:uiPriority w:val="34"/>
    <w:locked/>
    <w:rsid w:val="001709E9"/>
  </w:style>
  <w:style w:type="character" w:customStyle="1" w:styleId="fontstyle01">
    <w:name w:val="fontstyle01"/>
    <w:basedOn w:val="a0"/>
    <w:rsid w:val="001709E9"/>
    <w:rPr>
      <w:rFonts w:ascii="David" w:hAnsi="David" w:cs="David" w:hint="default"/>
      <w:b w:val="0"/>
      <w:bCs w:val="0"/>
      <w:i w:val="0"/>
      <w:iCs w:val="0"/>
      <w:color w:val="000000"/>
      <w:sz w:val="24"/>
      <w:szCs w:val="24"/>
    </w:rPr>
  </w:style>
  <w:style w:type="character" w:customStyle="1" w:styleId="fontstyle21">
    <w:name w:val="fontstyle21"/>
    <w:basedOn w:val="a0"/>
    <w:rsid w:val="001709E9"/>
    <w:rPr>
      <w:rFonts w:ascii="David-Bold" w:hAnsi="David-Bold" w:hint="default"/>
      <w:b/>
      <w:bCs/>
      <w:i w:val="0"/>
      <w:iCs w:val="0"/>
      <w:color w:val="000000"/>
      <w:sz w:val="24"/>
      <w:szCs w:val="24"/>
    </w:rPr>
  </w:style>
  <w:style w:type="paragraph" w:styleId="NormalWeb">
    <w:name w:val="Normal (Web)"/>
    <w:basedOn w:val="a"/>
    <w:unhideWhenUsed/>
    <w:rsid w:val="009D72B8"/>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f3">
    <w:name w:val="Revision"/>
    <w:hidden/>
    <w:uiPriority w:val="99"/>
    <w:semiHidden/>
    <w:rsid w:val="00AC0CB7"/>
    <w:pPr>
      <w:spacing w:after="0" w:line="240" w:lineRule="auto"/>
    </w:pPr>
  </w:style>
  <w:style w:type="paragraph" w:customStyle="1" w:styleId="af4">
    <w:name w:val="ממוספר"/>
    <w:basedOn w:val="a"/>
    <w:link w:val="af5"/>
    <w:rsid w:val="00E5581A"/>
    <w:pPr>
      <w:spacing w:before="240" w:after="0" w:line="240" w:lineRule="auto"/>
      <w:jc w:val="both"/>
    </w:pPr>
    <w:rPr>
      <w:rFonts w:ascii="Times New Roman" w:eastAsia="Times New Roman" w:hAnsi="Times New Roman" w:cs="David"/>
      <w:szCs w:val="24"/>
    </w:rPr>
  </w:style>
  <w:style w:type="paragraph" w:customStyle="1" w:styleId="af6">
    <w:name w:val="ביטול"/>
    <w:basedOn w:val="a"/>
    <w:link w:val="af7"/>
    <w:rsid w:val="00E5581A"/>
    <w:pPr>
      <w:spacing w:before="240" w:after="0" w:line="240" w:lineRule="auto"/>
      <w:jc w:val="both"/>
    </w:pPr>
    <w:rPr>
      <w:rFonts w:ascii="Times New Roman" w:eastAsia="Times New Roman" w:hAnsi="Times New Roman" w:cs="David"/>
      <w:sz w:val="26"/>
      <w:szCs w:val="24"/>
    </w:rPr>
  </w:style>
  <w:style w:type="character" w:customStyle="1" w:styleId="af7">
    <w:name w:val="ביטול תו"/>
    <w:link w:val="af6"/>
    <w:rsid w:val="00E5581A"/>
    <w:rPr>
      <w:rFonts w:ascii="Times New Roman" w:eastAsia="Times New Roman" w:hAnsi="Times New Roman" w:cs="David"/>
      <w:sz w:val="26"/>
      <w:szCs w:val="24"/>
    </w:rPr>
  </w:style>
  <w:style w:type="character" w:customStyle="1" w:styleId="af5">
    <w:name w:val="ממוספר תו"/>
    <w:link w:val="af4"/>
    <w:rsid w:val="00E5581A"/>
    <w:rPr>
      <w:rFonts w:ascii="Times New Roman" w:eastAsia="Times New Roman" w:hAnsi="Times New Roman" w:cs="David"/>
      <w:szCs w:val="24"/>
    </w:rPr>
  </w:style>
  <w:style w:type="paragraph" w:styleId="af8">
    <w:name w:val="Title"/>
    <w:basedOn w:val="a"/>
    <w:link w:val="af9"/>
    <w:qFormat/>
    <w:rsid w:val="00E5581A"/>
    <w:pPr>
      <w:tabs>
        <w:tab w:val="right" w:pos="709"/>
      </w:tabs>
      <w:spacing w:after="0" w:line="240" w:lineRule="auto"/>
      <w:jc w:val="center"/>
    </w:pPr>
    <w:rPr>
      <w:rFonts w:ascii="Arial" w:eastAsia="Times New Roman" w:hAnsi="Arial" w:cs="David"/>
      <w:b/>
      <w:bCs/>
      <w:szCs w:val="32"/>
      <w:u w:val="single"/>
    </w:rPr>
  </w:style>
  <w:style w:type="character" w:customStyle="1" w:styleId="af9">
    <w:name w:val="כותרת טקסט תו"/>
    <w:basedOn w:val="a0"/>
    <w:link w:val="af8"/>
    <w:rsid w:val="00E5581A"/>
    <w:rPr>
      <w:rFonts w:ascii="Arial" w:eastAsia="Times New Roman" w:hAnsi="Arial" w:cs="David"/>
      <w:b/>
      <w:bCs/>
      <w:szCs w:val="32"/>
      <w:u w:val="single"/>
    </w:rPr>
  </w:style>
  <w:style w:type="paragraph" w:styleId="afa">
    <w:name w:val="Block Text"/>
    <w:basedOn w:val="a"/>
    <w:rsid w:val="00E5581A"/>
    <w:pPr>
      <w:numPr>
        <w:ilvl w:val="12"/>
      </w:numPr>
      <w:spacing w:after="0" w:line="240" w:lineRule="auto"/>
      <w:ind w:left="-26" w:firstLine="26"/>
      <w:jc w:val="both"/>
    </w:pPr>
    <w:rPr>
      <w:rFonts w:ascii="Arial" w:eastAsia="Times New Roman" w:hAnsi="Arial" w:cs="David"/>
      <w:szCs w:val="24"/>
    </w:rPr>
  </w:style>
  <w:style w:type="paragraph" w:customStyle="1" w:styleId="11">
    <w:name w:val="סגנון1"/>
    <w:basedOn w:val="af6"/>
    <w:link w:val="12"/>
    <w:qFormat/>
    <w:rsid w:val="00E5581A"/>
    <w:pPr>
      <w:widowControl w:val="0"/>
      <w:spacing w:before="0"/>
      <w:ind w:hanging="6"/>
      <w:jc w:val="center"/>
      <w:outlineLvl w:val="0"/>
    </w:pPr>
    <w:rPr>
      <w:b/>
      <w:bCs/>
      <w:sz w:val="24"/>
      <w:szCs w:val="28"/>
      <w:u w:val="single"/>
    </w:rPr>
  </w:style>
  <w:style w:type="character" w:customStyle="1" w:styleId="12">
    <w:name w:val="סגנון1 תו"/>
    <w:basedOn w:val="af7"/>
    <w:link w:val="11"/>
    <w:rsid w:val="00E5581A"/>
    <w:rPr>
      <w:rFonts w:ascii="Times New Roman" w:eastAsia="Times New Roman" w:hAnsi="Times New Roman" w:cs="David"/>
      <w:b/>
      <w:bCs/>
      <w:sz w:val="24"/>
      <w:szCs w:val="28"/>
      <w:u w:val="single"/>
    </w:rPr>
  </w:style>
  <w:style w:type="paragraph" w:customStyle="1" w:styleId="32">
    <w:name w:val="סגנון3"/>
    <w:basedOn w:val="a"/>
    <w:link w:val="33"/>
    <w:qFormat/>
    <w:rsid w:val="00E5581A"/>
    <w:pPr>
      <w:widowControl w:val="0"/>
      <w:tabs>
        <w:tab w:val="left" w:pos="408"/>
        <w:tab w:val="center" w:pos="4396"/>
      </w:tabs>
      <w:spacing w:after="0" w:line="240" w:lineRule="auto"/>
      <w:jc w:val="center"/>
      <w:outlineLvl w:val="2"/>
    </w:pPr>
    <w:rPr>
      <w:rFonts w:cs="David"/>
      <w:b/>
      <w:bCs/>
      <w:sz w:val="32"/>
      <w:szCs w:val="28"/>
      <w:u w:val="single"/>
    </w:rPr>
  </w:style>
  <w:style w:type="character" w:customStyle="1" w:styleId="33">
    <w:name w:val="סגנון3 תו"/>
    <w:basedOn w:val="a0"/>
    <w:link w:val="32"/>
    <w:rsid w:val="00E5581A"/>
    <w:rPr>
      <w:rFonts w:cs="David"/>
      <w:b/>
      <w:bCs/>
      <w:sz w:val="32"/>
      <w:szCs w:val="28"/>
      <w:u w:val="single"/>
    </w:rPr>
  </w:style>
  <w:style w:type="character" w:styleId="afb">
    <w:name w:val="annotation reference"/>
    <w:basedOn w:val="a0"/>
    <w:uiPriority w:val="99"/>
    <w:semiHidden/>
    <w:unhideWhenUsed/>
    <w:rsid w:val="0070787E"/>
    <w:rPr>
      <w:sz w:val="16"/>
      <w:szCs w:val="16"/>
    </w:rPr>
  </w:style>
  <w:style w:type="paragraph" w:styleId="afc">
    <w:name w:val="annotation text"/>
    <w:basedOn w:val="a"/>
    <w:link w:val="afd"/>
    <w:uiPriority w:val="99"/>
    <w:unhideWhenUsed/>
    <w:rsid w:val="0070787E"/>
    <w:pPr>
      <w:spacing w:line="240" w:lineRule="auto"/>
    </w:pPr>
    <w:rPr>
      <w:sz w:val="20"/>
      <w:szCs w:val="20"/>
    </w:rPr>
  </w:style>
  <w:style w:type="character" w:customStyle="1" w:styleId="afd">
    <w:name w:val="טקסט הערה תו"/>
    <w:basedOn w:val="a0"/>
    <w:link w:val="afc"/>
    <w:uiPriority w:val="99"/>
    <w:rsid w:val="0070787E"/>
    <w:rPr>
      <w:sz w:val="20"/>
      <w:szCs w:val="20"/>
    </w:rPr>
  </w:style>
  <w:style w:type="paragraph" w:styleId="afe">
    <w:name w:val="annotation subject"/>
    <w:basedOn w:val="afc"/>
    <w:next w:val="afc"/>
    <w:link w:val="aff"/>
    <w:uiPriority w:val="99"/>
    <w:semiHidden/>
    <w:unhideWhenUsed/>
    <w:rsid w:val="0070787E"/>
    <w:rPr>
      <w:b/>
      <w:bCs/>
    </w:rPr>
  </w:style>
  <w:style w:type="character" w:customStyle="1" w:styleId="aff">
    <w:name w:val="נושא הערה תו"/>
    <w:basedOn w:val="afd"/>
    <w:link w:val="afe"/>
    <w:uiPriority w:val="99"/>
    <w:semiHidden/>
    <w:rsid w:val="0070787E"/>
    <w:rPr>
      <w:b/>
      <w:bCs/>
      <w:sz w:val="20"/>
      <w:szCs w:val="20"/>
    </w:rPr>
  </w:style>
  <w:style w:type="paragraph" w:customStyle="1" w:styleId="ENGLISHNUM">
    <w:name w:val="ENGLISHNUM"/>
    <w:basedOn w:val="a"/>
    <w:rsid w:val="00A7795D"/>
    <w:pPr>
      <w:numPr>
        <w:numId w:val="24"/>
      </w:numPr>
      <w:bidi w:val="0"/>
      <w:spacing w:after="120" w:line="240" w:lineRule="auto"/>
      <w:jc w:val="right"/>
    </w:pPr>
    <w:rPr>
      <w:rFonts w:ascii="Arial" w:eastAsia="Times New Roman" w:hAnsi="Arial" w:cs="Miriam"/>
      <w:sz w:val="24"/>
      <w:szCs w:val="20"/>
    </w:rPr>
  </w:style>
  <w:style w:type="table" w:customStyle="1" w:styleId="TableGrid">
    <w:name w:val="TableGrid"/>
    <w:rsid w:val="00B1278B"/>
    <w:pPr>
      <w:spacing w:after="0" w:line="240" w:lineRule="auto"/>
    </w:pPr>
    <w:rPr>
      <w:rFonts w:eastAsiaTheme="minorEastAsia"/>
    </w:rPr>
    <w:tblPr>
      <w:tblCellMar>
        <w:top w:w="0" w:type="dxa"/>
        <w:left w:w="0" w:type="dxa"/>
        <w:bottom w:w="0" w:type="dxa"/>
        <w:right w:w="0" w:type="dxa"/>
      </w:tblCellMar>
    </w:tblPr>
  </w:style>
  <w:style w:type="paragraph" w:customStyle="1" w:styleId="0">
    <w:name w:val="סרגל 0"/>
    <w:basedOn w:val="a"/>
    <w:rsid w:val="00EA43FD"/>
    <w:pPr>
      <w:spacing w:after="0" w:line="360" w:lineRule="auto"/>
      <w:jc w:val="both"/>
    </w:pPr>
    <w:rPr>
      <w:rFonts w:ascii="Times New Roman" w:eastAsia="Times New Roman" w:hAnsi="Times New Roman" w:cs="David"/>
      <w:noProof/>
      <w:sz w:val="24"/>
      <w:szCs w:val="26"/>
      <w:lang w:eastAsia="he-IL"/>
    </w:rPr>
  </w:style>
  <w:style w:type="numbering" w:customStyle="1" w:styleId="21">
    <w:name w:val="פסקאות ממוספרות2"/>
    <w:uiPriority w:val="99"/>
    <w:rsid w:val="00EA43FD"/>
    <w:pPr>
      <w:numPr>
        <w:numId w:val="51"/>
      </w:numPr>
    </w:pPr>
  </w:style>
  <w:style w:type="paragraph" w:customStyle="1" w:styleId="heading12">
    <w:name w:val="heading+12"/>
    <w:basedOn w:val="a"/>
    <w:uiPriority w:val="99"/>
    <w:rsid w:val="00EA43FD"/>
    <w:pPr>
      <w:numPr>
        <w:numId w:val="50"/>
      </w:numPr>
      <w:spacing w:before="240" w:after="240" w:line="240" w:lineRule="auto"/>
      <w:jc w:val="both"/>
    </w:pPr>
    <w:rPr>
      <w:rFonts w:ascii="Times New Roman" w:eastAsia="Calibri" w:hAnsi="Times New Roman" w:cs="David"/>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702907">
      <w:bodyDiv w:val="1"/>
      <w:marLeft w:val="0"/>
      <w:marRight w:val="0"/>
      <w:marTop w:val="0"/>
      <w:marBottom w:val="0"/>
      <w:divBdr>
        <w:top w:val="none" w:sz="0" w:space="0" w:color="auto"/>
        <w:left w:val="none" w:sz="0" w:space="0" w:color="auto"/>
        <w:bottom w:val="none" w:sz="0" w:space="0" w:color="auto"/>
        <w:right w:val="none" w:sz="0" w:space="0" w:color="auto"/>
      </w:divBdr>
    </w:div>
    <w:div w:id="20004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9B04C-BDE8-4E13-AFA3-9C3D31D0F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858</Words>
  <Characters>4182</Characters>
  <Application>Microsoft Office Word</Application>
  <DocSecurity>0</DocSecurity>
  <Lines>190</Lines>
  <Paragraphs>88</Paragraphs>
  <ScaleCrop>false</ScaleCrop>
  <HeadingPairs>
    <vt:vector size="2" baseType="variant">
      <vt:variant>
        <vt:lpstr>שם</vt:lpstr>
      </vt:variant>
      <vt:variant>
        <vt:i4>1</vt:i4>
      </vt:variant>
    </vt:vector>
  </HeadingPairs>
  <TitlesOfParts>
    <vt:vector size="1" baseType="lpstr">
      <vt:lpstr>מכרז מבנה שירותים - מסמך הבהרות 2 - 9-11-22</vt:lpstr>
    </vt:vector>
  </TitlesOfParts>
  <Manager>שפיגלמן, קורן ,זמיר ושות' עורכי דין ונוטוריונים (27392)   </Manager>
  <Company>עיריית  ראשון לציון</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מבנה שירותים - מסמך הבהרות 2 - 9-11-22</dc:title>
  <dc:subject>1931/73</dc:subject>
  <dc:creator>G681903-V1</dc:creator>
  <cp:keywords>F:\docs\1931\00073\מכרז מבנה שירותים - מסמך הבהרות 2 - 9-11-V001.docX עיריית  ראשון לציון חברה לייזום ראשל"צ - מכרז שירותים חוף הים 1931/73 מכרז מבנה שירותים - מסמך הבהרות 2 - 9-11-22 681903-V1 G681903-V1</cp:keywords>
  <dc:description>עו"ד דותן שני_x000d_
עיריית  ראשון לציון_x000d_
מכרז מבנה שירותים - מסמך הבהרות 2 - 9-11-22</dc:description>
  <cp:lastModifiedBy>Dotan Shani</cp:lastModifiedBy>
  <cp:revision>45</cp:revision>
  <cp:lastPrinted>2016-12-26T18:07:00Z</cp:lastPrinted>
  <dcterms:created xsi:type="dcterms:W3CDTF">2022-06-16T06:16:00Z</dcterms:created>
  <dcterms:modified xsi:type="dcterms:W3CDTF">2022-11-09T07:26:00Z</dcterms:modified>
  <cp:category/>
</cp:coreProperties>
</file>